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C423F">
      <w:pPr>
        <w:pStyle w:val="printredaction-line"/>
        <w:divId w:val="1359896422"/>
        <w:rPr>
          <w:rFonts w:ascii="Georgia" w:hAnsi="Georgia"/>
        </w:rPr>
      </w:pPr>
      <w:bookmarkStart w:id="0" w:name="_GoBack"/>
      <w:bookmarkEnd w:id="0"/>
      <w:r>
        <w:rPr>
          <w:rFonts w:ascii="Georgia" w:hAnsi="Georgia"/>
        </w:rPr>
        <w:t>Редакция от 4 ноя 2022</w:t>
      </w:r>
    </w:p>
    <w:p w:rsidR="00000000" w:rsidRDefault="00FC423F">
      <w:pPr>
        <w:pStyle w:val="2"/>
        <w:divId w:val="1359896422"/>
        <w:rPr>
          <w:rFonts w:ascii="Georgia" w:eastAsia="Times New Roman" w:hAnsi="Georgia"/>
        </w:rPr>
      </w:pPr>
      <w:r>
        <w:rPr>
          <w:rFonts w:ascii="Georgia" w:eastAsia="Times New Roman" w:hAnsi="Georgia"/>
        </w:rPr>
        <w:t>Трудовой кодекс РФ</w:t>
      </w:r>
    </w:p>
    <w:p w:rsidR="00000000" w:rsidRDefault="00FC423F">
      <w:pPr>
        <w:pStyle w:val="align-right"/>
        <w:divId w:val="1107118795"/>
        <w:rPr>
          <w:rFonts w:ascii="Georgia" w:hAnsi="Georgia"/>
        </w:rPr>
      </w:pP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p>
    <w:p w:rsidR="00000000" w:rsidRDefault="00FC423F">
      <w:pPr>
        <w:divId w:val="327639787"/>
        <w:rPr>
          <w:rFonts w:ascii="Georgia" w:eastAsia="Times New Roman" w:hAnsi="Georgia"/>
          <w:caps/>
          <w:spacing w:val="48"/>
          <w:sz w:val="39"/>
          <w:szCs w:val="39"/>
        </w:rPr>
      </w:pPr>
      <w:r>
        <w:rPr>
          <w:rStyle w:val="docpart-number"/>
          <w:rFonts w:ascii="Georgia" w:eastAsia="Times New Roman" w:hAnsi="Georgia"/>
          <w:caps/>
          <w:spacing w:val="48"/>
          <w:sz w:val="39"/>
          <w:szCs w:val="39"/>
        </w:rPr>
        <w:t>Часть перва</w:t>
      </w:r>
      <w:r>
        <w:rPr>
          <w:rStyle w:val="docpart-number"/>
          <w:rFonts w:ascii="Georgia" w:eastAsia="Times New Roman" w:hAnsi="Georgia"/>
          <w:caps/>
          <w:spacing w:val="48"/>
          <w:sz w:val="39"/>
          <w:szCs w:val="39"/>
        </w:rPr>
        <w:t>я</w:t>
      </w:r>
    </w:p>
    <w:p w:rsidR="00000000" w:rsidRDefault="00FC423F">
      <w:pPr>
        <w:divId w:val="2041125694"/>
        <w:rPr>
          <w:rFonts w:ascii="Georgia" w:eastAsia="Times New Roman" w:hAnsi="Georgia"/>
          <w:sz w:val="42"/>
          <w:szCs w:val="42"/>
        </w:rPr>
      </w:pPr>
      <w:r>
        <w:rPr>
          <w:rStyle w:val="docsection-number"/>
          <w:rFonts w:ascii="Georgia" w:eastAsia="Times New Roman" w:hAnsi="Georgia"/>
          <w:sz w:val="42"/>
          <w:szCs w:val="42"/>
        </w:rPr>
        <w:t xml:space="preserve">Раздел I. </w:t>
      </w:r>
      <w:r>
        <w:rPr>
          <w:rStyle w:val="docsection-name1"/>
          <w:rFonts w:eastAsia="Times New Roman"/>
          <w:sz w:val="42"/>
          <w:szCs w:val="42"/>
        </w:rPr>
        <w:t>Общие положени</w:t>
      </w:r>
      <w:r>
        <w:rPr>
          <w:rStyle w:val="docsection-name1"/>
          <w:rFonts w:eastAsia="Times New Roman"/>
          <w:sz w:val="42"/>
          <w:szCs w:val="42"/>
        </w:rPr>
        <w:t>я</w:t>
      </w:r>
    </w:p>
    <w:p w:rsidR="00000000" w:rsidRDefault="00FC423F">
      <w:pPr>
        <w:divId w:val="611329693"/>
        <w:rPr>
          <w:rFonts w:ascii="Georgia" w:eastAsia="Times New Roman" w:hAnsi="Georgia"/>
          <w:sz w:val="35"/>
          <w:szCs w:val="35"/>
        </w:rPr>
      </w:pPr>
      <w:r>
        <w:rPr>
          <w:rStyle w:val="docchapter-number"/>
          <w:rFonts w:ascii="Georgia" w:eastAsia="Times New Roman" w:hAnsi="Georgia"/>
          <w:sz w:val="35"/>
          <w:szCs w:val="35"/>
        </w:rPr>
        <w:t xml:space="preserve">Глава 1. </w:t>
      </w:r>
      <w:r>
        <w:rPr>
          <w:rStyle w:val="docchapter-name"/>
          <w:rFonts w:ascii="Georgia" w:eastAsia="Times New Roman" w:hAnsi="Georgia"/>
          <w:sz w:val="35"/>
          <w:szCs w:val="35"/>
        </w:rPr>
        <w:t>Основные начала трудового законодательств</w:t>
      </w:r>
      <w:r>
        <w:rPr>
          <w:rStyle w:val="docchapter-name"/>
          <w:rFonts w:ascii="Georgia" w:eastAsia="Times New Roman" w:hAnsi="Georgia"/>
          <w:sz w:val="35"/>
          <w:szCs w:val="35"/>
        </w:rPr>
        <w:t>а</w:t>
      </w:r>
    </w:p>
    <w:p w:rsidR="00000000" w:rsidRDefault="00FC423F">
      <w:pPr>
        <w:divId w:val="1938712695"/>
        <w:rPr>
          <w:rFonts w:ascii="Helvetica" w:eastAsia="Times New Roman" w:hAnsi="Helvetica" w:cs="Helvetica"/>
          <w:b/>
          <w:bCs/>
        </w:rPr>
      </w:pPr>
      <w:r>
        <w:rPr>
          <w:rStyle w:val="docarticle-number"/>
          <w:rFonts w:ascii="Helvetica" w:eastAsia="Times New Roman" w:hAnsi="Helvetica" w:cs="Helvetica"/>
          <w:b/>
          <w:bCs/>
        </w:rPr>
        <w:t xml:space="preserve">Статья 1. </w:t>
      </w:r>
      <w:r>
        <w:rPr>
          <w:rStyle w:val="docarticle-name"/>
          <w:rFonts w:ascii="Helvetica" w:eastAsia="Times New Roman" w:hAnsi="Helvetica" w:cs="Helvetica"/>
          <w:b/>
          <w:bCs/>
        </w:rPr>
        <w:t>Цели и задачи трудового законодательств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r>
        <w:rPr>
          <w:rFonts w:ascii="Georgia" w:hAnsi="Georgia"/>
        </w:rPr>
        <w:t>.</w:t>
      </w:r>
      <w:r>
        <w:rPr>
          <w:rFonts w:ascii="Georgia" w:hAnsi="Georgia"/>
        </w:rPr>
        <w:br/>
      </w:r>
      <w:r>
        <w:rPr>
          <w:rFonts w:ascii="Georgia" w:hAnsi="Georgia"/>
        </w:rPr>
        <w:br/>
      </w:r>
      <w:r>
        <w:rPr>
          <w:rFonts w:ascii="Georgia" w:hAnsi="Georgia"/>
        </w:rPr>
        <w:t>Основными задачами трудового законодательства являют</w:t>
      </w:r>
      <w:r>
        <w:rPr>
          <w:rFonts w:ascii="Georgia" w:hAnsi="Georgia"/>
        </w:rPr>
        <w:t>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r>
        <w:rPr>
          <w:rFonts w:ascii="Georgia" w:hAnsi="Georgia"/>
        </w:rPr>
        <w:t xml:space="preserve"> </w:t>
      </w:r>
      <w:r>
        <w:rPr>
          <w:rFonts w:ascii="Georgia" w:hAnsi="Georgia"/>
        </w:rPr>
        <w:br/>
      </w:r>
      <w:r>
        <w:rPr>
          <w:rFonts w:ascii="Georgia" w:hAnsi="Georgia"/>
        </w:rPr>
        <w:br/>
      </w:r>
      <w:r>
        <w:rPr>
          <w:rFonts w:ascii="Georgia" w:hAnsi="Georgia"/>
        </w:rPr>
        <w:t>организа</w:t>
      </w:r>
      <w:r>
        <w:rPr>
          <w:rFonts w:ascii="Georgia" w:hAnsi="Georgia"/>
        </w:rPr>
        <w:t>ции труда и управлению трудом;</w:t>
      </w:r>
      <w:r>
        <w:rPr>
          <w:rFonts w:ascii="Georgia" w:hAnsi="Georgia"/>
        </w:rPr>
        <w:t xml:space="preserve"> </w:t>
      </w:r>
      <w:r>
        <w:rPr>
          <w:rFonts w:ascii="Georgia" w:hAnsi="Georgia"/>
        </w:rPr>
        <w:br/>
      </w:r>
      <w:r>
        <w:rPr>
          <w:rFonts w:ascii="Georgia" w:hAnsi="Georgia"/>
        </w:rPr>
        <w:br/>
      </w:r>
      <w:r>
        <w:rPr>
          <w:rFonts w:ascii="Georgia" w:hAnsi="Georgia"/>
        </w:rPr>
        <w:t>трудоустройству у данного работодателя;</w:t>
      </w:r>
      <w:r>
        <w:rPr>
          <w:rFonts w:ascii="Georgia" w:hAnsi="Georgia"/>
        </w:rPr>
        <w:t xml:space="preserve"> </w:t>
      </w:r>
      <w:r>
        <w:rPr>
          <w:rFonts w:ascii="Georgia" w:hAnsi="Georgia"/>
        </w:rPr>
        <w:br/>
      </w:r>
      <w:r>
        <w:rPr>
          <w:rFonts w:ascii="Georgia" w:hAnsi="Georgia"/>
        </w:rPr>
        <w:br/>
      </w:r>
      <w:r>
        <w:rPr>
          <w:rFonts w:ascii="Georgia" w:hAnsi="Georgia"/>
        </w:rPr>
        <w:t>подготовке и дополнительному профессиональному образованию работников непосредственно у данного работодателя</w:t>
      </w:r>
      <w:r>
        <w:rPr>
          <w:rFonts w:ascii="Georgia" w:hAnsi="Georgia"/>
        </w:rPr>
        <w:t>;</w:t>
      </w:r>
      <w:r>
        <w:rPr>
          <w:rFonts w:ascii="Georgia" w:hAnsi="Georgia"/>
        </w:rPr>
        <w:br/>
      </w:r>
      <w:r>
        <w:rPr>
          <w:rFonts w:ascii="Georgia" w:hAnsi="Georgia"/>
        </w:rPr>
        <w:br/>
      </w:r>
      <w:r>
        <w:rPr>
          <w:rFonts w:ascii="Georgia" w:hAnsi="Georgia"/>
        </w:rPr>
        <w:t xml:space="preserve">социальному партнерству, ведению коллективных переговоров, заключению </w:t>
      </w:r>
      <w:r>
        <w:rPr>
          <w:rFonts w:ascii="Georgia" w:hAnsi="Georgia"/>
        </w:rPr>
        <w:t>коллективных договоров и соглашений</w:t>
      </w:r>
      <w:r>
        <w:rPr>
          <w:rFonts w:ascii="Georgia" w:hAnsi="Georgia"/>
        </w:rPr>
        <w:t>;</w:t>
      </w:r>
      <w:r>
        <w:rPr>
          <w:rFonts w:ascii="Georgia" w:hAnsi="Georgia"/>
        </w:rPr>
        <w:br/>
      </w:r>
      <w:r>
        <w:rPr>
          <w:rFonts w:ascii="Georgia" w:hAnsi="Georgia"/>
        </w:rPr>
        <w:br/>
      </w:r>
      <w:r>
        <w:rPr>
          <w:rFonts w:ascii="Georgia" w:hAnsi="Georgia"/>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r>
        <w:rPr>
          <w:rFonts w:ascii="Georgia" w:hAnsi="Georgia"/>
        </w:rPr>
        <w:t>;</w:t>
      </w:r>
      <w:r>
        <w:rPr>
          <w:rFonts w:ascii="Georgia" w:hAnsi="Georgia"/>
        </w:rPr>
        <w:br/>
      </w:r>
      <w:r>
        <w:rPr>
          <w:rFonts w:ascii="Georgia" w:hAnsi="Georgia"/>
        </w:rPr>
        <w:br/>
      </w:r>
      <w:r>
        <w:rPr>
          <w:rFonts w:ascii="Georgia" w:hAnsi="Georgia"/>
        </w:rPr>
        <w:lastRenderedPageBreak/>
        <w:t>материальной ответственности работодателей и работников в сфере труд</w:t>
      </w:r>
      <w:r>
        <w:rPr>
          <w:rFonts w:ascii="Georgia" w:hAnsi="Georgia"/>
        </w:rPr>
        <w:t>а</w:t>
      </w:r>
      <w:r>
        <w:rPr>
          <w:rFonts w:ascii="Georgia" w:hAnsi="Georgia"/>
        </w:rPr>
        <w:t>;</w:t>
      </w:r>
      <w:r>
        <w:rPr>
          <w:rFonts w:ascii="Georgia" w:hAnsi="Georgia"/>
        </w:rPr>
        <w:br/>
      </w:r>
      <w:r>
        <w:rPr>
          <w:rFonts w:ascii="Georgia" w:hAnsi="Georgia"/>
        </w:rPr>
        <w:br/>
      </w:r>
      <w:r>
        <w:rPr>
          <w:rFonts w:ascii="Georgia" w:hAnsi="Georgia"/>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разрешению трудовых споров</w:t>
      </w:r>
      <w:r>
        <w:rPr>
          <w:rFonts w:ascii="Georgia" w:hAnsi="Georgia"/>
        </w:rPr>
        <w:t>;</w:t>
      </w:r>
      <w:r>
        <w:rPr>
          <w:rFonts w:ascii="Georgia" w:hAnsi="Georgia"/>
        </w:rPr>
        <w:br/>
      </w:r>
      <w:r>
        <w:rPr>
          <w:rFonts w:ascii="Georgia" w:hAnsi="Georgia"/>
        </w:rPr>
        <w:br/>
      </w:r>
      <w:r>
        <w:rPr>
          <w:rFonts w:ascii="Georgia" w:hAnsi="Georgia"/>
        </w:rPr>
        <w:t>обязатель</w:t>
      </w:r>
      <w:r>
        <w:rPr>
          <w:rFonts w:ascii="Georgia" w:hAnsi="Georgia"/>
        </w:rPr>
        <w:t>ному социальному страхованию в случаях, предусмотренных федеральными законами</w:t>
      </w:r>
      <w:r>
        <w:rPr>
          <w:rFonts w:ascii="Georgia" w:hAnsi="Georgia"/>
        </w:rPr>
        <w:t>.</w:t>
      </w:r>
    </w:p>
    <w:p w:rsidR="00000000" w:rsidRDefault="00FC423F">
      <w:pPr>
        <w:divId w:val="1170947342"/>
        <w:rPr>
          <w:rFonts w:ascii="Helvetica" w:eastAsia="Times New Roman" w:hAnsi="Helvetica" w:cs="Helvetica"/>
          <w:b/>
          <w:bCs/>
        </w:rPr>
      </w:pPr>
      <w:r>
        <w:rPr>
          <w:rStyle w:val="docarticle-number"/>
          <w:rFonts w:ascii="Helvetica" w:eastAsia="Times New Roman" w:hAnsi="Helvetica" w:cs="Helvetica"/>
          <w:b/>
          <w:bCs/>
        </w:rPr>
        <w:t xml:space="preserve">Статья 2. </w:t>
      </w:r>
      <w:r>
        <w:rPr>
          <w:rStyle w:val="docarticle-name"/>
          <w:rFonts w:ascii="Helvetica" w:eastAsia="Times New Roman" w:hAnsi="Helvetica" w:cs="Helvetica"/>
          <w:b/>
          <w:bCs/>
        </w:rPr>
        <w:t>Основные принципы правового регулирования трудовых отношений и иных непосредственно связанных с ними отношени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Исходя из общепризнанных принципов и норм международного</w:t>
      </w:r>
      <w:r>
        <w:rPr>
          <w:rFonts w:ascii="Georgia" w:hAnsi="Georgia"/>
        </w:rPr>
        <w:t xml:space="preserve"> права и в соответствии с</w:t>
      </w:r>
      <w:r>
        <w:rPr>
          <w:rFonts w:ascii="Georgia" w:hAnsi="Georgia"/>
        </w:rPr>
        <w:t xml:space="preserve"> </w:t>
      </w:r>
      <w:hyperlink r:id="rId4" w:anchor="/document/99/9004937/XA00M6G2N3/" w:history="1">
        <w:r>
          <w:rPr>
            <w:rStyle w:val="a4"/>
            <w:rFonts w:ascii="Georgia" w:hAnsi="Georgia"/>
          </w:rPr>
          <w:t>Конституцией Российской Федерации</w:t>
        </w:r>
      </w:hyperlink>
      <w:r>
        <w:rPr>
          <w:rFonts w:ascii="Georgia" w:hAnsi="Georgia"/>
        </w:rPr>
        <w:t xml:space="preserve"> основными принципами правового регулирования трудовых отношений и иных непосредственно связанных с ними отношений п</w:t>
      </w:r>
      <w:r>
        <w:rPr>
          <w:rFonts w:ascii="Georgia" w:hAnsi="Georgia"/>
        </w:rPr>
        <w:t>ризнаются</w:t>
      </w:r>
      <w:r>
        <w:rPr>
          <w:rFonts w:ascii="Georgia" w:hAnsi="Georgia"/>
        </w:rPr>
        <w:t>:</w:t>
      </w:r>
      <w:r>
        <w:rPr>
          <w:rFonts w:ascii="Georgia" w:hAnsi="Georgia"/>
        </w:rPr>
        <w:br/>
      </w:r>
      <w:r>
        <w:rPr>
          <w:rFonts w:ascii="Georgia" w:hAnsi="Georgia"/>
        </w:rPr>
        <w:br/>
      </w:r>
      <w:r>
        <w:rPr>
          <w:rFonts w:ascii="Georgia" w:hAnsi="Georgia"/>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r>
        <w:rPr>
          <w:rFonts w:ascii="Georgia" w:hAnsi="Georgia"/>
        </w:rPr>
        <w:t>;</w:t>
      </w:r>
      <w:r>
        <w:rPr>
          <w:rFonts w:ascii="Georgia" w:hAnsi="Georgia"/>
        </w:rPr>
        <w:br/>
      </w:r>
      <w:r>
        <w:rPr>
          <w:rFonts w:ascii="Georgia" w:hAnsi="Georgia"/>
        </w:rPr>
        <w:br/>
      </w:r>
      <w:r>
        <w:rPr>
          <w:rFonts w:ascii="Georgia" w:hAnsi="Georgia"/>
        </w:rPr>
        <w:t>запрещение принудительного труда и дискриминац</w:t>
      </w:r>
      <w:r>
        <w:rPr>
          <w:rFonts w:ascii="Georgia" w:hAnsi="Georgia"/>
        </w:rPr>
        <w:t>ии в сфере труда</w:t>
      </w:r>
      <w:r>
        <w:rPr>
          <w:rFonts w:ascii="Georgia" w:hAnsi="Georgia"/>
        </w:rPr>
        <w:t>;</w:t>
      </w:r>
      <w:r>
        <w:rPr>
          <w:rFonts w:ascii="Georgia" w:hAnsi="Georgia"/>
        </w:rPr>
        <w:br/>
      </w:r>
      <w:r>
        <w:rPr>
          <w:rFonts w:ascii="Georgia" w:hAnsi="Georgia"/>
        </w:rPr>
        <w:br/>
      </w:r>
      <w:r>
        <w:rPr>
          <w:rFonts w:ascii="Georgia" w:hAnsi="Georgia"/>
        </w:rPr>
        <w:t>защита от безработицы и содействие в трудоустройстве</w:t>
      </w:r>
      <w:r>
        <w:rPr>
          <w:rFonts w:ascii="Georgia" w:hAnsi="Georgia"/>
        </w:rPr>
        <w:t>;</w:t>
      </w:r>
      <w:r>
        <w:rPr>
          <w:rFonts w:ascii="Georgia" w:hAnsi="Georgia"/>
        </w:rPr>
        <w:br/>
      </w:r>
      <w:r>
        <w:rPr>
          <w:rFonts w:ascii="Georgia" w:hAnsi="Georgia"/>
        </w:rPr>
        <w:br/>
      </w:r>
      <w:r>
        <w:rPr>
          <w:rFonts w:ascii="Georgia" w:hAnsi="Georgia"/>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w:t>
      </w:r>
      <w:r>
        <w:rPr>
          <w:rFonts w:ascii="Georgia" w:hAnsi="Georgia"/>
        </w:rPr>
        <w:t>бочего времени, предоставление ежедневного отдыха, выходных и нерабочих праздничных дней, оплачиваемого ежегодного отпуска</w:t>
      </w:r>
      <w:r>
        <w:rPr>
          <w:rFonts w:ascii="Georgia" w:hAnsi="Georgia"/>
        </w:rPr>
        <w:t>;</w:t>
      </w:r>
      <w:r>
        <w:rPr>
          <w:rFonts w:ascii="Georgia" w:hAnsi="Georgia"/>
        </w:rPr>
        <w:br/>
      </w:r>
      <w:r>
        <w:rPr>
          <w:rFonts w:ascii="Georgia" w:hAnsi="Georgia"/>
        </w:rPr>
        <w:br/>
      </w:r>
      <w:r>
        <w:rPr>
          <w:rFonts w:ascii="Georgia" w:hAnsi="Georgia"/>
        </w:rPr>
        <w:t>равенство прав и возможностей работников</w:t>
      </w:r>
      <w:r>
        <w:rPr>
          <w:rFonts w:ascii="Georgia" w:hAnsi="Georgia"/>
        </w:rPr>
        <w:t>;</w:t>
      </w:r>
      <w:r>
        <w:rPr>
          <w:rFonts w:ascii="Georgia" w:hAnsi="Georgia"/>
        </w:rPr>
        <w:br/>
      </w:r>
      <w:r>
        <w:rPr>
          <w:rFonts w:ascii="Georgia" w:hAnsi="Georgia"/>
        </w:rPr>
        <w:br/>
      </w:r>
      <w:r>
        <w:rPr>
          <w:rFonts w:ascii="Georgia" w:hAnsi="Georgia"/>
        </w:rPr>
        <w:t>обеспечение права каждого работника на своевременную и в полном размере выплату справедл</w:t>
      </w:r>
      <w:r>
        <w:rPr>
          <w:rFonts w:ascii="Georgia" w:hAnsi="Georgia"/>
        </w:rPr>
        <w:t>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r>
        <w:rPr>
          <w:rFonts w:ascii="Georgia" w:hAnsi="Georgia"/>
        </w:rPr>
        <w:t>;</w:t>
      </w:r>
      <w:r>
        <w:rPr>
          <w:rFonts w:ascii="Georgia" w:hAnsi="Georgia"/>
        </w:rPr>
        <w:br/>
      </w:r>
      <w:r>
        <w:rPr>
          <w:rFonts w:ascii="Georgia" w:hAnsi="Georgia"/>
        </w:rPr>
        <w:br/>
      </w:r>
      <w:r>
        <w:rPr>
          <w:rFonts w:ascii="Georgia" w:hAnsi="Georgia"/>
        </w:rPr>
        <w:t>обеспечение равенства возможностей работников без всякой дискриминации на п</w:t>
      </w:r>
      <w:r>
        <w:rPr>
          <w:rFonts w:ascii="Georgia" w:hAnsi="Georgia"/>
        </w:rPr>
        <w:t>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r>
        <w:rPr>
          <w:rFonts w:ascii="Georgia" w:hAnsi="Georgia"/>
        </w:rPr>
        <w:t>;</w:t>
      </w:r>
      <w:r>
        <w:rPr>
          <w:rFonts w:ascii="Georgia" w:hAnsi="Georgia"/>
        </w:rPr>
        <w:br/>
      </w:r>
      <w:r>
        <w:rPr>
          <w:rFonts w:ascii="Georgia" w:hAnsi="Georgia"/>
        </w:rPr>
        <w:br/>
      </w:r>
      <w:r>
        <w:rPr>
          <w:rFonts w:ascii="Georgia" w:hAnsi="Georgia"/>
        </w:rPr>
        <w:t xml:space="preserve">обеспечение права работников и работодателей на объединение для защиты своих прав и </w:t>
      </w:r>
      <w:r>
        <w:rPr>
          <w:rFonts w:ascii="Georgia" w:hAnsi="Georgia"/>
        </w:rPr>
        <w:t>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r>
        <w:rPr>
          <w:rFonts w:ascii="Georgia" w:hAnsi="Georgia"/>
        </w:rPr>
        <w:t>;</w:t>
      </w:r>
      <w:r>
        <w:rPr>
          <w:rFonts w:ascii="Georgia" w:hAnsi="Georgia"/>
        </w:rPr>
        <w:br/>
      </w:r>
      <w:r>
        <w:rPr>
          <w:rFonts w:ascii="Georgia" w:hAnsi="Georgia"/>
        </w:rPr>
        <w:br/>
      </w:r>
      <w:r>
        <w:rPr>
          <w:rFonts w:ascii="Georgia" w:hAnsi="Georgia"/>
        </w:rPr>
        <w:t>обеспечение права работников на участие в управлении организацией в предусмотренных законом фо</w:t>
      </w:r>
      <w:r>
        <w:rPr>
          <w:rFonts w:ascii="Georgia" w:hAnsi="Georgia"/>
        </w:rPr>
        <w:t>рмах</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сочетание государственного и договорного регулирования трудовых отношений и иных непосредственно связанных с ними отношений</w:t>
      </w:r>
      <w:r>
        <w:rPr>
          <w:rFonts w:ascii="Georgia" w:hAnsi="Georgia"/>
        </w:rPr>
        <w:t>;</w:t>
      </w:r>
      <w:r>
        <w:rPr>
          <w:rFonts w:ascii="Georgia" w:hAnsi="Georgia"/>
        </w:rPr>
        <w:br/>
      </w:r>
      <w:r>
        <w:rPr>
          <w:rFonts w:ascii="Georgia" w:hAnsi="Georgia"/>
        </w:rPr>
        <w:br/>
      </w:r>
      <w:r>
        <w:rPr>
          <w:rFonts w:ascii="Georgia" w:hAnsi="Georgia"/>
        </w:rPr>
        <w:t>социальное партнерство, включающее право на участие работников, работодателей, их объединений в договорном регулировании тру</w:t>
      </w:r>
      <w:r>
        <w:rPr>
          <w:rFonts w:ascii="Georgia" w:hAnsi="Georgia"/>
        </w:rPr>
        <w:t>довых отношений и иных непосредственно связанных с ними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обязательность возмещения вреда, причиненного работнику в связи с исполнением им трудовых обязанностей</w:t>
      </w:r>
      <w:r>
        <w:rPr>
          <w:rFonts w:ascii="Georgia" w:hAnsi="Georgia"/>
        </w:rPr>
        <w:t>;</w:t>
      </w:r>
    </w:p>
    <w:p w:rsidR="00000000" w:rsidRDefault="00FC423F">
      <w:pPr>
        <w:spacing w:after="223"/>
        <w:jc w:val="both"/>
        <w:divId w:val="1107118795"/>
        <w:rPr>
          <w:rFonts w:ascii="Georgia" w:hAnsi="Georgia"/>
        </w:rPr>
      </w:pPr>
      <w:r>
        <w:rPr>
          <w:rFonts w:ascii="Georgia" w:hAnsi="Georgia"/>
        </w:rPr>
        <w:t>установление государственных гарантий по обеспечению прав работников и работодателей,</w:t>
      </w:r>
      <w:r>
        <w:rPr>
          <w:rFonts w:ascii="Georgia" w:hAnsi="Georgia"/>
        </w:rPr>
        <w:t xml:space="preserve"> осуществление государственного контроля (надзора) за их соблюдением</w:t>
      </w:r>
      <w:r>
        <w:rPr>
          <w:rFonts w:ascii="Georgia" w:hAnsi="Georgia"/>
        </w:rPr>
        <w:t>;</w:t>
      </w:r>
      <w:r>
        <w:rPr>
          <w:rFonts w:ascii="Georgia" w:hAnsi="Georgia"/>
        </w:rPr>
        <w:br/>
      </w:r>
      <w:r>
        <w:rPr>
          <w:rFonts w:ascii="Georgia" w:hAnsi="Georgia"/>
        </w:rPr>
        <w:br/>
      </w:r>
      <w:r>
        <w:rPr>
          <w:rFonts w:ascii="Georgia" w:hAnsi="Georgia"/>
        </w:rPr>
        <w:t>обеспечение права каждого на защиту государством его трудовых прав и свобод, включая судебную защиту</w:t>
      </w:r>
      <w:r>
        <w:rPr>
          <w:rFonts w:ascii="Georgia" w:hAnsi="Georgia"/>
        </w:rPr>
        <w:t>;</w:t>
      </w:r>
      <w:r>
        <w:rPr>
          <w:rFonts w:ascii="Georgia" w:hAnsi="Georgia"/>
        </w:rPr>
        <w:br/>
      </w:r>
      <w:r>
        <w:rPr>
          <w:rFonts w:ascii="Georgia" w:hAnsi="Georgia"/>
        </w:rPr>
        <w:br/>
      </w:r>
      <w:r>
        <w:rPr>
          <w:rFonts w:ascii="Georgia" w:hAnsi="Georgia"/>
        </w:rPr>
        <w:t>обеспечение права на разрешение индивидуальных и коллективных трудовых споров, а т</w:t>
      </w:r>
      <w:r>
        <w:rPr>
          <w:rFonts w:ascii="Georgia" w:hAnsi="Georgia"/>
        </w:rPr>
        <w:t>акже права на забастовку в порядке, установленном настоящим Кодексом и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w:t>
      </w:r>
      <w:r>
        <w:rPr>
          <w:rFonts w:ascii="Georgia" w:hAnsi="Georgia"/>
        </w:rPr>
        <w:t>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обеспечение права пре</w:t>
      </w:r>
      <w:r>
        <w:rPr>
          <w:rFonts w:ascii="Georgia" w:hAnsi="Georgia"/>
        </w:rPr>
        <w:t>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обеспечение права работников на защиту своего достоинства в период трудовой деятельности</w:t>
      </w:r>
      <w:r>
        <w:rPr>
          <w:rFonts w:ascii="Georgia" w:hAnsi="Georgia"/>
        </w:rPr>
        <w:t>;</w:t>
      </w:r>
      <w:r>
        <w:rPr>
          <w:rFonts w:ascii="Georgia" w:hAnsi="Georgia"/>
        </w:rPr>
        <w:br/>
      </w:r>
      <w:r>
        <w:rPr>
          <w:rFonts w:ascii="Georgia" w:hAnsi="Georgia"/>
        </w:rPr>
        <w:br/>
      </w:r>
      <w:r>
        <w:rPr>
          <w:rFonts w:ascii="Georgia" w:hAnsi="Georgia"/>
        </w:rPr>
        <w:t>обес</w:t>
      </w:r>
      <w:r>
        <w:rPr>
          <w:rFonts w:ascii="Georgia" w:hAnsi="Georgia"/>
        </w:rPr>
        <w:t>печение права на обязательное социальное страхование работников.</w:t>
      </w:r>
      <w:r>
        <w:rPr>
          <w:rFonts w:ascii="Georgia" w:hAnsi="Georgia"/>
        </w:rPr>
        <w:t xml:space="preserve"> </w:t>
      </w:r>
    </w:p>
    <w:p w:rsidR="00000000" w:rsidRDefault="00FC423F">
      <w:pPr>
        <w:divId w:val="1381591204"/>
        <w:rPr>
          <w:rFonts w:ascii="Helvetica" w:eastAsia="Times New Roman" w:hAnsi="Helvetica" w:cs="Helvetica"/>
          <w:b/>
          <w:bCs/>
        </w:rPr>
      </w:pPr>
      <w:r>
        <w:rPr>
          <w:rStyle w:val="docarticle-number"/>
          <w:rFonts w:ascii="Helvetica" w:eastAsia="Times New Roman" w:hAnsi="Helvetica" w:cs="Helvetica"/>
          <w:b/>
          <w:bCs/>
        </w:rPr>
        <w:t xml:space="preserve">Статья 3. </w:t>
      </w:r>
      <w:r>
        <w:rPr>
          <w:rStyle w:val="docarticle-name"/>
          <w:rFonts w:ascii="Helvetica" w:eastAsia="Times New Roman" w:hAnsi="Helvetica" w:cs="Helvetica"/>
          <w:b/>
          <w:bCs/>
        </w:rPr>
        <w:t>Запрещение дискриминации в сфере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Каждый имеет равные возможности для реализации своих трудовых прав</w:t>
      </w:r>
      <w:r>
        <w:rPr>
          <w:rFonts w:ascii="Georgia" w:hAnsi="Georgia"/>
        </w:rPr>
        <w:t>.</w:t>
      </w:r>
      <w:r>
        <w:rPr>
          <w:rFonts w:ascii="Georgia" w:hAnsi="Georgia"/>
        </w:rPr>
        <w:br/>
      </w:r>
      <w:r>
        <w:rPr>
          <w:rFonts w:ascii="Georgia" w:hAnsi="Georgia"/>
        </w:rPr>
        <w:br/>
      </w:r>
      <w:r>
        <w:rPr>
          <w:rFonts w:ascii="Georgia" w:hAnsi="Georgia"/>
        </w:rPr>
        <w:t xml:space="preserve">Никто не может быть ограничен в трудовых правах и свободах или получать </w:t>
      </w:r>
      <w:r>
        <w:rPr>
          <w:rFonts w:ascii="Georgia" w:hAnsi="Georgia"/>
        </w:rPr>
        <w:t>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w:t>
      </w:r>
      <w:r>
        <w:rPr>
          <w:rFonts w:ascii="Georgia" w:hAnsi="Georgia"/>
        </w:rPr>
        <w:t>ежности к общественным объединениям или каким-либо социальным группам, а также от других обстоятельств, не связанных с деловыми качествами работника</w:t>
      </w:r>
      <w:r>
        <w:rPr>
          <w:rFonts w:ascii="Georgia" w:hAnsi="Georgia"/>
        </w:rPr>
        <w:t>.</w:t>
      </w:r>
      <w:r>
        <w:rPr>
          <w:rFonts w:ascii="Georgia" w:hAnsi="Georgia"/>
        </w:rPr>
        <w:br/>
      </w:r>
      <w:r>
        <w:rPr>
          <w:rFonts w:ascii="Georgia" w:hAnsi="Georgia"/>
        </w:rPr>
        <w:br/>
      </w:r>
      <w:r>
        <w:rPr>
          <w:rFonts w:ascii="Georgia" w:hAnsi="Georgia"/>
        </w:rPr>
        <w:t>Не являются дискриминацией установление различий, исключений, предпочтений, а также ограничение прав рабо</w:t>
      </w:r>
      <w:r>
        <w:rPr>
          <w:rFonts w:ascii="Georgia" w:hAnsi="Georgia"/>
        </w:rPr>
        <w:t xml:space="preserve">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w:t>
      </w:r>
      <w:r>
        <w:rPr>
          <w:rFonts w:ascii="Georgia" w:hAnsi="Georgia"/>
        </w:rPr>
        <w:lastRenderedPageBreak/>
        <w:t xml:space="preserve">Кодексом </w:t>
      </w:r>
      <w:r>
        <w:rPr>
          <w:rFonts w:ascii="Georgia" w:hAnsi="Georgia"/>
        </w:rPr>
        <w:t>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w:t>
      </w:r>
      <w:r>
        <w:rPr>
          <w:rFonts w:ascii="Georgia" w:hAnsi="Georgia"/>
        </w:rPr>
        <w:t>дач внутренней и внешней политики государства</w:t>
      </w:r>
      <w:r>
        <w:rPr>
          <w:rFonts w:ascii="Georgia" w:hAnsi="Georgia"/>
        </w:rPr>
        <w:t>.</w:t>
      </w:r>
      <w:r>
        <w:rPr>
          <w:rFonts w:ascii="Georgia" w:hAnsi="Georgia"/>
        </w:rPr>
        <w:br/>
      </w:r>
      <w:r>
        <w:rPr>
          <w:rFonts w:ascii="Georgia" w:hAnsi="Georgia"/>
        </w:rPr>
        <w:br/>
      </w:r>
      <w:r>
        <w:rPr>
          <w:rFonts w:ascii="Georgia" w:hAnsi="Georgia"/>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r>
        <w:rPr>
          <w:rFonts w:ascii="Georgia" w:hAnsi="Georgia"/>
        </w:rPr>
        <w:t>.</w:t>
      </w:r>
    </w:p>
    <w:p w:rsidR="00000000" w:rsidRDefault="00FC423F">
      <w:pPr>
        <w:divId w:val="181093275"/>
        <w:rPr>
          <w:rFonts w:ascii="Helvetica" w:eastAsia="Times New Roman" w:hAnsi="Helvetica" w:cs="Helvetica"/>
          <w:b/>
          <w:bCs/>
        </w:rPr>
      </w:pPr>
      <w:r>
        <w:rPr>
          <w:rStyle w:val="docarticle-number"/>
          <w:rFonts w:ascii="Helvetica" w:eastAsia="Times New Roman" w:hAnsi="Helvetica" w:cs="Helvetica"/>
          <w:b/>
          <w:bCs/>
        </w:rPr>
        <w:t>Статья 4</w:t>
      </w:r>
      <w:r>
        <w:rPr>
          <w:rStyle w:val="docarticle-number"/>
          <w:rFonts w:ascii="Helvetica" w:eastAsia="Times New Roman" w:hAnsi="Helvetica" w:cs="Helvetica"/>
          <w:b/>
          <w:bCs/>
        </w:rPr>
        <w:t xml:space="preserve">. </w:t>
      </w:r>
      <w:r>
        <w:rPr>
          <w:rStyle w:val="docarticle-name"/>
          <w:rFonts w:ascii="Helvetica" w:eastAsia="Times New Roman" w:hAnsi="Helvetica" w:cs="Helvetica"/>
          <w:b/>
          <w:bCs/>
        </w:rPr>
        <w:t>Запрещение принудительного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Принудительный труд запрещен</w:t>
      </w:r>
      <w:r>
        <w:rPr>
          <w:rFonts w:ascii="Georgia" w:hAnsi="Georgia"/>
        </w:rPr>
        <w:t>.</w:t>
      </w:r>
      <w:r>
        <w:rPr>
          <w:rFonts w:ascii="Georgia" w:hAnsi="Georgia"/>
        </w:rPr>
        <w:br/>
      </w:r>
      <w:r>
        <w:rPr>
          <w:rFonts w:ascii="Georgia" w:hAnsi="Georgia"/>
        </w:rPr>
        <w:br/>
      </w:r>
      <w:r>
        <w:rPr>
          <w:rFonts w:ascii="Georgia" w:hAnsi="Georgia"/>
        </w:rPr>
        <w:t>Принудительный труд - выполнение работы под угрозой применения какого-либо наказания (насильственного воздействия), в том числе</w:t>
      </w:r>
      <w:r>
        <w:rPr>
          <w:rFonts w:ascii="Georgia" w:hAnsi="Georgia"/>
        </w:rPr>
        <w:t>:</w:t>
      </w:r>
      <w:r>
        <w:rPr>
          <w:rFonts w:ascii="Georgia" w:hAnsi="Georgia"/>
        </w:rPr>
        <w:br/>
      </w:r>
      <w:r>
        <w:rPr>
          <w:rFonts w:ascii="Georgia" w:hAnsi="Georgia"/>
        </w:rPr>
        <w:br/>
      </w:r>
      <w:r>
        <w:rPr>
          <w:rFonts w:ascii="Georgia" w:hAnsi="Georgia"/>
        </w:rPr>
        <w:t>в целях поддержания трудовой дисциплины</w:t>
      </w:r>
      <w:r>
        <w:rPr>
          <w:rFonts w:ascii="Georgia" w:hAnsi="Georgia"/>
        </w:rPr>
        <w:t>;</w:t>
      </w:r>
      <w:r>
        <w:rPr>
          <w:rFonts w:ascii="Georgia" w:hAnsi="Georgia"/>
        </w:rPr>
        <w:br/>
      </w:r>
      <w:r>
        <w:rPr>
          <w:rFonts w:ascii="Georgia" w:hAnsi="Georgia"/>
        </w:rPr>
        <w:br/>
      </w:r>
      <w:r>
        <w:rPr>
          <w:rFonts w:ascii="Georgia" w:hAnsi="Georgia"/>
        </w:rPr>
        <w:t>в качестве меры от</w:t>
      </w:r>
      <w:r>
        <w:rPr>
          <w:rFonts w:ascii="Georgia" w:hAnsi="Georgia"/>
        </w:rPr>
        <w:t>ветственности за участие в забастовке</w:t>
      </w:r>
      <w:r>
        <w:rPr>
          <w:rFonts w:ascii="Georgia" w:hAnsi="Georgia"/>
        </w:rPr>
        <w:t>;</w:t>
      </w:r>
      <w:r>
        <w:rPr>
          <w:rFonts w:ascii="Georgia" w:hAnsi="Georgia"/>
        </w:rPr>
        <w:br/>
      </w:r>
      <w:r>
        <w:rPr>
          <w:rFonts w:ascii="Georgia" w:hAnsi="Georgia"/>
        </w:rPr>
        <w:br/>
      </w:r>
      <w:r>
        <w:rPr>
          <w:rFonts w:ascii="Georgia" w:hAnsi="Georgia"/>
        </w:rPr>
        <w:t>в качестве средства мобилизации и использования рабочей силы для нужд экономического развития</w:t>
      </w:r>
      <w:r>
        <w:rPr>
          <w:rFonts w:ascii="Georgia" w:hAnsi="Georgia"/>
        </w:rPr>
        <w:t>;</w:t>
      </w:r>
      <w:r>
        <w:rPr>
          <w:rFonts w:ascii="Georgia" w:hAnsi="Georgia"/>
        </w:rPr>
        <w:br/>
      </w:r>
      <w:r>
        <w:rPr>
          <w:rFonts w:ascii="Georgia" w:hAnsi="Georgia"/>
        </w:rPr>
        <w:br/>
      </w:r>
      <w:r>
        <w:rPr>
          <w:rFonts w:ascii="Georgia" w:hAnsi="Georgia"/>
        </w:rPr>
        <w:t>в качестве меры наказания за наличие или выражение политических взглядов или идеологических убеждений, противоположных у</w:t>
      </w:r>
      <w:r>
        <w:rPr>
          <w:rFonts w:ascii="Georgia" w:hAnsi="Georgia"/>
        </w:rPr>
        <w:t>становленной политической, социальной или экономической системе</w:t>
      </w:r>
      <w:r>
        <w:rPr>
          <w:rFonts w:ascii="Georgia" w:hAnsi="Georgia"/>
        </w:rPr>
        <w:t>;</w:t>
      </w:r>
      <w:r>
        <w:rPr>
          <w:rFonts w:ascii="Georgia" w:hAnsi="Georgia"/>
        </w:rPr>
        <w:br/>
      </w:r>
      <w:r>
        <w:rPr>
          <w:rFonts w:ascii="Georgia" w:hAnsi="Georgia"/>
        </w:rPr>
        <w:br/>
      </w:r>
      <w:r>
        <w:rPr>
          <w:rFonts w:ascii="Georgia" w:hAnsi="Georgia"/>
        </w:rPr>
        <w:t>в качестве меры дискриминации по признакам расовой, социальной, национальной или религиозной принадлежности</w:t>
      </w:r>
      <w:r>
        <w:rPr>
          <w:rFonts w:ascii="Georgia" w:hAnsi="Georgia"/>
        </w:rPr>
        <w:t>.</w:t>
      </w:r>
      <w:r>
        <w:rPr>
          <w:rFonts w:ascii="Georgia" w:hAnsi="Georgia"/>
        </w:rPr>
        <w:br/>
      </w:r>
      <w:r>
        <w:rPr>
          <w:rFonts w:ascii="Georgia" w:hAnsi="Georgia"/>
        </w:rPr>
        <w:br/>
      </w:r>
      <w:r>
        <w:rPr>
          <w:rFonts w:ascii="Georgia" w:hAnsi="Georgia"/>
        </w:rPr>
        <w:t>К принудительному труду также относится работа, которую работник вынужден выполн</w:t>
      </w:r>
      <w:r>
        <w:rPr>
          <w:rFonts w:ascii="Georgia" w:hAnsi="Georgia"/>
        </w:rPr>
        <w:t>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r>
        <w:rPr>
          <w:rFonts w:ascii="Georgia" w:hAnsi="Georgia"/>
        </w:rPr>
        <w:t>:</w:t>
      </w:r>
      <w:r>
        <w:rPr>
          <w:rFonts w:ascii="Georgia" w:hAnsi="Georgia"/>
        </w:rPr>
        <w:br/>
      </w:r>
      <w:r>
        <w:rPr>
          <w:rFonts w:ascii="Georgia" w:hAnsi="Georgia"/>
        </w:rPr>
        <w:br/>
      </w:r>
      <w:r>
        <w:rPr>
          <w:rFonts w:ascii="Georgia" w:hAnsi="Georgia"/>
        </w:rPr>
        <w:t xml:space="preserve">нарушением установленных </w:t>
      </w:r>
      <w:r>
        <w:rPr>
          <w:rFonts w:ascii="Georgia" w:hAnsi="Georgia"/>
        </w:rPr>
        <w:t>сроков выплаты заработной платы или выплатой ее не в полном размере</w:t>
      </w:r>
      <w:r>
        <w:rPr>
          <w:rFonts w:ascii="Georgia" w:hAnsi="Georgia"/>
        </w:rPr>
        <w:t>;</w:t>
      </w:r>
      <w:r>
        <w:rPr>
          <w:rFonts w:ascii="Georgia" w:hAnsi="Georgia"/>
        </w:rPr>
        <w:br/>
      </w:r>
      <w:r>
        <w:rPr>
          <w:rFonts w:ascii="Georgia" w:hAnsi="Georgia"/>
        </w:rPr>
        <w:br/>
      </w:r>
      <w:r>
        <w:rPr>
          <w:rFonts w:ascii="Georgia" w:hAnsi="Georgia"/>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w:t>
      </w:r>
      <w:r>
        <w:rPr>
          <w:rFonts w:ascii="Georgia" w:hAnsi="Georgia"/>
        </w:rPr>
        <w:t>ой защиты в соответствии с установленными нормами</w:t>
      </w:r>
      <w:r>
        <w:rPr>
          <w:rFonts w:ascii="Georgia" w:hAnsi="Georgia"/>
        </w:rPr>
        <w:t>.</w:t>
      </w:r>
      <w:r>
        <w:rPr>
          <w:rFonts w:ascii="Georgia" w:hAnsi="Georgia"/>
        </w:rPr>
        <w:br/>
      </w:r>
      <w:r>
        <w:rPr>
          <w:rFonts w:ascii="Georgia" w:hAnsi="Georgia"/>
        </w:rPr>
        <w:br/>
      </w:r>
      <w:r>
        <w:rPr>
          <w:rFonts w:ascii="Georgia" w:hAnsi="Georgia"/>
        </w:rPr>
        <w:t>Для целей настоящего Кодекса принудительный труд не включает в себя</w:t>
      </w:r>
      <w:r>
        <w:rPr>
          <w:rFonts w:ascii="Georgia" w:hAnsi="Georgia"/>
        </w:rPr>
        <w:t>:</w:t>
      </w:r>
      <w:r>
        <w:rPr>
          <w:rFonts w:ascii="Georgia" w:hAnsi="Georgia"/>
        </w:rPr>
        <w:br/>
      </w:r>
      <w:r>
        <w:rPr>
          <w:rFonts w:ascii="Georgia" w:hAnsi="Georgia"/>
        </w:rPr>
        <w:br/>
      </w:r>
      <w:r>
        <w:rPr>
          <w:rFonts w:ascii="Georgia" w:hAnsi="Georgia"/>
        </w:rPr>
        <w:t>работу, выполнение которой обусловлено законодательством о воинской обязанности и военной службе или заменяющей ее альтернативной граж</w:t>
      </w:r>
      <w:r>
        <w:rPr>
          <w:rFonts w:ascii="Georgia" w:hAnsi="Georgia"/>
        </w:rPr>
        <w:t>данской службе</w:t>
      </w:r>
      <w:r>
        <w:rPr>
          <w:rFonts w:ascii="Georgia" w:hAnsi="Georgia"/>
        </w:rPr>
        <w:t>;</w:t>
      </w:r>
      <w:r>
        <w:rPr>
          <w:rFonts w:ascii="Georgia" w:hAnsi="Georgia"/>
        </w:rPr>
        <w:br/>
      </w:r>
      <w:r>
        <w:rPr>
          <w:rFonts w:ascii="Georgia" w:hAnsi="Georgia"/>
        </w:rPr>
        <w:br/>
      </w:r>
      <w:r>
        <w:rPr>
          <w:rFonts w:ascii="Georgia" w:hAnsi="Georgia"/>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r>
        <w:rPr>
          <w:rFonts w:ascii="Georgia" w:hAnsi="Georgia"/>
        </w:rPr>
        <w:t>;</w:t>
      </w:r>
      <w:r>
        <w:rPr>
          <w:rFonts w:ascii="Georgia" w:hAnsi="Georgia"/>
        </w:rPr>
        <w:br/>
      </w:r>
      <w:r>
        <w:rPr>
          <w:rFonts w:ascii="Georgia" w:hAnsi="Georgia"/>
        </w:rPr>
        <w:lastRenderedPageBreak/>
        <w:br/>
      </w:r>
      <w:r>
        <w:rPr>
          <w:rFonts w:ascii="Georgia" w:hAnsi="Georgia"/>
        </w:rPr>
        <w:t>работу, выполняемую в условиях чрезвычайных обстоятельств, то есть в случае бедствия ил</w:t>
      </w:r>
      <w:r>
        <w:rPr>
          <w:rFonts w:ascii="Georgia" w:hAnsi="Georgia"/>
        </w:rPr>
        <w:t>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r>
        <w:rPr>
          <w:rFonts w:ascii="Georgia" w:hAnsi="Georgia"/>
        </w:rPr>
        <w:t>;</w:t>
      </w:r>
      <w:r>
        <w:rPr>
          <w:rFonts w:ascii="Georgia" w:hAnsi="Georgia"/>
        </w:rPr>
        <w:br/>
      </w:r>
      <w:r>
        <w:rPr>
          <w:rFonts w:ascii="Georgia" w:hAnsi="Georgia"/>
        </w:rPr>
        <w:br/>
      </w:r>
      <w:r>
        <w:rPr>
          <w:rFonts w:ascii="Georgia" w:hAnsi="Georgia"/>
        </w:rPr>
        <w:t>работу, выполняемую вследствие вступившего в законную силу при</w:t>
      </w:r>
      <w:r>
        <w:rPr>
          <w:rFonts w:ascii="Georgia" w:hAnsi="Georgia"/>
        </w:rPr>
        <w:t>говора суда под надзором государственных органов, ответственных за соблюдение законодательства при исполнении судебных приговоров</w:t>
      </w:r>
      <w:r>
        <w:rPr>
          <w:rFonts w:ascii="Georgia" w:hAnsi="Georgia"/>
        </w:rPr>
        <w:t>.</w:t>
      </w:r>
    </w:p>
    <w:p w:rsidR="00000000" w:rsidRDefault="00FC423F">
      <w:pPr>
        <w:divId w:val="949431823"/>
        <w:rPr>
          <w:rFonts w:ascii="Helvetica" w:eastAsia="Times New Roman" w:hAnsi="Helvetica" w:cs="Helvetica"/>
          <w:b/>
          <w:bCs/>
        </w:rPr>
      </w:pPr>
      <w:r>
        <w:rPr>
          <w:rStyle w:val="docarticle-number"/>
          <w:rFonts w:ascii="Helvetica" w:eastAsia="Times New Roman" w:hAnsi="Helvetica" w:cs="Helvetica"/>
          <w:b/>
          <w:bCs/>
        </w:rPr>
        <w:t xml:space="preserve">Статья 5. </w:t>
      </w:r>
      <w:r>
        <w:rPr>
          <w:rStyle w:val="docarticle-name"/>
          <w:rFonts w:ascii="Helvetica" w:eastAsia="Times New Roman" w:hAnsi="Helvetica" w:cs="Helvetica"/>
          <w:b/>
          <w:bCs/>
        </w:rPr>
        <w:t>Трудовое законодательство и иные акты, содержащие нормы трудового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Регулирование трудовых отношений и иных непосредственно связанных с ними отношений в соответствии с</w:t>
      </w:r>
      <w:r>
        <w:rPr>
          <w:rFonts w:ascii="Georgia" w:hAnsi="Georgia"/>
        </w:rPr>
        <w:t xml:space="preserve"> </w:t>
      </w:r>
      <w:hyperlink r:id="rId5" w:anchor="/document/99/9004937/XA00M6G2N3/" w:history="1">
        <w:r>
          <w:rPr>
            <w:rStyle w:val="a4"/>
            <w:rFonts w:ascii="Georgia" w:hAnsi="Georgia"/>
          </w:rPr>
          <w:t>Кон</w:t>
        </w:r>
        <w:r>
          <w:rPr>
            <w:rStyle w:val="a4"/>
            <w:rFonts w:ascii="Georgia" w:hAnsi="Georgia"/>
          </w:rPr>
          <w:t>ституцией Российской Федерации</w:t>
        </w:r>
      </w:hyperlink>
      <w:r>
        <w:rPr>
          <w:rFonts w:ascii="Georgia" w:hAnsi="Georgia"/>
        </w:rPr>
        <w:t>, федеральными конституционными законами осуществляется:</w:t>
      </w:r>
      <w:r>
        <w:rPr>
          <w:rFonts w:ascii="Georgia" w:hAnsi="Georgia"/>
        </w:rPr>
        <w:t xml:space="preserve"> </w:t>
      </w:r>
      <w:r>
        <w:rPr>
          <w:rFonts w:ascii="Georgia" w:hAnsi="Georgia"/>
        </w:rPr>
        <w:br/>
      </w:r>
      <w:r>
        <w:rPr>
          <w:rFonts w:ascii="Georgia" w:hAnsi="Georgia"/>
        </w:rPr>
        <w:br/>
      </w:r>
      <w:r>
        <w:rPr>
          <w:rFonts w:ascii="Georgia" w:hAnsi="Georgia"/>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w:t>
      </w:r>
      <w:r>
        <w:rPr>
          <w:rFonts w:ascii="Georgia" w:hAnsi="Georgia"/>
        </w:rPr>
        <w:t>ии,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иными нормативными правовыми актами, содержащими нормы трудового права</w:t>
      </w:r>
      <w:r>
        <w:rPr>
          <w:rFonts w:ascii="Georgia" w:hAnsi="Georgia"/>
        </w:rPr>
        <w:t>:</w:t>
      </w:r>
      <w:r>
        <w:rPr>
          <w:rFonts w:ascii="Georgia" w:hAnsi="Georgia"/>
        </w:rPr>
        <w:br/>
      </w:r>
      <w:r>
        <w:rPr>
          <w:rFonts w:ascii="Georgia" w:hAnsi="Georgia"/>
        </w:rPr>
        <w:br/>
      </w:r>
      <w:r>
        <w:rPr>
          <w:rFonts w:ascii="Georgia" w:hAnsi="Georgia"/>
        </w:rPr>
        <w:t>указами Президента Российской Федерации</w:t>
      </w:r>
      <w:r>
        <w:rPr>
          <w:rFonts w:ascii="Georgia" w:hAnsi="Georgia"/>
        </w:rPr>
        <w:t>;</w:t>
      </w:r>
      <w:r>
        <w:rPr>
          <w:rFonts w:ascii="Georgia" w:hAnsi="Georgia"/>
        </w:rPr>
        <w:br/>
      </w:r>
      <w:r>
        <w:rPr>
          <w:rFonts w:ascii="Georgia" w:hAnsi="Georgia"/>
        </w:rPr>
        <w:br/>
      </w:r>
      <w:r>
        <w:rPr>
          <w:rFonts w:ascii="Georgia" w:hAnsi="Georgia"/>
        </w:rPr>
        <w:t>постановлениями Правительства Российской Федерации и нормативными правовыми актами федеральных органов</w:t>
      </w:r>
      <w:r>
        <w:rPr>
          <w:rFonts w:ascii="Georgia" w:hAnsi="Georgia"/>
        </w:rPr>
        <w:t xml:space="preserve"> исполнительной власти</w:t>
      </w:r>
      <w:r>
        <w:rPr>
          <w:rFonts w:ascii="Georgia" w:hAnsi="Georgia"/>
        </w:rPr>
        <w:t>;</w:t>
      </w:r>
      <w:r>
        <w:rPr>
          <w:rFonts w:ascii="Georgia" w:hAnsi="Georgia"/>
        </w:rPr>
        <w:br/>
      </w:r>
      <w:r>
        <w:rPr>
          <w:rFonts w:ascii="Georgia" w:hAnsi="Georgia"/>
        </w:rPr>
        <w:br/>
      </w:r>
      <w:r>
        <w:rPr>
          <w:rFonts w:ascii="Georgia" w:hAnsi="Georgia"/>
        </w:rPr>
        <w:t>нормативными правовыми актами органов исполнительной власти субъектов Российской Федерации</w:t>
      </w:r>
      <w:r>
        <w:rPr>
          <w:rFonts w:ascii="Georgia" w:hAnsi="Georgia"/>
        </w:rPr>
        <w:t>;</w:t>
      </w:r>
      <w:r>
        <w:rPr>
          <w:rFonts w:ascii="Georgia" w:hAnsi="Georgia"/>
        </w:rPr>
        <w:br/>
      </w:r>
      <w:r>
        <w:rPr>
          <w:rFonts w:ascii="Georgia" w:hAnsi="Georgia"/>
        </w:rPr>
        <w:br/>
      </w:r>
      <w:r>
        <w:rPr>
          <w:rFonts w:ascii="Georgia" w:hAnsi="Georgia"/>
        </w:rPr>
        <w:t>нормативными правовыми актами органов местного самоуправления</w:t>
      </w:r>
      <w:r>
        <w:rPr>
          <w:rFonts w:ascii="Georgia" w:hAnsi="Georgia"/>
        </w:rPr>
        <w:t>.</w:t>
      </w:r>
      <w:r>
        <w:rPr>
          <w:rFonts w:ascii="Georgia" w:hAnsi="Georgia"/>
        </w:rPr>
        <w:br/>
      </w:r>
      <w:r>
        <w:rPr>
          <w:rFonts w:ascii="Georgia" w:hAnsi="Georgia"/>
        </w:rPr>
        <w:br/>
      </w:r>
      <w:r>
        <w:rPr>
          <w:rFonts w:ascii="Georgia" w:hAnsi="Georgia"/>
        </w:rPr>
        <w:t>Трудовые отношения и иные непосредственно связанные с ними отношения регул</w:t>
      </w:r>
      <w:r>
        <w:rPr>
          <w:rFonts w:ascii="Georgia" w:hAnsi="Georgia"/>
        </w:rPr>
        <w:t>ируются также коллективными договорами, соглашениями и локальными нормативными актами, содержащими нормы трудового права</w:t>
      </w:r>
      <w:r>
        <w:rPr>
          <w:rFonts w:ascii="Georgia" w:hAnsi="Georgia"/>
        </w:rPr>
        <w:t>.</w:t>
      </w:r>
      <w:r>
        <w:rPr>
          <w:rFonts w:ascii="Georgia" w:hAnsi="Georgia"/>
        </w:rPr>
        <w:br/>
      </w:r>
      <w:r>
        <w:rPr>
          <w:rFonts w:ascii="Georgia" w:hAnsi="Georgia"/>
        </w:rPr>
        <w:br/>
      </w:r>
      <w:r>
        <w:rPr>
          <w:rFonts w:ascii="Georgia" w:hAnsi="Georgia"/>
        </w:rPr>
        <w:t>Нормы трудового права, содержащиеся в иных федеральных законах, должны соответствовать настоящему Кодексу</w:t>
      </w:r>
      <w:r>
        <w:rPr>
          <w:rFonts w:ascii="Georgia" w:hAnsi="Georgia"/>
        </w:rPr>
        <w:t>.</w:t>
      </w:r>
      <w:r>
        <w:rPr>
          <w:rFonts w:ascii="Georgia" w:hAnsi="Georgia"/>
        </w:rPr>
        <w:br/>
      </w:r>
      <w:r>
        <w:rPr>
          <w:rFonts w:ascii="Georgia" w:hAnsi="Georgia"/>
        </w:rPr>
        <w:br/>
      </w:r>
      <w:r>
        <w:rPr>
          <w:rFonts w:ascii="Georgia" w:hAnsi="Georgia"/>
        </w:rPr>
        <w:t>В случае противоречий меж</w:t>
      </w:r>
      <w:r>
        <w:rPr>
          <w:rFonts w:ascii="Georgia" w:hAnsi="Georgia"/>
        </w:rPr>
        <w:t>ду настоящим Кодексом и иным федеральным законом, содержащим нормы трудового права, применяется настоящий Кодекс</w:t>
      </w:r>
      <w:r>
        <w:rPr>
          <w:rFonts w:ascii="Georgia" w:hAnsi="Georgia"/>
        </w:rPr>
        <w:t>.</w:t>
      </w:r>
      <w:r>
        <w:rPr>
          <w:rFonts w:ascii="Georgia" w:hAnsi="Georgia"/>
        </w:rPr>
        <w:br/>
      </w:r>
      <w:r>
        <w:rPr>
          <w:rFonts w:ascii="Georgia" w:hAnsi="Georgia"/>
        </w:rPr>
        <w:br/>
      </w:r>
      <w:r>
        <w:rPr>
          <w:rFonts w:ascii="Georgia" w:hAnsi="Georgia"/>
        </w:rPr>
        <w:t>Если вновь принятый федеральный закон, содержащий нормы трудового права, противоречит настоящему Кодексу, то этот федеральный закон применяет</w:t>
      </w:r>
      <w:r>
        <w:rPr>
          <w:rFonts w:ascii="Georgia" w:hAnsi="Georgia"/>
        </w:rPr>
        <w:t>ся при условии внесения соответствующих изменений в настоящий Кодекс</w:t>
      </w:r>
      <w:r>
        <w:rPr>
          <w:rFonts w:ascii="Georgia" w:hAnsi="Georgia"/>
        </w:rPr>
        <w:t>.</w:t>
      </w:r>
      <w:r>
        <w:rPr>
          <w:rFonts w:ascii="Georgia" w:hAnsi="Georgia"/>
        </w:rPr>
        <w:br/>
      </w:r>
      <w:r>
        <w:rPr>
          <w:rFonts w:ascii="Georgia" w:hAnsi="Georgia"/>
        </w:rPr>
        <w:br/>
      </w:r>
      <w:r>
        <w:rPr>
          <w:rFonts w:ascii="Georgia" w:hAnsi="Georgia"/>
        </w:rP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w:t>
      </w:r>
      <w:r>
        <w:rPr>
          <w:rFonts w:ascii="Georgia" w:hAnsi="Georgia"/>
        </w:rPr>
        <w:t xml:space="preserve">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w:t>
      </w:r>
      <w:r>
        <w:rPr>
          <w:rFonts w:ascii="Georgia" w:hAnsi="Georgia"/>
        </w:rPr>
        <w:lastRenderedPageBreak/>
        <w:t>Ф</w:t>
      </w:r>
      <w:r>
        <w:rPr>
          <w:rFonts w:ascii="Georgia" w:hAnsi="Georgia"/>
        </w:rPr>
        <w:t>едерации, приостанавливающих их действие или признающих их утратившими силу либо содержащих самостоятельный предмет правового регулирования</w:t>
      </w:r>
      <w:r>
        <w:rPr>
          <w:rFonts w:ascii="Georgia" w:hAnsi="Georgia"/>
        </w:rPr>
        <w:t>.</w:t>
      </w:r>
    </w:p>
    <w:p w:rsidR="00000000" w:rsidRDefault="00FC423F">
      <w:pPr>
        <w:spacing w:after="223"/>
        <w:jc w:val="both"/>
        <w:divId w:val="1107118795"/>
        <w:rPr>
          <w:rFonts w:ascii="Georgia" w:hAnsi="Georgia"/>
        </w:rPr>
      </w:pPr>
      <w:r>
        <w:rPr>
          <w:rFonts w:ascii="Georgia" w:hAnsi="Georgia"/>
        </w:rPr>
        <w:t>Указы Президента Российской Федерации, содержащие нормы трудового права, не должны противоречить настоящему Кодексу</w:t>
      </w:r>
      <w:r>
        <w:rPr>
          <w:rFonts w:ascii="Georgia" w:hAnsi="Georgia"/>
        </w:rPr>
        <w:t xml:space="preserve"> и иным федеральным законам</w:t>
      </w:r>
      <w:r>
        <w:rPr>
          <w:rFonts w:ascii="Georgia" w:hAnsi="Georgia"/>
        </w:rPr>
        <w:t>.</w:t>
      </w:r>
      <w:r>
        <w:rPr>
          <w:rFonts w:ascii="Georgia" w:hAnsi="Georgia"/>
        </w:rPr>
        <w:br/>
      </w:r>
      <w:r>
        <w:rPr>
          <w:rFonts w:ascii="Georgia" w:hAnsi="Georgia"/>
        </w:rPr>
        <w:br/>
      </w:r>
      <w:r>
        <w:rPr>
          <w:rFonts w:ascii="Georgia" w:hAnsi="Georgia"/>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r>
        <w:rPr>
          <w:rFonts w:ascii="Georgia" w:hAnsi="Georgia"/>
        </w:rPr>
        <w:t>.</w:t>
      </w:r>
      <w:r>
        <w:rPr>
          <w:rFonts w:ascii="Georgia" w:hAnsi="Georgia"/>
        </w:rPr>
        <w:br/>
      </w:r>
      <w:r>
        <w:rPr>
          <w:rFonts w:ascii="Georgia" w:hAnsi="Georgia"/>
        </w:rPr>
        <w:br/>
      </w:r>
      <w:r>
        <w:rPr>
          <w:rFonts w:ascii="Georgia" w:hAnsi="Georgia"/>
        </w:rPr>
        <w:t>Нормативные правовые акты феде</w:t>
      </w:r>
      <w:r>
        <w:rPr>
          <w:rFonts w:ascii="Georgia" w:hAnsi="Georgia"/>
        </w:rPr>
        <w:t>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r>
        <w:rPr>
          <w:rFonts w:ascii="Georgia" w:hAnsi="Georgia"/>
        </w:rPr>
        <w:t>.</w:t>
      </w:r>
      <w:r>
        <w:rPr>
          <w:rFonts w:ascii="Georgia" w:hAnsi="Georgia"/>
        </w:rPr>
        <w:br/>
      </w:r>
      <w:r>
        <w:rPr>
          <w:rFonts w:ascii="Georgia" w:hAnsi="Georgia"/>
        </w:rPr>
        <w:br/>
      </w:r>
      <w:r>
        <w:rPr>
          <w:rFonts w:ascii="Georgia" w:hAnsi="Georgia"/>
        </w:rPr>
        <w:t>Законы субъектов Рос</w:t>
      </w:r>
      <w:r>
        <w:rPr>
          <w:rFonts w:ascii="Georgia" w:hAnsi="Georgia"/>
        </w:rPr>
        <w:t>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w:t>
      </w:r>
      <w:r>
        <w:rPr>
          <w:rFonts w:ascii="Georgia" w:hAnsi="Georgia"/>
        </w:rPr>
        <w:t>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r>
        <w:rPr>
          <w:rFonts w:ascii="Georgia" w:hAnsi="Georgia"/>
        </w:rPr>
        <w:t>.</w:t>
      </w:r>
    </w:p>
    <w:p w:rsidR="00000000" w:rsidRDefault="00FC423F">
      <w:pPr>
        <w:spacing w:after="223"/>
        <w:jc w:val="both"/>
        <w:divId w:val="1107118795"/>
        <w:rPr>
          <w:rFonts w:ascii="Georgia" w:hAnsi="Georgia"/>
        </w:rPr>
      </w:pPr>
      <w:r>
        <w:rPr>
          <w:rFonts w:ascii="Georgia" w:hAnsi="Georgia"/>
        </w:rPr>
        <w:t>Органы местного самоуправления имеют право принимать нормативные прав</w:t>
      </w:r>
      <w:r>
        <w:rPr>
          <w:rFonts w:ascii="Georgia" w:hAnsi="Georgia"/>
        </w:rPr>
        <w:t>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w:t>
      </w:r>
      <w:r>
        <w:rPr>
          <w:rFonts w:ascii="Georgia" w:hAnsi="Georgia"/>
        </w:rPr>
        <w:t>в Российской Федерации</w:t>
      </w:r>
      <w:r>
        <w:rPr>
          <w:rFonts w:ascii="Georgia" w:hAnsi="Georgia"/>
        </w:rPr>
        <w:t>.</w:t>
      </w:r>
    </w:p>
    <w:p w:rsidR="00000000" w:rsidRDefault="00FC423F">
      <w:pPr>
        <w:divId w:val="16126282"/>
        <w:rPr>
          <w:rFonts w:ascii="Helvetica" w:eastAsia="Times New Roman" w:hAnsi="Helvetica" w:cs="Helvetica"/>
          <w:b/>
          <w:bCs/>
        </w:rPr>
      </w:pPr>
      <w:r>
        <w:rPr>
          <w:rStyle w:val="docarticle-number"/>
          <w:rFonts w:ascii="Helvetica" w:eastAsia="Times New Roman" w:hAnsi="Helvetica" w:cs="Helvetica"/>
          <w:b/>
          <w:bCs/>
        </w:rPr>
        <w:t xml:space="preserve">Статья 6. </w:t>
      </w:r>
      <w:r>
        <w:rPr>
          <w:rStyle w:val="docarticle-name"/>
          <w:rFonts w:ascii="Helvetica" w:eastAsia="Times New Roman" w:hAnsi="Helvetica" w:cs="Helvetica"/>
          <w:b/>
          <w:bCs/>
        </w:rPr>
        <w:t>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К ве</w:t>
      </w:r>
      <w:r>
        <w:rPr>
          <w:rFonts w:ascii="Georgia" w:hAnsi="Georgia"/>
        </w:rPr>
        <w:t>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w:t>
      </w:r>
      <w:r>
        <w:rPr>
          <w:rFonts w:ascii="Georgia" w:hAnsi="Georgia"/>
        </w:rPr>
        <w:t>овых актов, устанавливающих</w:t>
      </w:r>
      <w:r>
        <w:rPr>
          <w:rFonts w:ascii="Georgia" w:hAnsi="Georgia"/>
        </w:rPr>
        <w:t>:</w:t>
      </w:r>
      <w:r>
        <w:rPr>
          <w:rFonts w:ascii="Georgia" w:hAnsi="Georgia"/>
        </w:rPr>
        <w:br/>
      </w:r>
      <w:r>
        <w:rPr>
          <w:rFonts w:ascii="Georgia" w:hAnsi="Georgia"/>
        </w:rPr>
        <w:br/>
      </w:r>
      <w:r>
        <w:rPr>
          <w:rFonts w:ascii="Georgia" w:hAnsi="Georgia"/>
        </w:rPr>
        <w:t>основные направления государственной политики в сфере трудовых отношений и иных непосредственно связанных с ними отношений</w:t>
      </w:r>
      <w:r>
        <w:rPr>
          <w:rFonts w:ascii="Georgia" w:hAnsi="Georgia"/>
        </w:rPr>
        <w:t>;</w:t>
      </w:r>
      <w:r>
        <w:rPr>
          <w:rFonts w:ascii="Georgia" w:hAnsi="Georgia"/>
        </w:rPr>
        <w:br/>
      </w:r>
      <w:r>
        <w:rPr>
          <w:rFonts w:ascii="Georgia" w:hAnsi="Georgia"/>
        </w:rPr>
        <w:br/>
      </w:r>
      <w:r>
        <w:rPr>
          <w:rFonts w:ascii="Georgia" w:hAnsi="Georgia"/>
        </w:rPr>
        <w:t>основы правового регулирования трудовых отношений и иных непосредственно связанных с ними отношений (</w:t>
      </w:r>
      <w:r>
        <w:rPr>
          <w:rFonts w:ascii="Georgia" w:hAnsi="Georgia"/>
        </w:rPr>
        <w:t>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r>
        <w:rPr>
          <w:rFonts w:ascii="Georgia" w:hAnsi="Georgia"/>
        </w:rPr>
        <w:t>;</w:t>
      </w:r>
      <w:r>
        <w:rPr>
          <w:rFonts w:ascii="Georgia" w:hAnsi="Georgia"/>
        </w:rPr>
        <w:br/>
      </w:r>
      <w:r>
        <w:rPr>
          <w:rFonts w:ascii="Georgia" w:hAnsi="Georgia"/>
        </w:rPr>
        <w:br/>
      </w:r>
      <w:r>
        <w:rPr>
          <w:rFonts w:ascii="Georgia" w:hAnsi="Georgia"/>
        </w:rPr>
        <w:t>обеспечиваемый государством уровень трудовых прав, свобод и гарантий работникам (включая дополнительные</w:t>
      </w:r>
      <w:r>
        <w:rPr>
          <w:rFonts w:ascii="Georgia" w:hAnsi="Georgia"/>
        </w:rPr>
        <w:t xml:space="preserve"> гарантии отдельным категориям работников)</w:t>
      </w:r>
      <w:r>
        <w:rPr>
          <w:rFonts w:ascii="Georgia" w:hAnsi="Georgia"/>
        </w:rPr>
        <w:t>;</w:t>
      </w:r>
      <w:r>
        <w:rPr>
          <w:rFonts w:ascii="Georgia" w:hAnsi="Georgia"/>
        </w:rPr>
        <w:br/>
      </w:r>
      <w:r>
        <w:rPr>
          <w:rFonts w:ascii="Georgia" w:hAnsi="Georgia"/>
        </w:rPr>
        <w:br/>
      </w:r>
      <w:r>
        <w:rPr>
          <w:rFonts w:ascii="Georgia" w:hAnsi="Georgia"/>
        </w:rPr>
        <w:t>порядок заключения, изменения и расторжения трудовых договоров</w:t>
      </w:r>
      <w:r>
        <w:rPr>
          <w:rFonts w:ascii="Georgia" w:hAnsi="Georgia"/>
        </w:rPr>
        <w:t>;</w:t>
      </w:r>
      <w:r>
        <w:rPr>
          <w:rFonts w:ascii="Georgia" w:hAnsi="Georgia"/>
        </w:rPr>
        <w:br/>
      </w:r>
      <w:r>
        <w:rPr>
          <w:rFonts w:ascii="Georgia" w:hAnsi="Georgia"/>
        </w:rPr>
        <w:br/>
      </w:r>
      <w:r>
        <w:rPr>
          <w:rFonts w:ascii="Georgia" w:hAnsi="Georgia"/>
        </w:rPr>
        <w:lastRenderedPageBreak/>
        <w:t>основы социального партнерства, порядок ведения коллективных переговоров, заключения и изменения коллективных договоров и соглашений</w:t>
      </w:r>
      <w:r>
        <w:rPr>
          <w:rFonts w:ascii="Georgia" w:hAnsi="Georgia"/>
        </w:rPr>
        <w:t>;</w:t>
      </w:r>
      <w:r>
        <w:rPr>
          <w:rFonts w:ascii="Georgia" w:hAnsi="Georgia"/>
        </w:rPr>
        <w:br/>
      </w:r>
      <w:r>
        <w:rPr>
          <w:rFonts w:ascii="Georgia" w:hAnsi="Georgia"/>
        </w:rPr>
        <w:br/>
      </w:r>
      <w:r>
        <w:rPr>
          <w:rFonts w:ascii="Georgia" w:hAnsi="Georgia"/>
        </w:rPr>
        <w:t>порядок раз</w:t>
      </w:r>
      <w:r>
        <w:rPr>
          <w:rFonts w:ascii="Georgia" w:hAnsi="Georgia"/>
        </w:rPr>
        <w:t>решения индивидуальных и коллективных трудовых споров</w:t>
      </w:r>
      <w:r>
        <w:rPr>
          <w:rFonts w:ascii="Georgia" w:hAnsi="Georgia"/>
        </w:rPr>
        <w:t>;</w:t>
      </w:r>
      <w:r>
        <w:rPr>
          <w:rFonts w:ascii="Georgia" w:hAnsi="Georgia"/>
        </w:rPr>
        <w:br/>
      </w:r>
      <w:r>
        <w:rPr>
          <w:rFonts w:ascii="Georgia" w:hAnsi="Georgia"/>
        </w:rPr>
        <w:br/>
      </w:r>
      <w:r>
        <w:rPr>
          <w:rFonts w:ascii="Georgia" w:hAnsi="Georgia"/>
        </w:rPr>
        <w:t>порядок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порядок рас</w:t>
      </w:r>
      <w:r>
        <w:rPr>
          <w:rFonts w:ascii="Georgia" w:hAnsi="Georgia"/>
        </w:rPr>
        <w:t>следования несчастных случаев на производстве и профессиональных заболеваний</w:t>
      </w:r>
      <w:r>
        <w:rPr>
          <w:rFonts w:ascii="Georgia" w:hAnsi="Georgia"/>
        </w:rPr>
        <w:t>;</w:t>
      </w:r>
      <w:r>
        <w:rPr>
          <w:rFonts w:ascii="Georgia" w:hAnsi="Georgia"/>
        </w:rPr>
        <w:br/>
      </w:r>
      <w:r>
        <w:rPr>
          <w:rFonts w:ascii="Georgia" w:hAnsi="Georgia"/>
        </w:rPr>
        <w:br/>
      </w:r>
      <w:r>
        <w:rPr>
          <w:rFonts w:ascii="Georgia" w:hAnsi="Georgia"/>
        </w:rP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w:t>
      </w:r>
      <w:r>
        <w:rPr>
          <w:rFonts w:ascii="Georgia" w:hAnsi="Georgia"/>
        </w:rPr>
        <w:t>да</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r>
        <w:rPr>
          <w:rFonts w:ascii="Georgia" w:hAnsi="Georgia"/>
        </w:rPr>
        <w:t>;</w:t>
      </w:r>
    </w:p>
    <w:p w:rsidR="00000000" w:rsidRDefault="00FC423F">
      <w:pPr>
        <w:spacing w:after="223"/>
        <w:jc w:val="both"/>
        <w:divId w:val="1107118795"/>
        <w:rPr>
          <w:rFonts w:ascii="Georgia" w:hAnsi="Georgia"/>
        </w:rPr>
      </w:pPr>
      <w:r>
        <w:rPr>
          <w:rFonts w:ascii="Georgia" w:hAnsi="Georgia"/>
        </w:rPr>
        <w:t>виды дисциплинарных взысканий и порядок их приме</w:t>
      </w:r>
      <w:r>
        <w:rPr>
          <w:rFonts w:ascii="Georgia" w:hAnsi="Georgia"/>
        </w:rPr>
        <w:t>нения</w:t>
      </w:r>
      <w:r>
        <w:rPr>
          <w:rFonts w:ascii="Georgia" w:hAnsi="Georgia"/>
        </w:rPr>
        <w:t>;</w:t>
      </w:r>
    </w:p>
    <w:p w:rsidR="00000000" w:rsidRDefault="00FC423F">
      <w:pPr>
        <w:spacing w:after="223"/>
        <w:jc w:val="both"/>
        <w:divId w:val="1107118795"/>
        <w:rPr>
          <w:rFonts w:ascii="Georgia" w:hAnsi="Georgia"/>
        </w:rPr>
      </w:pPr>
      <w:r>
        <w:rPr>
          <w:rFonts w:ascii="Georgia" w:hAnsi="Georgia"/>
        </w:rPr>
        <w:t>систему государственной статистической отчетности по вопросам труда и охраны труда</w:t>
      </w:r>
      <w:r>
        <w:rPr>
          <w:rFonts w:ascii="Georgia" w:hAnsi="Georgia"/>
        </w:rPr>
        <w:t>;</w:t>
      </w:r>
      <w:r>
        <w:rPr>
          <w:rFonts w:ascii="Georgia" w:hAnsi="Georgia"/>
        </w:rPr>
        <w:br/>
      </w:r>
      <w:r>
        <w:rPr>
          <w:rFonts w:ascii="Georgia" w:hAnsi="Georgia"/>
        </w:rPr>
        <w:br/>
      </w:r>
      <w:r>
        <w:rPr>
          <w:rFonts w:ascii="Georgia" w:hAnsi="Georgia"/>
        </w:rPr>
        <w:t>особенности правового регулирования труда отдельных категорий работников</w:t>
      </w:r>
      <w:r>
        <w:rPr>
          <w:rFonts w:ascii="Georgia" w:hAnsi="Georgia"/>
        </w:rPr>
        <w:t>.</w:t>
      </w:r>
      <w:r>
        <w:rPr>
          <w:rFonts w:ascii="Georgia" w:hAnsi="Georgia"/>
        </w:rPr>
        <w:br/>
      </w:r>
      <w:r>
        <w:rPr>
          <w:rFonts w:ascii="Georgia" w:hAnsi="Georgia"/>
        </w:rPr>
        <w:br/>
      </w:r>
      <w:r>
        <w:rPr>
          <w:rFonts w:ascii="Georgia" w:hAnsi="Georgia"/>
        </w:rPr>
        <w:t>Органы государственной власти субъектов Российской Федерации принимают законы и иные норм</w:t>
      </w:r>
      <w:r>
        <w:rPr>
          <w:rFonts w:ascii="Georgia" w:hAnsi="Georgia"/>
        </w:rPr>
        <w:t xml:space="preserve">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w:t>
      </w:r>
      <w:r>
        <w:rPr>
          <w:rFonts w:ascii="Georgia" w:hAnsi="Georgia"/>
        </w:rPr>
        <w:t>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r>
        <w:rPr>
          <w:rFonts w:ascii="Georgia" w:hAnsi="Georgia"/>
        </w:rPr>
        <w:t>.</w:t>
      </w:r>
      <w:r>
        <w:rPr>
          <w:rFonts w:ascii="Georgia" w:hAnsi="Georgia"/>
        </w:rPr>
        <w:br/>
      </w:r>
      <w:r>
        <w:rPr>
          <w:rFonts w:ascii="Georgia" w:hAnsi="Georgia"/>
        </w:rPr>
        <w:br/>
      </w:r>
      <w:r>
        <w:rPr>
          <w:rFonts w:ascii="Georgia" w:hAnsi="Georgia"/>
        </w:rPr>
        <w:t>Органы государственной власти субъектов</w:t>
      </w:r>
      <w:r>
        <w:rPr>
          <w:rFonts w:ascii="Georgia" w:hAnsi="Georgia"/>
        </w:rPr>
        <w:t xml:space="preserve">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w:t>
      </w:r>
      <w:r>
        <w:rPr>
          <w:rFonts w:ascii="Georgia" w:hAnsi="Georgia"/>
        </w:rPr>
        <w:t>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w:t>
      </w:r>
      <w:r>
        <w:rPr>
          <w:rFonts w:ascii="Georgia" w:hAnsi="Georgia"/>
        </w:rPr>
        <w:t>ции</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w:t>
      </w:r>
      <w:r>
        <w:rPr>
          <w:rFonts w:ascii="Georgia" w:hAnsi="Georgia"/>
        </w:rPr>
        <w:t>ый настоящим Кодексом или иными федеральными законами, применяется настоящий Кодекс или иной федеральный закон.</w:t>
      </w:r>
      <w:r>
        <w:rPr>
          <w:rFonts w:ascii="Georgia" w:hAnsi="Georgia"/>
        </w:rPr>
        <w:t xml:space="preserve"> </w:t>
      </w:r>
      <w:r>
        <w:rPr>
          <w:rFonts w:ascii="Georgia" w:hAnsi="Georgia"/>
        </w:rPr>
        <w:br/>
      </w:r>
      <w:r>
        <w:rPr>
          <w:rFonts w:ascii="Georgia" w:hAnsi="Georgia"/>
        </w:rPr>
        <w:br/>
      </w:r>
      <w:r>
        <w:rPr>
          <w:rFonts w:ascii="Georgia" w:hAnsi="Georgia"/>
        </w:rPr>
        <w:t xml:space="preserve">Полномочия федеральных органов исполнительной власти в сфере трудовых отношений и иных непосредственно связанных с ними отношений, </w:t>
      </w:r>
      <w:r>
        <w:rPr>
          <w:rFonts w:ascii="Georgia" w:hAnsi="Georgia"/>
        </w:rPr>
        <w:lastRenderedPageBreak/>
        <w:t>предусмотре</w:t>
      </w:r>
      <w:r>
        <w:rPr>
          <w:rFonts w:ascii="Georgia" w:hAnsi="Georgia"/>
        </w:rPr>
        <w:t>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w:t>
      </w:r>
      <w:r>
        <w:rPr>
          <w:rFonts w:ascii="Georgia" w:hAnsi="Georgia"/>
        </w:rPr>
        <w:t>.</w:t>
      </w:r>
    </w:p>
    <w:p w:rsidR="00000000" w:rsidRDefault="00FC423F">
      <w:pPr>
        <w:divId w:val="1273048061"/>
        <w:rPr>
          <w:rFonts w:ascii="Georgia" w:eastAsia="Times New Roman" w:hAnsi="Georgia"/>
          <w:color w:val="CCCCCC"/>
        </w:rPr>
      </w:pPr>
      <w:r>
        <w:rPr>
          <w:rStyle w:val="docarticle-number"/>
          <w:rFonts w:ascii="Georgia" w:eastAsia="Times New Roman" w:hAnsi="Georgia"/>
          <w:color w:val="CCCCCC"/>
        </w:rPr>
        <w:t xml:space="preserve">Статья 7. </w:t>
      </w:r>
      <w:r>
        <w:rPr>
          <w:rStyle w:val="docarticle-name"/>
          <w:rFonts w:ascii="Georgia" w:eastAsia="Times New Roman" w:hAnsi="Georgia"/>
          <w:color w:val="CCCCCC"/>
        </w:rPr>
        <w:t>Акты органов местного само</w:t>
      </w:r>
      <w:r>
        <w:rPr>
          <w:rStyle w:val="docarticle-name"/>
          <w:rFonts w:ascii="Georgia" w:eastAsia="Times New Roman" w:hAnsi="Georgia"/>
          <w:color w:val="CCCCCC"/>
        </w:rPr>
        <w:t>управления, содержащие нормы трудового прав</w:t>
      </w:r>
      <w:r>
        <w:rPr>
          <w:rStyle w:val="docarticle-name"/>
          <w:rFonts w:ascii="Georgia" w:eastAsia="Times New Roman" w:hAnsi="Georgia"/>
          <w:color w:val="CCCCCC"/>
        </w:rPr>
        <w:t>а</w:t>
      </w:r>
    </w:p>
    <w:p w:rsidR="00000000" w:rsidRDefault="00FC423F">
      <w:pPr>
        <w:pStyle w:val="centertext"/>
        <w:divId w:val="1107118795"/>
        <w:rPr>
          <w:rFonts w:ascii="Georgia" w:hAnsi="Georgia"/>
        </w:rPr>
      </w:pPr>
      <w:r>
        <w:rPr>
          <w:rFonts w:ascii="Georgia" w:hAnsi="Georgia"/>
        </w:rPr>
        <w:t>Статья утратила силу с 6 октября 2006 года -</w:t>
      </w:r>
      <w:r>
        <w:rPr>
          <w:rFonts w:ascii="Georgia" w:hAnsi="Georgia"/>
        </w:rPr>
        <w:t xml:space="preserve"> </w:t>
      </w:r>
      <w:hyperlink r:id="rId6" w:anchor="/document/99/901986855/XA00M3A2MS/" w:history="1">
        <w:r>
          <w:rPr>
            <w:rStyle w:val="a4"/>
            <w:rFonts w:ascii="Georgia" w:hAnsi="Georgia"/>
          </w:rPr>
          <w:t>Федеральный закон от 30 июня 2006 года № 90-ФЗ</w:t>
        </w:r>
      </w:hyperlink>
      <w:r>
        <w:rPr>
          <w:rFonts w:ascii="Georgia" w:hAnsi="Georgia"/>
        </w:rPr>
        <w:t>. - См.</w:t>
      </w:r>
      <w:r>
        <w:rPr>
          <w:rFonts w:ascii="Georgia" w:hAnsi="Georgia"/>
        </w:rPr>
        <w:t xml:space="preserve"> </w:t>
      </w:r>
      <w:hyperlink r:id="rId7" w:anchor="/document/99/901987635/XA00M3G2M3/" w:history="1">
        <w:r>
          <w:rPr>
            <w:rStyle w:val="a4"/>
            <w:rFonts w:ascii="Georgia" w:hAnsi="Georgia"/>
          </w:rPr>
          <w:t>предыдущую редакцию</w:t>
        </w:r>
      </w:hyperlink>
    </w:p>
    <w:p w:rsidR="00000000" w:rsidRDefault="00FC423F">
      <w:pPr>
        <w:divId w:val="367919266"/>
        <w:rPr>
          <w:rFonts w:ascii="Helvetica" w:eastAsia="Times New Roman" w:hAnsi="Helvetica" w:cs="Helvetica"/>
          <w:b/>
          <w:bCs/>
        </w:rPr>
      </w:pPr>
      <w:r>
        <w:rPr>
          <w:rStyle w:val="docarticle-number"/>
          <w:rFonts w:ascii="Helvetica" w:eastAsia="Times New Roman" w:hAnsi="Helvetica" w:cs="Helvetica"/>
          <w:b/>
          <w:bCs/>
        </w:rPr>
        <w:t xml:space="preserve">Статья 8. </w:t>
      </w:r>
      <w:r>
        <w:rPr>
          <w:rStyle w:val="docarticle-name"/>
          <w:rFonts w:ascii="Helvetica" w:eastAsia="Times New Roman" w:hAnsi="Helvetica" w:cs="Helvetica"/>
          <w:b/>
          <w:bCs/>
        </w:rPr>
        <w:t>Локальные нормативные акты, содержащие нормы трудового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Работодатели, за исключением</w:t>
      </w:r>
      <w:r>
        <w:rPr>
          <w:rFonts w:ascii="Georgia" w:hAnsi="Georgia"/>
        </w:rPr>
        <w:t xml:space="preserve">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w:t>
      </w:r>
      <w:r>
        <w:rPr>
          <w:rFonts w:ascii="Georgia" w:hAnsi="Georgia"/>
        </w:rPr>
        <w:t>льством и иными нормативными правовыми актами, содержащими нормы трудового права, коллективными договорами, соглашениями</w:t>
      </w:r>
      <w:r>
        <w:rPr>
          <w:rFonts w:ascii="Georgia" w:hAnsi="Georgia"/>
        </w:rPr>
        <w:t>.</w:t>
      </w:r>
      <w:r>
        <w:rPr>
          <w:rFonts w:ascii="Georgia" w:hAnsi="Georgia"/>
        </w:rPr>
        <w:br/>
      </w:r>
      <w:r>
        <w:rPr>
          <w:rFonts w:ascii="Georgia" w:hAnsi="Georgia"/>
        </w:rPr>
        <w:br/>
      </w:r>
      <w:r>
        <w:rPr>
          <w:rFonts w:ascii="Georgia" w:hAnsi="Georgia"/>
        </w:rPr>
        <w:t>В случаях, предусмотренных настоящим Кодексом, другими федеральными законами и иными нормативными правовыми актами Российской Федерац</w:t>
      </w:r>
      <w:r>
        <w:rPr>
          <w:rFonts w:ascii="Georgia" w:hAnsi="Georgia"/>
        </w:rPr>
        <w:t>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r>
        <w:rPr>
          <w:rFonts w:ascii="Georgia" w:hAnsi="Georgia"/>
        </w:rPr>
        <w:t>.</w:t>
      </w:r>
      <w:r>
        <w:rPr>
          <w:rFonts w:ascii="Georgia" w:hAnsi="Georgia"/>
        </w:rPr>
        <w:br/>
      </w:r>
      <w:r>
        <w:rPr>
          <w:rFonts w:ascii="Georgia" w:hAnsi="Georgia"/>
        </w:rPr>
        <w:br/>
      </w:r>
      <w:r>
        <w:rPr>
          <w:rFonts w:ascii="Georgia" w:hAnsi="Georgia"/>
        </w:rPr>
        <w:t>Коллективным договором, соглашениями может быть предусмотре</w:t>
      </w:r>
      <w:r>
        <w:rPr>
          <w:rFonts w:ascii="Georgia" w:hAnsi="Georgia"/>
        </w:rPr>
        <w:t>но принятие локальных нормативных актов по согласованию с представительным органом работников</w:t>
      </w:r>
      <w:r>
        <w:rPr>
          <w:rFonts w:ascii="Georgia" w:hAnsi="Georgia"/>
        </w:rPr>
        <w:t>.</w:t>
      </w:r>
      <w:r>
        <w:rPr>
          <w:rFonts w:ascii="Georgia" w:hAnsi="Georgia"/>
        </w:rPr>
        <w:br/>
      </w:r>
      <w:r>
        <w:rPr>
          <w:rFonts w:ascii="Georgia" w:hAnsi="Georgia"/>
        </w:rPr>
        <w:br/>
      </w:r>
      <w:r>
        <w:rPr>
          <w:rFonts w:ascii="Georgia" w:hAnsi="Georgia"/>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w:t>
      </w:r>
      <w:r>
        <w:rPr>
          <w:rFonts w:ascii="Georgia" w:hAnsi="Georgia"/>
        </w:rPr>
        <w:t xml:space="preserve">,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r:id="rId8" w:anchor="/document/99/901807664/ZA00MH42OC/" w:tgtFrame="_self" w:history="1">
        <w:r>
          <w:rPr>
            <w:rStyle w:val="a4"/>
            <w:rFonts w:ascii="Georgia" w:hAnsi="Georgia"/>
          </w:rPr>
          <w:t>статьей 372</w:t>
        </w:r>
      </w:hyperlink>
      <w:r>
        <w:rPr>
          <w:rFonts w:ascii="Georgia" w:hAnsi="Georgia"/>
        </w:rPr>
        <w:t xml:space="preserve"> </w:t>
      </w:r>
      <w:r>
        <w:rPr>
          <w:rFonts w:ascii="Georgia" w:hAnsi="Georgia"/>
        </w:rPr>
        <w:t>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r>
        <w:rPr>
          <w:rFonts w:ascii="Georgia" w:hAnsi="Georgia"/>
        </w:rPr>
        <w:t>.</w:t>
      </w:r>
    </w:p>
    <w:p w:rsidR="00000000" w:rsidRDefault="00FC423F">
      <w:pPr>
        <w:divId w:val="1216356982"/>
        <w:rPr>
          <w:rFonts w:ascii="Helvetica" w:eastAsia="Times New Roman" w:hAnsi="Helvetica" w:cs="Helvetica"/>
          <w:b/>
          <w:bCs/>
        </w:rPr>
      </w:pPr>
      <w:r>
        <w:rPr>
          <w:rStyle w:val="docarticle-number"/>
          <w:rFonts w:ascii="Helvetica" w:eastAsia="Times New Roman" w:hAnsi="Helvetica" w:cs="Helvetica"/>
          <w:b/>
          <w:bCs/>
        </w:rPr>
        <w:t xml:space="preserve">Статья 9. </w:t>
      </w:r>
      <w:r>
        <w:rPr>
          <w:rStyle w:val="docarticle-name"/>
          <w:rFonts w:ascii="Helvetica" w:eastAsia="Times New Roman" w:hAnsi="Helvetica" w:cs="Helvetica"/>
          <w:b/>
          <w:bCs/>
        </w:rPr>
        <w:t>Регулирование трудовых отношений и иных непосредственно связанных с ними отношений в договорном порядк</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В соответствии с трудовым законодательством регулирование трудовых отношений и иных непосредственно связанных с ними отношений может осуществ</w:t>
      </w:r>
      <w:r>
        <w:rPr>
          <w:rFonts w:ascii="Georgia" w:hAnsi="Georgia"/>
        </w:rPr>
        <w:t>ляться путем заключения, изменения, дополнения работниками и работодателями коллективных договоров, соглашений, трудовых договоров</w:t>
      </w:r>
      <w:r>
        <w:rPr>
          <w:rFonts w:ascii="Georgia" w:hAnsi="Georgia"/>
        </w:rPr>
        <w:t>.</w:t>
      </w:r>
      <w:r>
        <w:rPr>
          <w:rFonts w:ascii="Georgia" w:hAnsi="Georgia"/>
        </w:rPr>
        <w:br/>
      </w:r>
      <w:r>
        <w:rPr>
          <w:rFonts w:ascii="Georgia" w:hAnsi="Georgia"/>
        </w:rPr>
        <w:br/>
      </w:r>
      <w:r>
        <w:rPr>
          <w:rFonts w:ascii="Georgia" w:hAnsi="Georgia"/>
        </w:rPr>
        <w:t>Коллективные договоры, соглашения, трудовые договоры не могут содержать условий, ограничивающих права или снижающих уровень</w:t>
      </w:r>
      <w:r>
        <w:rPr>
          <w:rFonts w:ascii="Georgia" w:hAnsi="Georgia"/>
        </w:rPr>
        <w:t xml:space="preserve">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w:t>
      </w:r>
      <w:r>
        <w:rPr>
          <w:rFonts w:ascii="Georgia" w:hAnsi="Georgia"/>
        </w:rPr>
        <w:t>применению.</w:t>
      </w:r>
      <w:r>
        <w:rPr>
          <w:rFonts w:ascii="Georgia" w:hAnsi="Georgia"/>
        </w:rPr>
        <w:t xml:space="preserve"> </w:t>
      </w:r>
    </w:p>
    <w:p w:rsidR="00000000" w:rsidRDefault="00FC423F">
      <w:pPr>
        <w:divId w:val="238947498"/>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10. </w:t>
      </w:r>
      <w:r>
        <w:rPr>
          <w:rStyle w:val="docarticle-name"/>
          <w:rFonts w:ascii="Helvetica" w:eastAsia="Times New Roman" w:hAnsi="Helvetica" w:cs="Helvetica"/>
          <w:b/>
          <w:bCs/>
        </w:rPr>
        <w:t>Трудовое законодательство, иные акты, содержащие нормы трудового права, и нормы международного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Общепризнанные принципы и нормы международного права и международные договоры Российской Федерации в соответствии с</w:t>
      </w:r>
      <w:r>
        <w:rPr>
          <w:rFonts w:ascii="Georgia" w:hAnsi="Georgia"/>
        </w:rPr>
        <w:t xml:space="preserve"> </w:t>
      </w:r>
      <w:hyperlink r:id="rId9" w:anchor="/document/99/9004937/XA00M6G2N3/" w:history="1">
        <w:r>
          <w:rPr>
            <w:rStyle w:val="a4"/>
            <w:rFonts w:ascii="Georgia" w:hAnsi="Georgia"/>
          </w:rPr>
          <w:t>Конституцией Российской Федерации</w:t>
        </w:r>
      </w:hyperlink>
      <w:r>
        <w:rPr>
          <w:rFonts w:ascii="Georgia" w:hAnsi="Georgia"/>
        </w:rPr>
        <w:t xml:space="preserve"> являются составной частью правовой системы Российской Федерации</w:t>
      </w:r>
      <w:r>
        <w:rPr>
          <w:rFonts w:ascii="Georgia" w:hAnsi="Georgia"/>
        </w:rPr>
        <w:t>.</w:t>
      </w:r>
      <w:r>
        <w:rPr>
          <w:rFonts w:ascii="Georgia" w:hAnsi="Georgia"/>
        </w:rPr>
        <w:br/>
      </w:r>
      <w:r>
        <w:rPr>
          <w:rFonts w:ascii="Georgia" w:hAnsi="Georgia"/>
        </w:rPr>
        <w:br/>
      </w:r>
      <w:r>
        <w:rPr>
          <w:rFonts w:ascii="Georgia" w:hAnsi="Georgia"/>
        </w:rPr>
        <w:t>Если международным договором Российской Федерации установлены другие правила, чем предусмо</w:t>
      </w:r>
      <w:r>
        <w:rPr>
          <w:rFonts w:ascii="Georgia" w:hAnsi="Georgia"/>
        </w:rPr>
        <w:t>тренные трудовым законодательством и иными актами, содержащими нормы трудового права, применяются правила международного договора</w:t>
      </w:r>
      <w:r>
        <w:rPr>
          <w:rFonts w:ascii="Georgia" w:hAnsi="Georgia"/>
        </w:rPr>
        <w:t>.</w:t>
      </w:r>
      <w:r>
        <w:rPr>
          <w:rFonts w:ascii="Georgia" w:hAnsi="Georgia"/>
        </w:rPr>
        <w:br/>
      </w:r>
      <w:r>
        <w:rPr>
          <w:rFonts w:ascii="Georgia" w:hAnsi="Georgia"/>
        </w:rPr>
        <w:br/>
      </w:r>
      <w:r>
        <w:rPr>
          <w:rFonts w:ascii="Georgia" w:hAnsi="Georgia"/>
        </w:rPr>
        <w:t>Не допускается применение правил международных договоров Российской Федерации в их истолковании, противоречащем</w:t>
      </w:r>
      <w:r>
        <w:rPr>
          <w:rFonts w:ascii="Georgia" w:hAnsi="Georgia"/>
        </w:rPr>
        <w:t xml:space="preserve"> </w:t>
      </w:r>
      <w:hyperlink r:id="rId10" w:anchor="/document/99/9004937/" w:history="1">
        <w:r>
          <w:rPr>
            <w:rStyle w:val="a4"/>
            <w:rFonts w:ascii="Georgia" w:hAnsi="Georgia"/>
          </w:rPr>
          <w:t>Конституции Российской Федерации</w:t>
        </w:r>
      </w:hyperlink>
      <w:r>
        <w:rPr>
          <w:rFonts w:ascii="Georgia" w:hAnsi="Georgia"/>
        </w:rPr>
        <w:t>. Такое противоречие может быть установлено в порядке, определенном федеральным конституционным законом</w:t>
      </w:r>
      <w:r>
        <w:rPr>
          <w:rFonts w:ascii="Georgia" w:hAnsi="Georgia"/>
        </w:rPr>
        <w:t>.</w:t>
      </w:r>
    </w:p>
    <w:p w:rsidR="00000000" w:rsidRDefault="00FC423F">
      <w:pPr>
        <w:divId w:val="1823042422"/>
        <w:rPr>
          <w:rFonts w:ascii="Helvetica" w:eastAsia="Times New Roman" w:hAnsi="Helvetica" w:cs="Helvetica"/>
          <w:b/>
          <w:bCs/>
        </w:rPr>
      </w:pPr>
      <w:r>
        <w:rPr>
          <w:rStyle w:val="docarticle-number"/>
          <w:rFonts w:ascii="Helvetica" w:eastAsia="Times New Roman" w:hAnsi="Helvetica" w:cs="Helvetica"/>
          <w:b/>
          <w:bCs/>
        </w:rPr>
        <w:t xml:space="preserve">Статья 11. </w:t>
      </w:r>
      <w:r>
        <w:rPr>
          <w:rStyle w:val="docarticle-name"/>
          <w:rFonts w:ascii="Helvetica" w:eastAsia="Times New Roman" w:hAnsi="Helvetica" w:cs="Helvetica"/>
          <w:b/>
          <w:bCs/>
        </w:rPr>
        <w:t xml:space="preserve">Действие трудового законодательства и иных актов, </w:t>
      </w:r>
      <w:r>
        <w:rPr>
          <w:rStyle w:val="docarticle-name"/>
          <w:rFonts w:ascii="Helvetica" w:eastAsia="Times New Roman" w:hAnsi="Helvetica" w:cs="Helvetica"/>
          <w:b/>
          <w:bCs/>
        </w:rPr>
        <w:t>содержащих нормы трудового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r>
        <w:rPr>
          <w:rFonts w:ascii="Georgia" w:hAnsi="Georgia"/>
        </w:rPr>
        <w:t>.</w:t>
      </w:r>
      <w:r>
        <w:rPr>
          <w:rFonts w:ascii="Georgia" w:hAnsi="Georgia"/>
        </w:rPr>
        <w:br/>
      </w:r>
      <w:r>
        <w:rPr>
          <w:rFonts w:ascii="Georgia" w:hAnsi="Georgia"/>
        </w:rPr>
        <w:br/>
      </w:r>
      <w:r>
        <w:rPr>
          <w:rFonts w:ascii="Georgia" w:hAnsi="Georgia"/>
        </w:rPr>
        <w:t>Трудовое законодательство и иные акты, содержащие нормы трудо</w:t>
      </w:r>
      <w:r>
        <w:rPr>
          <w:rFonts w:ascii="Georgia" w:hAnsi="Georgia"/>
        </w:rPr>
        <w:t>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r>
        <w:rPr>
          <w:rFonts w:ascii="Georgia" w:hAnsi="Georgia"/>
        </w:rPr>
        <w:t>.</w:t>
      </w:r>
      <w:r>
        <w:rPr>
          <w:rFonts w:ascii="Georgia" w:hAnsi="Georgia"/>
        </w:rPr>
        <w:br/>
      </w:r>
      <w:r>
        <w:rPr>
          <w:rFonts w:ascii="Georgia" w:hAnsi="Georgia"/>
        </w:rPr>
        <w:br/>
      </w:r>
      <w:r>
        <w:rPr>
          <w:rFonts w:ascii="Georgia" w:hAnsi="Georgia"/>
        </w:rPr>
        <w:t>Все работодатели (физические лица и юридические лица независимо от их организационно-право</w:t>
      </w:r>
      <w:r>
        <w:rPr>
          <w:rFonts w:ascii="Georgia" w:hAnsi="Georgia"/>
        </w:rPr>
        <w:t>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Если отношения, связанны</w:t>
      </w:r>
      <w:r>
        <w:rPr>
          <w:rFonts w:ascii="Georgia" w:hAnsi="Georgia"/>
        </w:rPr>
        <w:t>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w:t>
      </w:r>
      <w:r>
        <w:rPr>
          <w:rFonts w:ascii="Georgia" w:hAnsi="Georgia"/>
        </w:rPr>
        <w:t xml:space="preserve"> трудового законодательства и иных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w:t>
      </w:r>
      <w:r>
        <w:rPr>
          <w:rFonts w:ascii="Georgia" w:hAnsi="Georgia"/>
        </w:rPr>
        <w:t>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w:t>
      </w:r>
      <w:r>
        <w:rPr>
          <w:rFonts w:ascii="Georgia" w:hAnsi="Georgia"/>
        </w:rPr>
        <w:t>ом, другими федеральными законами или международным договором Российской Федерации</w:t>
      </w:r>
      <w:r>
        <w:rPr>
          <w:rFonts w:ascii="Georgia" w:hAnsi="Georgia"/>
        </w:rPr>
        <w:t>.</w:t>
      </w:r>
      <w:r>
        <w:rPr>
          <w:rFonts w:ascii="Georgia" w:hAnsi="Georgia"/>
        </w:rPr>
        <w:br/>
      </w:r>
      <w:r>
        <w:rPr>
          <w:rFonts w:ascii="Georgia" w:hAnsi="Georgia"/>
        </w:rPr>
        <w:br/>
      </w:r>
      <w:r>
        <w:rPr>
          <w:rFonts w:ascii="Georgia" w:hAnsi="Georgia"/>
        </w:rP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w:t>
      </w:r>
      <w:r>
        <w:rPr>
          <w:rFonts w:ascii="Georgia" w:hAnsi="Georgia"/>
        </w:rPr>
        <w:t>тями, молодежи и других) устанавливаются в соответствии с настоящим Кодексом</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w:t>
      </w:r>
      <w:r>
        <w:rPr>
          <w:rFonts w:ascii="Georgia" w:hAnsi="Georgia"/>
        </w:rPr>
        <w:t>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r>
        <w:rPr>
          <w:rFonts w:ascii="Georgia" w:hAnsi="Georgia"/>
        </w:rPr>
        <w:t>.</w:t>
      </w:r>
      <w:r>
        <w:rPr>
          <w:rFonts w:ascii="Georgia" w:hAnsi="Georgia"/>
        </w:rPr>
        <w:br/>
      </w:r>
      <w:r>
        <w:rPr>
          <w:rFonts w:ascii="Georgia" w:hAnsi="Georgia"/>
        </w:rPr>
        <w:br/>
      </w:r>
      <w:r>
        <w:rPr>
          <w:rFonts w:ascii="Georgia" w:hAnsi="Georgia"/>
        </w:rPr>
        <w:t>Трудовое законодательство и иные акт</w:t>
      </w:r>
      <w:r>
        <w:rPr>
          <w:rFonts w:ascii="Georgia" w:hAnsi="Georgia"/>
        </w:rPr>
        <w:t>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r>
        <w:rPr>
          <w:rFonts w:ascii="Georgia" w:hAnsi="Georgia"/>
        </w:rPr>
        <w:t>:</w:t>
      </w:r>
      <w:r>
        <w:rPr>
          <w:rFonts w:ascii="Georgia" w:hAnsi="Georgia"/>
        </w:rPr>
        <w:br/>
      </w:r>
      <w:r>
        <w:rPr>
          <w:rFonts w:ascii="Georgia" w:hAnsi="Georgia"/>
        </w:rPr>
        <w:br/>
      </w:r>
      <w:r>
        <w:rPr>
          <w:rFonts w:ascii="Georgia" w:hAnsi="Georgia"/>
        </w:rPr>
        <w:t>военнослужащие при исполнении ими обязанностей военно</w:t>
      </w:r>
      <w:r>
        <w:rPr>
          <w:rFonts w:ascii="Georgia" w:hAnsi="Georgia"/>
        </w:rPr>
        <w:t>й службы</w:t>
      </w:r>
      <w:r>
        <w:rPr>
          <w:rFonts w:ascii="Georgia" w:hAnsi="Georgia"/>
        </w:rPr>
        <w:t>;</w:t>
      </w:r>
      <w:r>
        <w:rPr>
          <w:rFonts w:ascii="Georgia" w:hAnsi="Georgia"/>
        </w:rPr>
        <w:br/>
      </w:r>
      <w:r>
        <w:rPr>
          <w:rFonts w:ascii="Georgia" w:hAnsi="Georgia"/>
        </w:rPr>
        <w:br/>
      </w:r>
      <w:r>
        <w:rPr>
          <w:rFonts w:ascii="Georgia" w:hAnsi="Georgia"/>
        </w:rPr>
        <w:t>члены советов директоров (наблюдательных советов) организаций (за исключением лиц, заключивших с данной организацией трудовой договор)</w:t>
      </w:r>
      <w:r>
        <w:rPr>
          <w:rFonts w:ascii="Georgia" w:hAnsi="Georgia"/>
        </w:rPr>
        <w:t>;</w:t>
      </w:r>
      <w:r>
        <w:rPr>
          <w:rFonts w:ascii="Georgia" w:hAnsi="Georgia"/>
        </w:rPr>
        <w:br/>
      </w:r>
      <w:r>
        <w:rPr>
          <w:rFonts w:ascii="Georgia" w:hAnsi="Georgia"/>
        </w:rPr>
        <w:br/>
      </w:r>
      <w:r>
        <w:rPr>
          <w:rFonts w:ascii="Georgia" w:hAnsi="Georgia"/>
        </w:rPr>
        <w:t>лица, работающие на основании договоров гражданско-правового характера</w:t>
      </w:r>
      <w:r>
        <w:rPr>
          <w:rFonts w:ascii="Georgia" w:hAnsi="Georgia"/>
        </w:rPr>
        <w:t>;</w:t>
      </w:r>
      <w:r>
        <w:rPr>
          <w:rFonts w:ascii="Georgia" w:hAnsi="Georgia"/>
        </w:rPr>
        <w:br/>
      </w:r>
      <w:r>
        <w:rPr>
          <w:rFonts w:ascii="Georgia" w:hAnsi="Georgia"/>
        </w:rPr>
        <w:br/>
      </w:r>
      <w:r>
        <w:rPr>
          <w:rFonts w:ascii="Georgia" w:hAnsi="Georgia"/>
        </w:rPr>
        <w:t>другие лица, если это установлено ф</w:t>
      </w:r>
      <w:r>
        <w:rPr>
          <w:rFonts w:ascii="Georgia" w:hAnsi="Georgia"/>
        </w:rPr>
        <w:t>едеральным законом</w:t>
      </w:r>
      <w:r>
        <w:rPr>
          <w:rFonts w:ascii="Georgia" w:hAnsi="Georgia"/>
        </w:rPr>
        <w:t>.</w:t>
      </w:r>
      <w:r>
        <w:rPr>
          <w:rFonts w:ascii="Georgia" w:hAnsi="Georgia"/>
        </w:rPr>
        <w:t xml:space="preserve">  </w:t>
      </w:r>
      <w:r>
        <w:rPr>
          <w:rFonts w:ascii="Georgia" w:hAnsi="Georgia"/>
        </w:rPr>
        <w:t> </w:t>
      </w:r>
    </w:p>
    <w:p w:rsidR="00000000" w:rsidRDefault="00FC423F">
      <w:pPr>
        <w:divId w:val="650913284"/>
        <w:rPr>
          <w:rFonts w:ascii="Helvetica" w:eastAsia="Times New Roman" w:hAnsi="Helvetica" w:cs="Helvetica"/>
          <w:b/>
          <w:bCs/>
        </w:rPr>
      </w:pPr>
      <w:r>
        <w:rPr>
          <w:rStyle w:val="docarticle-number"/>
          <w:rFonts w:ascii="Helvetica" w:eastAsia="Times New Roman" w:hAnsi="Helvetica" w:cs="Helvetica"/>
          <w:b/>
          <w:bCs/>
        </w:rPr>
        <w:t xml:space="preserve">Статья 12. </w:t>
      </w:r>
      <w:r>
        <w:rPr>
          <w:rStyle w:val="docarticle-name"/>
          <w:rFonts w:ascii="Helvetica" w:eastAsia="Times New Roman" w:hAnsi="Helvetica" w:cs="Helvetica"/>
          <w:b/>
          <w:bCs/>
        </w:rPr>
        <w:t>Действие трудового законодательства и иных актов, содержащих нормы трудового права, во времен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Закон или иной нормативный правовой акт, содержащий нормы трудового права, вступает в силу со дня, указанного в этом законе или</w:t>
      </w:r>
      <w:r>
        <w:rPr>
          <w:rFonts w:ascii="Georgia" w:hAnsi="Georgia"/>
        </w:rPr>
        <w:t xml:space="preserve"> ином нормативном правовом акте либо в законе или ином нормативном правовом акте, определяющем порядок введения в действие акта данного вида</w:t>
      </w:r>
      <w:r>
        <w:rPr>
          <w:rFonts w:ascii="Georgia" w:hAnsi="Georgia"/>
        </w:rPr>
        <w:t>.</w:t>
      </w:r>
      <w:r>
        <w:rPr>
          <w:rFonts w:ascii="Georgia" w:hAnsi="Georgia"/>
        </w:rPr>
        <w:br/>
      </w:r>
      <w:r>
        <w:rPr>
          <w:rFonts w:ascii="Georgia" w:hAnsi="Georgia"/>
        </w:rPr>
        <w:br/>
      </w:r>
      <w:r>
        <w:rPr>
          <w:rFonts w:ascii="Georgia" w:hAnsi="Georgia"/>
        </w:rPr>
        <w:t>Закон или иной нормативный правовой акт, содержащий нормы трудового права, либо отдельные их положения прекращают</w:t>
      </w:r>
      <w:r>
        <w:rPr>
          <w:rFonts w:ascii="Georgia" w:hAnsi="Georgia"/>
        </w:rPr>
        <w:t xml:space="preserve"> свое действие в связи с:</w:t>
      </w:r>
      <w:r>
        <w:rPr>
          <w:rFonts w:ascii="Georgia" w:hAnsi="Georgia"/>
        </w:rPr>
        <w:t xml:space="preserve"> </w:t>
      </w:r>
      <w:r>
        <w:rPr>
          <w:rFonts w:ascii="Georgia" w:hAnsi="Georgia"/>
        </w:rPr>
        <w:br/>
      </w:r>
      <w:r>
        <w:rPr>
          <w:rFonts w:ascii="Georgia" w:hAnsi="Georgia"/>
        </w:rPr>
        <w:br/>
      </w:r>
      <w:r>
        <w:rPr>
          <w:rFonts w:ascii="Georgia" w:hAnsi="Georgia"/>
        </w:rPr>
        <w:t>истечением срока действия</w:t>
      </w:r>
      <w:r>
        <w:rPr>
          <w:rFonts w:ascii="Georgia" w:hAnsi="Georgia"/>
        </w:rPr>
        <w:t>;</w:t>
      </w:r>
      <w:r>
        <w:rPr>
          <w:rFonts w:ascii="Georgia" w:hAnsi="Georgia"/>
        </w:rPr>
        <w:br/>
      </w:r>
      <w:r>
        <w:rPr>
          <w:rFonts w:ascii="Georgia" w:hAnsi="Georgia"/>
        </w:rPr>
        <w:br/>
      </w:r>
      <w:r>
        <w:rPr>
          <w:rFonts w:ascii="Georgia" w:hAnsi="Georgia"/>
        </w:rPr>
        <w:t>вступлением в силу другого акта равной или высшей юридической силы</w:t>
      </w:r>
      <w:r>
        <w:rPr>
          <w:rFonts w:ascii="Georgia" w:hAnsi="Georgia"/>
        </w:rPr>
        <w:t>;</w:t>
      </w:r>
      <w:r>
        <w:rPr>
          <w:rFonts w:ascii="Georgia" w:hAnsi="Georgia"/>
        </w:rPr>
        <w:br/>
      </w:r>
      <w:r>
        <w:rPr>
          <w:rFonts w:ascii="Georgia" w:hAnsi="Georgia"/>
        </w:rPr>
        <w:br/>
      </w:r>
      <w:r>
        <w:rPr>
          <w:rFonts w:ascii="Georgia" w:hAnsi="Georgia"/>
        </w:rPr>
        <w:t>отменой (признанием утратившими силу) данного акта либо отдельных его положений актом равной или высшей юридической силы</w:t>
      </w:r>
      <w:r>
        <w:rPr>
          <w:rFonts w:ascii="Georgia" w:hAnsi="Georgia"/>
        </w:rPr>
        <w:t>.</w:t>
      </w:r>
      <w:r>
        <w:rPr>
          <w:rFonts w:ascii="Georgia" w:hAnsi="Georgia"/>
        </w:rPr>
        <w:br/>
      </w:r>
      <w:r>
        <w:rPr>
          <w:rFonts w:ascii="Georgia" w:hAnsi="Georgia"/>
        </w:rPr>
        <w:br/>
      </w:r>
      <w:r>
        <w:rPr>
          <w:rFonts w:ascii="Georgia" w:hAnsi="Georgia"/>
        </w:rPr>
        <w:t>Закон ил</w:t>
      </w:r>
      <w:r>
        <w:rPr>
          <w:rFonts w:ascii="Georgia" w:hAnsi="Georgia"/>
        </w:rPr>
        <w:t>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r>
        <w:rPr>
          <w:rFonts w:ascii="Georgia" w:hAnsi="Georgia"/>
        </w:rPr>
        <w:t>.</w:t>
      </w:r>
      <w:r>
        <w:rPr>
          <w:rFonts w:ascii="Georgia" w:hAnsi="Georgia"/>
        </w:rPr>
        <w:br/>
      </w:r>
      <w:r>
        <w:rPr>
          <w:rFonts w:ascii="Georgia" w:hAnsi="Georgia"/>
        </w:rPr>
        <w:br/>
      </w:r>
      <w:r>
        <w:rPr>
          <w:rFonts w:ascii="Georgia" w:hAnsi="Georgia"/>
        </w:rPr>
        <w:t>Действие закона или иного нормативного правового акта, содержащего нормы трудового права, распро</w:t>
      </w:r>
      <w:r>
        <w:rPr>
          <w:rFonts w:ascii="Georgia" w:hAnsi="Georgia"/>
        </w:rPr>
        <w:t>страняется на отношения, возникшие до введения его в действие, лишь в случаях, прямо предусмотренных этим актом</w:t>
      </w:r>
      <w:r>
        <w:rPr>
          <w:rFonts w:ascii="Georgia" w:hAnsi="Georgia"/>
        </w:rPr>
        <w:t>.</w:t>
      </w:r>
      <w:r>
        <w:rPr>
          <w:rFonts w:ascii="Georgia" w:hAnsi="Georgia"/>
        </w:rPr>
        <w:br/>
      </w:r>
      <w:r>
        <w:rPr>
          <w:rFonts w:ascii="Georgia" w:hAnsi="Georgia"/>
        </w:rPr>
        <w:br/>
      </w:r>
      <w:r>
        <w:rPr>
          <w:rFonts w:ascii="Georgia" w:hAnsi="Georgia"/>
        </w:rPr>
        <w:t>В отношениях, возникших до введения в действие закона или иного нормативного правового акта, содержащего нормы трудового права, указанный зако</w:t>
      </w:r>
      <w:r>
        <w:rPr>
          <w:rFonts w:ascii="Georgia" w:hAnsi="Georgia"/>
        </w:rPr>
        <w:t>н или акт применяется к правам и обязанностям, возникшим после введения его в действие.</w:t>
      </w:r>
      <w:r>
        <w:rPr>
          <w:rFonts w:ascii="Georgia" w:hAnsi="Georgia"/>
        </w:rPr>
        <w:t xml:space="preserve"> </w:t>
      </w:r>
      <w:r>
        <w:rPr>
          <w:rFonts w:ascii="Georgia" w:hAnsi="Georgia"/>
        </w:rPr>
        <w:br/>
      </w:r>
      <w:r>
        <w:rPr>
          <w:rFonts w:ascii="Georgia" w:hAnsi="Georgia"/>
        </w:rPr>
        <w:br/>
      </w:r>
      <w:r>
        <w:rPr>
          <w:rFonts w:ascii="Georgia" w:hAnsi="Georgia"/>
        </w:rPr>
        <w:t>Действие коллективного договора, соглашения во времени определяется их сторонами в соответствии с настоящим Кодексом</w:t>
      </w:r>
      <w:r>
        <w:rPr>
          <w:rFonts w:ascii="Georgia" w:hAnsi="Georgia"/>
        </w:rPr>
        <w:t>.</w:t>
      </w:r>
      <w:r>
        <w:rPr>
          <w:rFonts w:ascii="Georgia" w:hAnsi="Georgia"/>
        </w:rPr>
        <w:br/>
      </w:r>
      <w:r>
        <w:rPr>
          <w:rFonts w:ascii="Georgia" w:hAnsi="Georgia"/>
        </w:rPr>
        <w:br/>
      </w:r>
      <w:r>
        <w:rPr>
          <w:rFonts w:ascii="Georgia" w:hAnsi="Georgia"/>
        </w:rPr>
        <w:lastRenderedPageBreak/>
        <w:t>Локальный нормативный акт вступает в силу со дн</w:t>
      </w:r>
      <w:r>
        <w:rPr>
          <w:rFonts w:ascii="Georgia" w:hAnsi="Georgia"/>
        </w:rPr>
        <w:t>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w:t>
      </w:r>
      <w:r>
        <w:rPr>
          <w:rFonts w:ascii="Georgia" w:hAnsi="Georgia"/>
        </w:rPr>
        <w:t>тся к правам и обязанностям, возникшим после введения его в действие</w:t>
      </w:r>
      <w:r>
        <w:rPr>
          <w:rFonts w:ascii="Georgia" w:hAnsi="Georgia"/>
        </w:rPr>
        <w:t>.</w:t>
      </w:r>
      <w:r>
        <w:rPr>
          <w:rFonts w:ascii="Georgia" w:hAnsi="Georgia"/>
        </w:rPr>
        <w:br/>
      </w:r>
      <w:r>
        <w:rPr>
          <w:rFonts w:ascii="Georgia" w:hAnsi="Georgia"/>
        </w:rPr>
        <w:br/>
      </w:r>
      <w:r>
        <w:rPr>
          <w:rFonts w:ascii="Georgia" w:hAnsi="Georgia"/>
        </w:rPr>
        <w:t>Локальный нормативный акт либо отдельные его положения прекращают свое действие в связи с</w:t>
      </w:r>
      <w:r>
        <w:rPr>
          <w:rFonts w:ascii="Georgia" w:hAnsi="Georgia"/>
        </w:rPr>
        <w:t>:</w:t>
      </w:r>
    </w:p>
    <w:p w:rsidR="00000000" w:rsidRDefault="00FC423F">
      <w:pPr>
        <w:spacing w:after="223"/>
        <w:jc w:val="both"/>
        <w:divId w:val="1107118795"/>
        <w:rPr>
          <w:rFonts w:ascii="Georgia" w:hAnsi="Georgia"/>
        </w:rPr>
      </w:pPr>
      <w:r>
        <w:rPr>
          <w:rFonts w:ascii="Georgia" w:hAnsi="Georgia"/>
        </w:rPr>
        <w:t>истечением срока действия</w:t>
      </w:r>
      <w:r>
        <w:rPr>
          <w:rFonts w:ascii="Georgia" w:hAnsi="Georgia"/>
        </w:rPr>
        <w:t>;</w:t>
      </w:r>
    </w:p>
    <w:p w:rsidR="00000000" w:rsidRDefault="00FC423F">
      <w:pPr>
        <w:spacing w:after="223"/>
        <w:jc w:val="both"/>
        <w:divId w:val="1107118795"/>
        <w:rPr>
          <w:rFonts w:ascii="Georgia" w:hAnsi="Georgia"/>
        </w:rPr>
      </w:pPr>
      <w:r>
        <w:rPr>
          <w:rFonts w:ascii="Georgia" w:hAnsi="Georgia"/>
        </w:rPr>
        <w:t>отменой (признанием утратившими силу) данного локального нормативно</w:t>
      </w:r>
      <w:r>
        <w:rPr>
          <w:rFonts w:ascii="Georgia" w:hAnsi="Georgia"/>
        </w:rPr>
        <w:t>го акта либо отдельных его положений другим локальным нормативным актом</w:t>
      </w:r>
      <w:r>
        <w:rPr>
          <w:rFonts w:ascii="Georgia" w:hAnsi="Georgia"/>
        </w:rPr>
        <w:t>;</w:t>
      </w:r>
      <w:r>
        <w:rPr>
          <w:rFonts w:ascii="Georgia" w:hAnsi="Georgia"/>
        </w:rPr>
        <w:br/>
      </w:r>
      <w:r>
        <w:rPr>
          <w:rFonts w:ascii="Georgia" w:hAnsi="Georgia"/>
        </w:rPr>
        <w:br/>
      </w:r>
      <w:r>
        <w:rPr>
          <w:rFonts w:ascii="Georgia" w:hAnsi="Georgia"/>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w:t>
      </w:r>
      <w:r>
        <w:rPr>
          <w:rFonts w:ascii="Georgia" w:hAnsi="Georgia"/>
        </w:rPr>
        <w:t>олее высокий уровень гарантий работникам по сравнению с установленным локальным нормативным актом)</w:t>
      </w:r>
      <w:r>
        <w:rPr>
          <w:rFonts w:ascii="Georgia" w:hAnsi="Georgia"/>
        </w:rPr>
        <w:t>.</w:t>
      </w:r>
    </w:p>
    <w:p w:rsidR="00000000" w:rsidRDefault="00FC423F">
      <w:pPr>
        <w:divId w:val="2125418482"/>
        <w:rPr>
          <w:rFonts w:ascii="Helvetica" w:eastAsia="Times New Roman" w:hAnsi="Helvetica" w:cs="Helvetica"/>
          <w:b/>
          <w:bCs/>
        </w:rPr>
      </w:pPr>
      <w:r>
        <w:rPr>
          <w:rStyle w:val="docarticle-number"/>
          <w:rFonts w:ascii="Helvetica" w:eastAsia="Times New Roman" w:hAnsi="Helvetica" w:cs="Helvetica"/>
          <w:b/>
          <w:bCs/>
        </w:rPr>
        <w:t xml:space="preserve">Статья 13. </w:t>
      </w:r>
      <w:r>
        <w:rPr>
          <w:rStyle w:val="docarticle-name"/>
          <w:rFonts w:ascii="Helvetica" w:eastAsia="Times New Roman" w:hAnsi="Helvetica" w:cs="Helvetica"/>
          <w:b/>
          <w:bCs/>
        </w:rPr>
        <w:t>Действие трудового законодательства и иных актов, содержащих нормы трудового права, в пространств</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w:t>
      </w:r>
      <w:r>
        <w:rPr>
          <w:rFonts w:ascii="Georgia" w:hAnsi="Georgia"/>
        </w:rPr>
        <w:t>, если в этих законах и иных нормативных правовых актах не предусмотрено иное</w:t>
      </w:r>
      <w:r>
        <w:rPr>
          <w:rFonts w:ascii="Georgia" w:hAnsi="Georgia"/>
        </w:rPr>
        <w:t>.</w:t>
      </w:r>
      <w:r>
        <w:rPr>
          <w:rFonts w:ascii="Georgia" w:hAnsi="Georgia"/>
        </w:rPr>
        <w:br/>
      </w:r>
      <w:r>
        <w:rPr>
          <w:rFonts w:ascii="Georgia" w:hAnsi="Georgia"/>
        </w:rPr>
        <w:br/>
      </w:r>
      <w:r>
        <w:rPr>
          <w:rFonts w:ascii="Georgia" w:hAnsi="Georgia"/>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w:t>
      </w:r>
      <w:r>
        <w:rPr>
          <w:rFonts w:ascii="Georgia" w:hAnsi="Georgia"/>
        </w:rPr>
        <w:t>едерации</w:t>
      </w:r>
      <w:r>
        <w:rPr>
          <w:rFonts w:ascii="Georgia" w:hAnsi="Georgia"/>
        </w:rPr>
        <w:t>.</w:t>
      </w:r>
      <w:r>
        <w:rPr>
          <w:rFonts w:ascii="Georgia" w:hAnsi="Georgia"/>
        </w:rPr>
        <w:br/>
      </w:r>
      <w:r>
        <w:rPr>
          <w:rFonts w:ascii="Georgia" w:hAnsi="Georgia"/>
        </w:rPr>
        <w:br/>
      </w:r>
      <w:r>
        <w:rPr>
          <w:rFonts w:ascii="Georgia" w:hAnsi="Georgia"/>
        </w:rPr>
        <w:t>Нормативные правовые акты</w:t>
      </w:r>
      <w:r>
        <w:rPr>
          <w:rFonts w:ascii="Georgia" w:hAnsi="Georgia"/>
        </w:rPr>
        <w:t xml:space="preserve"> </w:t>
      </w:r>
      <w:r>
        <w:rPr>
          <w:rFonts w:ascii="Georgia" w:hAnsi="Georgia"/>
        </w:rPr>
        <w:t>органов местного самоуправления, содержащие нормы трудового права, действуют в пределах территории соответствующего муниципального образования</w:t>
      </w:r>
      <w:r>
        <w:rPr>
          <w:rFonts w:ascii="Georgia" w:hAnsi="Georgia"/>
        </w:rPr>
        <w:t>.</w:t>
      </w:r>
      <w:r>
        <w:rPr>
          <w:rFonts w:ascii="Georgia" w:hAnsi="Georgia"/>
        </w:rPr>
        <w:br/>
      </w:r>
      <w:r>
        <w:rPr>
          <w:rFonts w:ascii="Georgia" w:hAnsi="Georgia"/>
        </w:rPr>
        <w:br/>
      </w:r>
      <w:r>
        <w:rPr>
          <w:rFonts w:ascii="Georgia" w:hAnsi="Georgia"/>
        </w:rPr>
        <w:t>Принимаемые работодателем локальные нормативные акты действуют в отношении</w:t>
      </w:r>
      <w:r>
        <w:rPr>
          <w:rFonts w:ascii="Georgia" w:hAnsi="Georgia"/>
        </w:rPr>
        <w:t xml:space="preserve"> работников данного работодателя независимо от места выполнения ими работы.</w:t>
      </w:r>
      <w:r>
        <w:rPr>
          <w:rFonts w:ascii="Georgia" w:hAnsi="Georgia"/>
        </w:rPr>
        <w:t xml:space="preserve"> </w:t>
      </w:r>
    </w:p>
    <w:p w:rsidR="00000000" w:rsidRDefault="00FC423F">
      <w:pPr>
        <w:divId w:val="534580160"/>
        <w:rPr>
          <w:rFonts w:ascii="Helvetica" w:eastAsia="Times New Roman" w:hAnsi="Helvetica" w:cs="Helvetica"/>
          <w:b/>
          <w:bCs/>
        </w:rPr>
      </w:pPr>
      <w:r>
        <w:rPr>
          <w:rStyle w:val="docarticle-number"/>
          <w:rFonts w:ascii="Helvetica" w:eastAsia="Times New Roman" w:hAnsi="Helvetica" w:cs="Helvetica"/>
          <w:b/>
          <w:bCs/>
        </w:rPr>
        <w:t xml:space="preserve">Статья 14. </w:t>
      </w:r>
      <w:r>
        <w:rPr>
          <w:rStyle w:val="docarticle-name"/>
          <w:rFonts w:ascii="Helvetica" w:eastAsia="Times New Roman" w:hAnsi="Helvetica" w:cs="Helvetica"/>
          <w:b/>
          <w:bCs/>
        </w:rPr>
        <w:t>Исчисление сроко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w:t>
      </w:r>
      <w:r>
        <w:rPr>
          <w:rFonts w:ascii="Georgia" w:hAnsi="Georgia"/>
        </w:rPr>
        <w:t>чало возникновения указанных прав и обязанностей</w:t>
      </w:r>
      <w:r>
        <w:rPr>
          <w:rFonts w:ascii="Georgia" w:hAnsi="Georgia"/>
        </w:rPr>
        <w:t>.</w:t>
      </w:r>
      <w:r>
        <w:rPr>
          <w:rFonts w:ascii="Georgia" w:hAnsi="Georgia"/>
        </w:rPr>
        <w:br/>
      </w:r>
      <w:r>
        <w:rPr>
          <w:rFonts w:ascii="Georgia" w:hAnsi="Georgia"/>
        </w:rPr>
        <w:br/>
      </w:r>
      <w:r>
        <w:rPr>
          <w:rFonts w:ascii="Georgia" w:hAnsi="Georgia"/>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r>
        <w:rPr>
          <w:rFonts w:ascii="Georgia" w:hAnsi="Georgia"/>
        </w:rPr>
        <w:t>.</w:t>
      </w:r>
      <w:r>
        <w:rPr>
          <w:rFonts w:ascii="Georgia" w:hAnsi="Georgia"/>
        </w:rPr>
        <w:br/>
      </w:r>
      <w:r>
        <w:rPr>
          <w:rFonts w:ascii="Georgia" w:hAnsi="Georgia"/>
        </w:rPr>
        <w:br/>
      </w:r>
      <w:r>
        <w:rPr>
          <w:rFonts w:ascii="Georgia" w:hAnsi="Georgia"/>
        </w:rPr>
        <w:t>Сроки,</w:t>
      </w:r>
      <w:r>
        <w:rPr>
          <w:rFonts w:ascii="Georgia" w:hAnsi="Georgia"/>
        </w:rPr>
        <w:t xml:space="preserve">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r>
        <w:rPr>
          <w:rFonts w:ascii="Georgia" w:hAnsi="Georgia"/>
        </w:rPr>
        <w:t>.</w:t>
      </w:r>
      <w:r>
        <w:rPr>
          <w:rFonts w:ascii="Georgia" w:hAnsi="Georgia"/>
        </w:rPr>
        <w:br/>
      </w:r>
      <w:r>
        <w:rPr>
          <w:rFonts w:ascii="Georgia" w:hAnsi="Georgia"/>
        </w:rPr>
        <w:br/>
      </w:r>
      <w:r>
        <w:rPr>
          <w:rFonts w:ascii="Georgia" w:hAnsi="Georgia"/>
        </w:rPr>
        <w:t xml:space="preserve">Если последний день срока приходится на нерабочий день, то </w:t>
      </w:r>
      <w:r>
        <w:rPr>
          <w:rFonts w:ascii="Georgia" w:hAnsi="Georgia"/>
        </w:rPr>
        <w:t>днем окончания срока считается ближайший следующий за ним рабочий день.</w:t>
      </w:r>
      <w:r>
        <w:rPr>
          <w:rFonts w:ascii="Georgia" w:hAnsi="Georgia"/>
        </w:rPr>
        <w:t xml:space="preserve"> </w:t>
      </w:r>
    </w:p>
    <w:p w:rsidR="00000000" w:rsidRDefault="00FC423F">
      <w:pPr>
        <w:divId w:val="1335720215"/>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2. </w:t>
      </w:r>
      <w:r>
        <w:rPr>
          <w:rStyle w:val="docchapter-name"/>
          <w:rFonts w:ascii="Georgia" w:eastAsia="Times New Roman" w:hAnsi="Georgia"/>
          <w:sz w:val="35"/>
          <w:szCs w:val="35"/>
        </w:rPr>
        <w:t>Трудовые отношения, стороны трудовых отношений, основания возникновения трудовых отношени</w:t>
      </w:r>
      <w:r>
        <w:rPr>
          <w:rStyle w:val="docchapter-name"/>
          <w:rFonts w:ascii="Georgia" w:eastAsia="Times New Roman" w:hAnsi="Georgia"/>
          <w:sz w:val="35"/>
          <w:szCs w:val="35"/>
        </w:rPr>
        <w:t>й</w:t>
      </w:r>
    </w:p>
    <w:p w:rsidR="00000000" w:rsidRDefault="00FC423F">
      <w:pPr>
        <w:divId w:val="51732399"/>
        <w:rPr>
          <w:rFonts w:ascii="Helvetica" w:eastAsia="Times New Roman" w:hAnsi="Helvetica" w:cs="Helvetica"/>
          <w:b/>
          <w:bCs/>
        </w:rPr>
      </w:pPr>
      <w:r>
        <w:rPr>
          <w:rStyle w:val="docarticle-number"/>
          <w:rFonts w:ascii="Helvetica" w:eastAsia="Times New Roman" w:hAnsi="Helvetica" w:cs="Helvetica"/>
          <w:b/>
          <w:bCs/>
        </w:rPr>
        <w:t xml:space="preserve">Статья 15. </w:t>
      </w:r>
      <w:r>
        <w:rPr>
          <w:rStyle w:val="docarticle-name"/>
          <w:rFonts w:ascii="Helvetica" w:eastAsia="Times New Roman" w:hAnsi="Helvetica" w:cs="Helvetica"/>
          <w:b/>
          <w:bCs/>
        </w:rPr>
        <w:t>Трудовые отношени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Трудовые отношения - отношения, основанные на соглаше</w:t>
      </w:r>
      <w:r>
        <w:rPr>
          <w:rFonts w:ascii="Georgia" w:hAnsi="Georgia"/>
        </w:rPr>
        <w:t>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w:t>
      </w:r>
      <w:r>
        <w:rPr>
          <w:rFonts w:ascii="Georgia" w:hAnsi="Georgia"/>
        </w:rPr>
        <w:t>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w:t>
      </w:r>
      <w:r>
        <w:rPr>
          <w:rFonts w:ascii="Georgia" w:hAnsi="Georgia"/>
        </w:rPr>
        <w:t>ы трудового права, коллективным договором, соглашениями, локальными нормативными актами, трудовым договором</w:t>
      </w:r>
      <w:r>
        <w:rPr>
          <w:rFonts w:ascii="Georgia" w:hAnsi="Georgia"/>
        </w:rPr>
        <w:t>.</w:t>
      </w:r>
    </w:p>
    <w:p w:rsidR="00000000" w:rsidRDefault="00FC423F">
      <w:pPr>
        <w:spacing w:after="223"/>
        <w:jc w:val="both"/>
        <w:divId w:val="1107118795"/>
        <w:rPr>
          <w:rFonts w:ascii="Georgia" w:hAnsi="Georgia"/>
        </w:rPr>
      </w:pPr>
      <w:r>
        <w:rPr>
          <w:rFonts w:ascii="Georgia" w:hAnsi="Georgia"/>
        </w:rPr>
        <w:t>Заключение гражданско-правовых договоров, фактически регулирующих трудовые отношения между работником и работодателем, не допускается</w:t>
      </w:r>
      <w:r>
        <w:rPr>
          <w:rFonts w:ascii="Georgia" w:hAnsi="Georgia"/>
        </w:rPr>
        <w:t>.</w:t>
      </w:r>
    </w:p>
    <w:p w:rsidR="00000000" w:rsidRDefault="00FC423F">
      <w:pPr>
        <w:divId w:val="1409496833"/>
        <w:rPr>
          <w:rFonts w:ascii="Helvetica" w:eastAsia="Times New Roman" w:hAnsi="Helvetica" w:cs="Helvetica"/>
          <w:b/>
          <w:bCs/>
        </w:rPr>
      </w:pPr>
      <w:r>
        <w:rPr>
          <w:rStyle w:val="docarticle-number"/>
          <w:rFonts w:ascii="Helvetica" w:eastAsia="Times New Roman" w:hAnsi="Helvetica" w:cs="Helvetica"/>
          <w:b/>
          <w:bCs/>
        </w:rPr>
        <w:t xml:space="preserve">Статья 16. </w:t>
      </w:r>
      <w:r>
        <w:rPr>
          <w:rStyle w:val="docarticle-name"/>
          <w:rFonts w:ascii="Helvetica" w:eastAsia="Times New Roman" w:hAnsi="Helvetica" w:cs="Helvetica"/>
          <w:b/>
          <w:bCs/>
        </w:rPr>
        <w:t>О</w:t>
      </w:r>
      <w:r>
        <w:rPr>
          <w:rStyle w:val="docarticle-name"/>
          <w:rFonts w:ascii="Helvetica" w:eastAsia="Times New Roman" w:hAnsi="Helvetica" w:cs="Helvetica"/>
          <w:b/>
          <w:bCs/>
        </w:rPr>
        <w:t>снования возникновения трудовых отношени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r>
        <w:rPr>
          <w:rFonts w:ascii="Georgia" w:hAnsi="Georgia"/>
        </w:rPr>
        <w:t>.</w:t>
      </w:r>
      <w:r>
        <w:rPr>
          <w:rFonts w:ascii="Georgia" w:hAnsi="Georgia"/>
        </w:rPr>
        <w:br/>
      </w:r>
      <w:r>
        <w:rPr>
          <w:rFonts w:ascii="Georgia" w:hAnsi="Georgia"/>
        </w:rPr>
        <w:br/>
      </w:r>
      <w:r>
        <w:rPr>
          <w:rFonts w:ascii="Georgia" w:hAnsi="Georgia"/>
        </w:rPr>
        <w:t>В случаях и порядке, которые установлены трудовым законодательст</w:t>
      </w:r>
      <w:r>
        <w:rPr>
          <w:rFonts w:ascii="Georgia" w:hAnsi="Georgia"/>
        </w:rPr>
        <w:t>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r>
        <w:rPr>
          <w:rFonts w:ascii="Georgia" w:hAnsi="Georgia"/>
        </w:rPr>
        <w:t>:</w:t>
      </w:r>
      <w:r>
        <w:rPr>
          <w:rFonts w:ascii="Georgia" w:hAnsi="Georgia"/>
        </w:rPr>
        <w:br/>
      </w:r>
      <w:r>
        <w:rPr>
          <w:rFonts w:ascii="Georgia" w:hAnsi="Georgia"/>
        </w:rPr>
        <w:br/>
      </w:r>
      <w:r>
        <w:rPr>
          <w:rFonts w:ascii="Georgia" w:hAnsi="Georgia"/>
        </w:rPr>
        <w:t>избрания на должность</w:t>
      </w:r>
      <w:r>
        <w:rPr>
          <w:rFonts w:ascii="Georgia" w:hAnsi="Georgia"/>
        </w:rPr>
        <w:t>;</w:t>
      </w:r>
      <w:r>
        <w:rPr>
          <w:rFonts w:ascii="Georgia" w:hAnsi="Georgia"/>
        </w:rPr>
        <w:br/>
      </w:r>
      <w:r>
        <w:rPr>
          <w:rFonts w:ascii="Georgia" w:hAnsi="Georgia"/>
        </w:rPr>
        <w:br/>
      </w:r>
      <w:r>
        <w:rPr>
          <w:rFonts w:ascii="Georgia" w:hAnsi="Georgia"/>
        </w:rPr>
        <w:t>избрания по конкурсу на замещение соотве</w:t>
      </w:r>
      <w:r>
        <w:rPr>
          <w:rFonts w:ascii="Georgia" w:hAnsi="Georgia"/>
        </w:rPr>
        <w:t>тствующей должности</w:t>
      </w:r>
      <w:r>
        <w:rPr>
          <w:rFonts w:ascii="Georgia" w:hAnsi="Georgia"/>
        </w:rPr>
        <w:t>;</w:t>
      </w:r>
      <w:r>
        <w:rPr>
          <w:rFonts w:ascii="Georgia" w:hAnsi="Georgia"/>
        </w:rPr>
        <w:br/>
      </w:r>
      <w:r>
        <w:rPr>
          <w:rFonts w:ascii="Georgia" w:hAnsi="Georgia"/>
        </w:rPr>
        <w:br/>
      </w:r>
      <w:r>
        <w:rPr>
          <w:rFonts w:ascii="Georgia" w:hAnsi="Georgia"/>
        </w:rPr>
        <w:t>назначения на должность или утверждения в должности</w:t>
      </w:r>
      <w:r>
        <w:rPr>
          <w:rFonts w:ascii="Georgia" w:hAnsi="Georgia"/>
        </w:rPr>
        <w:t>;</w:t>
      </w:r>
      <w:r>
        <w:rPr>
          <w:rFonts w:ascii="Georgia" w:hAnsi="Georgia"/>
        </w:rPr>
        <w:br/>
      </w:r>
      <w:r>
        <w:rPr>
          <w:rFonts w:ascii="Georgia" w:hAnsi="Georgia"/>
        </w:rPr>
        <w:br/>
      </w:r>
      <w:r>
        <w:rPr>
          <w:rFonts w:ascii="Georgia" w:hAnsi="Georgia"/>
        </w:rPr>
        <w:t>направления на работу уполномоченными в соответствии с федеральным законом органами в счет установленной квоты</w:t>
      </w:r>
      <w:r>
        <w:rPr>
          <w:rFonts w:ascii="Georgia" w:hAnsi="Georgia"/>
        </w:rPr>
        <w:t>;</w:t>
      </w:r>
      <w:r>
        <w:rPr>
          <w:rFonts w:ascii="Georgia" w:hAnsi="Georgia"/>
        </w:rPr>
        <w:br/>
      </w:r>
      <w:r>
        <w:rPr>
          <w:rFonts w:ascii="Georgia" w:hAnsi="Georgia"/>
        </w:rPr>
        <w:br/>
      </w:r>
      <w:r>
        <w:rPr>
          <w:rFonts w:ascii="Georgia" w:hAnsi="Georgia"/>
        </w:rPr>
        <w:t>судебного решения о заключении трудового договора</w:t>
      </w:r>
      <w:r>
        <w:rPr>
          <w:rFonts w:ascii="Georgia" w:hAnsi="Georgia"/>
        </w:rPr>
        <w:t>;</w:t>
      </w:r>
      <w:r>
        <w:rPr>
          <w:rFonts w:ascii="Georgia" w:hAnsi="Georgia"/>
        </w:rPr>
        <w:br/>
      </w:r>
      <w:r>
        <w:rPr>
          <w:rFonts w:ascii="Georgia" w:hAnsi="Georgia"/>
        </w:rPr>
        <w:br/>
      </w:r>
      <w:r>
        <w:rPr>
          <w:rStyle w:val="docexpired1"/>
          <w:rFonts w:ascii="Georgia" w:hAnsi="Georgia"/>
        </w:rPr>
        <w:t>Абзац утратил с</w:t>
      </w:r>
      <w:r>
        <w:rPr>
          <w:rStyle w:val="docexpired1"/>
          <w:rFonts w:ascii="Georgia" w:hAnsi="Georgia"/>
        </w:rPr>
        <w:t>илу с 6 октября 2006 года -</w:t>
      </w:r>
      <w:r>
        <w:rPr>
          <w:rStyle w:val="docexpired1"/>
          <w:rFonts w:ascii="Georgia" w:hAnsi="Georgia"/>
        </w:rPr>
        <w:t xml:space="preserve"> </w:t>
      </w:r>
      <w:hyperlink r:id="rId11" w:anchor="/document/99/901986855/XA00M922N3/"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12" w:anchor="/document/99/901987635/XA00M6A2MF/" w:history="1">
        <w:r>
          <w:rPr>
            <w:rStyle w:val="a4"/>
            <w:rFonts w:ascii="Georgia" w:hAnsi="Georgia"/>
          </w:rPr>
          <w:t>предыдущу</w:t>
        </w:r>
        <w:r>
          <w:rPr>
            <w:rStyle w:val="a4"/>
            <w:rFonts w:ascii="Georgia" w:hAnsi="Georgia"/>
          </w:rPr>
          <w:t>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признания отношений, связанных с использованием личного труда и возникших на основании гражданско-правового договора, трудовыми отношениями</w:t>
      </w:r>
      <w:r>
        <w:rPr>
          <w:rFonts w:ascii="Georgia" w:hAnsi="Georgia"/>
        </w:rPr>
        <w:t>.</w:t>
      </w:r>
      <w:r>
        <w:rPr>
          <w:rFonts w:ascii="Georgia" w:hAnsi="Georgia"/>
        </w:rPr>
        <w:br/>
      </w:r>
      <w:r>
        <w:rPr>
          <w:rFonts w:ascii="Georgia" w:hAnsi="Georgia"/>
        </w:rPr>
        <w:br/>
      </w:r>
      <w:r>
        <w:rPr>
          <w:rFonts w:ascii="Georgia" w:hAnsi="Georgia"/>
        </w:rPr>
        <w:t>Трудовые отношения между работником и работодателем возникают также на основании фактического допущен</w:t>
      </w:r>
      <w:r>
        <w:rPr>
          <w:rFonts w:ascii="Georgia" w:hAnsi="Georgia"/>
        </w:rPr>
        <w:t>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r>
        <w:rPr>
          <w:rFonts w:ascii="Georgia" w:hAnsi="Georgia"/>
        </w:rPr>
        <w:t>.</w:t>
      </w:r>
      <w:r>
        <w:rPr>
          <w:rFonts w:ascii="Georgia" w:hAnsi="Georgia"/>
        </w:rPr>
        <w:br/>
      </w:r>
      <w:r>
        <w:rPr>
          <w:rFonts w:ascii="Georgia" w:hAnsi="Georgia"/>
        </w:rPr>
        <w:br/>
      </w:r>
      <w:r>
        <w:rPr>
          <w:rFonts w:ascii="Georgia" w:hAnsi="Georgia"/>
        </w:rPr>
        <w:lastRenderedPageBreak/>
        <w:t>Фактическое допущение работника к работе без ведома или поручения работодателя л</w:t>
      </w:r>
      <w:r>
        <w:rPr>
          <w:rFonts w:ascii="Georgia" w:hAnsi="Georgia"/>
        </w:rPr>
        <w:t>ибо его уполномоченного на это представителя запрещается</w:t>
      </w:r>
      <w:r>
        <w:rPr>
          <w:rFonts w:ascii="Georgia" w:hAnsi="Georgia"/>
        </w:rPr>
        <w:t>.</w:t>
      </w:r>
    </w:p>
    <w:p w:rsidR="00000000" w:rsidRDefault="00FC423F">
      <w:pPr>
        <w:divId w:val="990981248"/>
        <w:rPr>
          <w:rFonts w:ascii="Helvetica" w:eastAsia="Times New Roman" w:hAnsi="Helvetica" w:cs="Helvetica"/>
          <w:b/>
          <w:bCs/>
        </w:rPr>
      </w:pPr>
      <w:r>
        <w:rPr>
          <w:rStyle w:val="docarticle-number"/>
          <w:rFonts w:ascii="Helvetica" w:eastAsia="Times New Roman" w:hAnsi="Helvetica" w:cs="Helvetica"/>
          <w:b/>
          <w:bCs/>
        </w:rPr>
        <w:t xml:space="preserve">Статья 17. </w:t>
      </w:r>
      <w:r>
        <w:rPr>
          <w:rStyle w:val="docarticle-name"/>
          <w:rFonts w:ascii="Helvetica" w:eastAsia="Times New Roman" w:hAnsi="Helvetica" w:cs="Helvetica"/>
          <w:b/>
          <w:bCs/>
        </w:rPr>
        <w:t>Трудовые отношения, возникающие на основании трудового договора в результате избрания на должност</w:t>
      </w:r>
      <w:r>
        <w:rPr>
          <w:rStyle w:val="docarticle-name"/>
          <w:rFonts w:ascii="Helvetica" w:eastAsia="Times New Roman" w:hAnsi="Helvetica" w:cs="Helvetica"/>
          <w:b/>
          <w:bCs/>
        </w:rPr>
        <w:t>ь</w:t>
      </w:r>
    </w:p>
    <w:p w:rsidR="00000000" w:rsidRDefault="00FC423F">
      <w:pPr>
        <w:spacing w:after="223"/>
        <w:jc w:val="both"/>
        <w:divId w:val="1107118795"/>
        <w:rPr>
          <w:rFonts w:ascii="Georgia" w:hAnsi="Georgia"/>
        </w:rPr>
      </w:pPr>
      <w:r>
        <w:rPr>
          <w:rFonts w:ascii="Georgia" w:hAnsi="Georgia"/>
        </w:rPr>
        <w:t>Трудовые отношения на основании трудового договора в результате избрания на должность во</w:t>
      </w:r>
      <w:r>
        <w:rPr>
          <w:rFonts w:ascii="Georgia" w:hAnsi="Georgia"/>
        </w:rPr>
        <w:t>зникают, если избрание на должность предполагает выполнение работником определенной трудовой функции.</w:t>
      </w:r>
      <w:r>
        <w:rPr>
          <w:rFonts w:ascii="Georgia" w:hAnsi="Georgia"/>
        </w:rPr>
        <w:t xml:space="preserve"> </w:t>
      </w:r>
    </w:p>
    <w:p w:rsidR="00000000" w:rsidRDefault="00FC423F">
      <w:pPr>
        <w:divId w:val="1378627251"/>
        <w:rPr>
          <w:rFonts w:ascii="Helvetica" w:eastAsia="Times New Roman" w:hAnsi="Helvetica" w:cs="Helvetica"/>
          <w:b/>
          <w:bCs/>
        </w:rPr>
      </w:pPr>
      <w:r>
        <w:rPr>
          <w:rStyle w:val="docarticle-number"/>
          <w:rFonts w:ascii="Helvetica" w:eastAsia="Times New Roman" w:hAnsi="Helvetica" w:cs="Helvetica"/>
          <w:b/>
          <w:bCs/>
        </w:rPr>
        <w:t xml:space="preserve">Статья 18. </w:t>
      </w:r>
      <w:r>
        <w:rPr>
          <w:rStyle w:val="docarticle-name"/>
          <w:rFonts w:ascii="Helvetica" w:eastAsia="Times New Roman" w:hAnsi="Helvetica" w:cs="Helvetica"/>
          <w:b/>
          <w:bCs/>
        </w:rPr>
        <w:t>Трудовые отношения, возникающие на основании трудового договора в результате избрания по конкурс</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Трудовые отношения на основании трудового до</w:t>
      </w:r>
      <w:r>
        <w:rPr>
          <w:rFonts w:ascii="Georgia" w:hAnsi="Georgia"/>
        </w:rPr>
        <w:t>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w:t>
      </w:r>
      <w:r>
        <w:rPr>
          <w:rFonts w:ascii="Georgia" w:hAnsi="Georgia"/>
        </w:rPr>
        <w:t>лжностей, подлежащих замещению по конкурсу, и порядок конкурсного избрания на эти должности.</w:t>
      </w:r>
      <w:r>
        <w:rPr>
          <w:rFonts w:ascii="Georgia" w:hAnsi="Georgia"/>
        </w:rPr>
        <w:t xml:space="preserve"> </w:t>
      </w:r>
    </w:p>
    <w:p w:rsidR="00000000" w:rsidRDefault="00FC423F">
      <w:pPr>
        <w:divId w:val="404258277"/>
        <w:rPr>
          <w:rFonts w:ascii="Helvetica" w:eastAsia="Times New Roman" w:hAnsi="Helvetica" w:cs="Helvetica"/>
          <w:b/>
          <w:bCs/>
        </w:rPr>
      </w:pPr>
      <w:r>
        <w:rPr>
          <w:rStyle w:val="docarticle-number"/>
          <w:rFonts w:ascii="Helvetica" w:eastAsia="Times New Roman" w:hAnsi="Helvetica" w:cs="Helvetica"/>
          <w:b/>
          <w:bCs/>
        </w:rPr>
        <w:t xml:space="preserve">Статья 19. </w:t>
      </w:r>
      <w:r>
        <w:rPr>
          <w:rStyle w:val="docarticle-name"/>
          <w:rFonts w:ascii="Helvetica" w:eastAsia="Times New Roman" w:hAnsi="Helvetica" w:cs="Helvetica"/>
          <w:b/>
          <w:bCs/>
        </w:rPr>
        <w:t>Трудовые отношения, возникающие на основании трудового договора в результате назначения на должность или утверждения в должност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Трудовые отношения возникают на основании трудового договора в результате назначения на должность или утверждения в должности в</w:t>
      </w:r>
      <w:r>
        <w:rPr>
          <w:rFonts w:ascii="Georgia" w:hAnsi="Georgia"/>
        </w:rPr>
        <w:t xml:space="preserve">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r>
        <w:rPr>
          <w:rFonts w:ascii="Georgia" w:hAnsi="Georgia"/>
        </w:rPr>
        <w:t xml:space="preserve"> </w:t>
      </w:r>
    </w:p>
    <w:p w:rsidR="00000000" w:rsidRDefault="00FC423F">
      <w:pPr>
        <w:divId w:val="2009869767"/>
        <w:rPr>
          <w:rFonts w:ascii="Helvetica" w:eastAsia="Times New Roman" w:hAnsi="Helvetica" w:cs="Helvetica"/>
          <w:b/>
          <w:bCs/>
        </w:rPr>
      </w:pPr>
      <w:r>
        <w:rPr>
          <w:rStyle w:val="docarticle-number"/>
          <w:rFonts w:ascii="Helvetica" w:eastAsia="Times New Roman" w:hAnsi="Helvetica" w:cs="Helvetica"/>
          <w:b/>
          <w:bCs/>
        </w:rPr>
        <w:t xml:space="preserve">Статья 19.1. </w:t>
      </w:r>
      <w:r>
        <w:rPr>
          <w:rStyle w:val="docarticle-name"/>
          <w:rFonts w:ascii="Helvetica" w:eastAsia="Times New Roman" w:hAnsi="Helvetica" w:cs="Helvetica"/>
          <w:b/>
          <w:bCs/>
        </w:rPr>
        <w:t xml:space="preserve">Трудовые отношения, возникающие на основании трудового договора в результате </w:t>
      </w:r>
      <w:r>
        <w:rPr>
          <w:rStyle w:val="docarticle-name"/>
          <w:rFonts w:ascii="Helvetica" w:eastAsia="Times New Roman" w:hAnsi="Helvetica" w:cs="Helvetica"/>
          <w:b/>
          <w:bCs/>
        </w:rPr>
        <w:t>признания отношений, связанных с использованием личного труда и возникших на основании гражданско-правового договора, трудовыми отношениям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Признание отношений, возникших на основании гражданско-правового договора, трудовыми отношениями может осуществлятьс</w:t>
      </w:r>
      <w:r>
        <w:rPr>
          <w:rFonts w:ascii="Georgia" w:hAnsi="Georgia"/>
        </w:rPr>
        <w:t>я</w:t>
      </w:r>
      <w:r>
        <w:rPr>
          <w:rFonts w:ascii="Georgia" w:hAnsi="Georgia"/>
        </w:rPr>
        <w:t>:</w:t>
      </w:r>
      <w:r>
        <w:rPr>
          <w:rFonts w:ascii="Georgia" w:hAnsi="Georgia"/>
        </w:rPr>
        <w:br/>
      </w:r>
      <w:r>
        <w:rPr>
          <w:rFonts w:ascii="Georgia" w:hAnsi="Georgia"/>
        </w:rPr>
        <w:br/>
      </w:r>
      <w:r>
        <w:rPr>
          <w:rFonts w:ascii="Georgia" w:hAnsi="Georgia"/>
        </w:rP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w:t>
      </w:r>
      <w:r>
        <w:rPr>
          <w:rFonts w:ascii="Georgia" w:hAnsi="Georgia"/>
        </w:rPr>
        <w:t xml:space="preserve">ударственного инспектора труда об устранении нарушения </w:t>
      </w:r>
      <w:hyperlink r:id="rId13" w:anchor="/document/99/901807664/XA00ROO2P3/" w:tgtFrame="_self" w:history="1">
        <w:r>
          <w:rPr>
            <w:rStyle w:val="a4"/>
            <w:rFonts w:ascii="Georgia" w:hAnsi="Georgia"/>
          </w:rPr>
          <w:t>части второй статьи 15 настоящего Кодекса</w:t>
        </w:r>
      </w:hyperlink>
      <w:r>
        <w:rPr>
          <w:rFonts w:ascii="Georgia" w:hAnsi="Georgia"/>
        </w:rPr>
        <w:t>;</w:t>
      </w:r>
      <w:r>
        <w:rPr>
          <w:rFonts w:ascii="Georgia" w:hAnsi="Georgia"/>
        </w:rPr>
        <w:br/>
      </w:r>
      <w:r>
        <w:rPr>
          <w:rFonts w:ascii="Georgia" w:hAnsi="Georgia"/>
        </w:rPr>
        <w:br/>
      </w:r>
      <w:r>
        <w:rPr>
          <w:rFonts w:ascii="Georgia" w:hAnsi="Georgia"/>
        </w:rPr>
        <w:t>судом в случае, если физическое лицо, являющееся исполнителем п</w:t>
      </w:r>
      <w:r>
        <w:rPr>
          <w:rFonts w:ascii="Georgia" w:hAnsi="Georgia"/>
        </w:rPr>
        <w:t>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r>
        <w:rPr>
          <w:rFonts w:ascii="Georgia" w:hAnsi="Georgia"/>
        </w:rPr>
        <w:t>.</w:t>
      </w:r>
      <w:r>
        <w:rPr>
          <w:rFonts w:ascii="Georgia" w:hAnsi="Georgia"/>
        </w:rPr>
        <w:br/>
      </w:r>
      <w:r>
        <w:rPr>
          <w:rFonts w:ascii="Georgia" w:hAnsi="Georgia"/>
        </w:rPr>
        <w:br/>
      </w:r>
      <w:r>
        <w:rPr>
          <w:rFonts w:ascii="Georgia" w:hAnsi="Georgia"/>
        </w:rPr>
        <w:t>В случ</w:t>
      </w:r>
      <w:r>
        <w:rPr>
          <w:rFonts w:ascii="Georgia" w:hAnsi="Georgia"/>
        </w:rPr>
        <w:t>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w:t>
      </w:r>
      <w:r>
        <w:rPr>
          <w:rFonts w:ascii="Georgia" w:hAnsi="Georgia"/>
        </w:rPr>
        <w:t xml:space="preserve">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 xml:space="preserve">Неустранимые сомнения при рассмотрении судом споров о признании отношений, возникших на </w:t>
      </w:r>
      <w:r>
        <w:rPr>
          <w:rFonts w:ascii="Georgia" w:hAnsi="Georgia"/>
        </w:rPr>
        <w:t>основании гражданско-правового договора, трудовыми отношениями толкуются в пользу наличия трудовых отношений</w:t>
      </w:r>
      <w:r>
        <w:rPr>
          <w:rFonts w:ascii="Georgia" w:hAnsi="Georgia"/>
        </w:rPr>
        <w:t>.</w:t>
      </w:r>
      <w:r>
        <w:rPr>
          <w:rFonts w:ascii="Georgia" w:hAnsi="Georgia"/>
        </w:rPr>
        <w:br/>
      </w:r>
      <w:r>
        <w:rPr>
          <w:rFonts w:ascii="Georgia" w:hAnsi="Georgia"/>
        </w:rPr>
        <w:br/>
      </w:r>
      <w:r>
        <w:rPr>
          <w:rFonts w:ascii="Georgia" w:hAnsi="Georgia"/>
        </w:rPr>
        <w:t>Если отношения, связанные с использованием личного труда, возникли на основании гражданско-правового договора, но впоследствии в порядке, установ</w:t>
      </w:r>
      <w:r>
        <w:rPr>
          <w:rFonts w:ascii="Georgia" w:hAnsi="Georgia"/>
        </w:rPr>
        <w:t xml:space="preserve">ленном </w:t>
      </w:r>
      <w:hyperlink r:id="rId14" w:anchor="/document/99/901807664/XA00MAO2NL/" w:tgtFrame="_self" w:history="1">
        <w:r>
          <w:rPr>
            <w:rStyle w:val="a4"/>
            <w:rFonts w:ascii="Georgia" w:hAnsi="Georgia"/>
          </w:rPr>
          <w:t>частями первой</w:t>
        </w:r>
      </w:hyperlink>
      <w:r>
        <w:rPr>
          <w:rFonts w:ascii="Georgia" w:hAnsi="Georgia"/>
        </w:rPr>
        <w:t xml:space="preserve"> - </w:t>
      </w:r>
      <w:hyperlink r:id="rId15" w:anchor="/document/99/901807664/XA00MBA2NO/" w:tgtFrame="_self" w:history="1">
        <w:r>
          <w:rPr>
            <w:rStyle w:val="a4"/>
            <w:rFonts w:ascii="Georgia" w:hAnsi="Georgia"/>
          </w:rPr>
          <w:t>третьей настоящей статьи</w:t>
        </w:r>
      </w:hyperlink>
      <w:r>
        <w:rPr>
          <w:rFonts w:ascii="Georgia" w:hAnsi="Georgia"/>
        </w:rPr>
        <w:t xml:space="preserve">, были признаны трудовыми отношениями, такие трудовые отношения между работником и работодателем считаются возникшими со дня фактического </w:t>
      </w:r>
      <w:r>
        <w:rPr>
          <w:rFonts w:ascii="Georgia" w:hAnsi="Georgia"/>
        </w:rPr>
        <w:t>допущения физического лица, являющегося исполнителем по указанному договору, к исполнению предусмотренных указанным договором обязанностей</w:t>
      </w:r>
      <w:r>
        <w:rPr>
          <w:rFonts w:ascii="Georgia" w:hAnsi="Georgia"/>
        </w:rPr>
        <w:t>.</w:t>
      </w:r>
    </w:p>
    <w:p w:rsidR="00000000" w:rsidRDefault="00FC423F">
      <w:pPr>
        <w:divId w:val="1068459670"/>
        <w:rPr>
          <w:rFonts w:ascii="Helvetica" w:eastAsia="Times New Roman" w:hAnsi="Helvetica" w:cs="Helvetica"/>
          <w:b/>
          <w:bCs/>
        </w:rPr>
      </w:pPr>
      <w:r>
        <w:rPr>
          <w:rStyle w:val="docarticle-number"/>
          <w:rFonts w:ascii="Helvetica" w:eastAsia="Times New Roman" w:hAnsi="Helvetica" w:cs="Helvetica"/>
          <w:b/>
          <w:bCs/>
        </w:rPr>
        <w:t xml:space="preserve">Статья 20. </w:t>
      </w:r>
      <w:r>
        <w:rPr>
          <w:rStyle w:val="docarticle-name"/>
          <w:rFonts w:ascii="Helvetica" w:eastAsia="Times New Roman" w:hAnsi="Helvetica" w:cs="Helvetica"/>
          <w:b/>
          <w:bCs/>
        </w:rPr>
        <w:t>Стороны трудовых отношени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Сторонами трудовых отношений являются работник и работодатель</w:t>
      </w:r>
      <w:r>
        <w:rPr>
          <w:rFonts w:ascii="Georgia" w:hAnsi="Georgia"/>
        </w:rPr>
        <w:t>.</w:t>
      </w:r>
      <w:r>
        <w:rPr>
          <w:rFonts w:ascii="Georgia" w:hAnsi="Georgia"/>
        </w:rPr>
        <w:br/>
      </w:r>
      <w:r>
        <w:rPr>
          <w:rFonts w:ascii="Georgia" w:hAnsi="Georgia"/>
        </w:rPr>
        <w:br/>
      </w:r>
      <w:r>
        <w:rPr>
          <w:rFonts w:ascii="Georgia" w:hAnsi="Georgia"/>
        </w:rPr>
        <w:t>Работник - физ</w:t>
      </w:r>
      <w:r>
        <w:rPr>
          <w:rFonts w:ascii="Georgia" w:hAnsi="Georgia"/>
        </w:rPr>
        <w:t>ическое лицо, вступившее в трудовые отношения с работодателем</w:t>
      </w:r>
      <w:r>
        <w:rPr>
          <w:rFonts w:ascii="Georgia" w:hAnsi="Georgia"/>
        </w:rPr>
        <w:t>.</w:t>
      </w:r>
    </w:p>
    <w:p w:rsidR="00000000" w:rsidRDefault="00FC423F">
      <w:pPr>
        <w:spacing w:after="223"/>
        <w:jc w:val="both"/>
        <w:divId w:val="1107118795"/>
        <w:rPr>
          <w:rFonts w:ascii="Georgia" w:hAnsi="Georgia"/>
        </w:rPr>
      </w:pPr>
      <w:r>
        <w:rPr>
          <w:rFonts w:ascii="Georgia" w:hAnsi="Georgia"/>
        </w:rPr>
        <w:t>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w:t>
      </w:r>
      <w:r>
        <w:rPr>
          <w:rFonts w:ascii="Georgia" w:hAnsi="Georgia"/>
        </w:rPr>
        <w:t>ях и порядке, которые установлены настоящим Кодексом, - также лица, не достигшие указанного возраста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Работодатель - физическое лицо либо юридическое лицо (организация), вступившее в трудовые отношения с работником. В случаях, предусмотренных федеральными </w:t>
      </w:r>
      <w:r>
        <w:rPr>
          <w:rFonts w:ascii="Georgia" w:hAnsi="Georgia"/>
        </w:rPr>
        <w:t>законами, в качестве работодателя может выступать иной субъект, наделенный правом заключать трудовые договоры</w:t>
      </w:r>
      <w:r>
        <w:rPr>
          <w:rFonts w:ascii="Georgia" w:hAnsi="Georgia"/>
        </w:rPr>
        <w:t>.</w:t>
      </w:r>
      <w:r>
        <w:rPr>
          <w:rFonts w:ascii="Georgia" w:hAnsi="Georgia"/>
        </w:rPr>
        <w:br/>
      </w:r>
      <w:r>
        <w:rPr>
          <w:rFonts w:ascii="Georgia" w:hAnsi="Georgia"/>
        </w:rPr>
        <w:br/>
      </w:r>
      <w:r>
        <w:rPr>
          <w:rFonts w:ascii="Georgia" w:hAnsi="Georgia"/>
        </w:rPr>
        <w:t>Для целей настоящего Кодекса работодателями - физическими лицами признаются</w:t>
      </w:r>
      <w:r>
        <w:rPr>
          <w:rFonts w:ascii="Georgia" w:hAnsi="Georgia"/>
        </w:rPr>
        <w:t>:</w:t>
      </w:r>
      <w:r>
        <w:rPr>
          <w:rFonts w:ascii="Georgia" w:hAnsi="Georgia"/>
        </w:rPr>
        <w:br/>
      </w:r>
      <w:r>
        <w:rPr>
          <w:rFonts w:ascii="Georgia" w:hAnsi="Georgia"/>
        </w:rPr>
        <w:br/>
      </w:r>
      <w:r>
        <w:rPr>
          <w:rFonts w:ascii="Georgia" w:hAnsi="Georgia"/>
        </w:rPr>
        <w:t>физические лица, зарегистрированные в установленном порядке в каче</w:t>
      </w:r>
      <w:r>
        <w:rPr>
          <w:rFonts w:ascii="Georgia" w:hAnsi="Georgia"/>
        </w:rPr>
        <w:t xml:space="preserve">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w:t>
      </w:r>
      <w:r>
        <w:rPr>
          <w:rFonts w:ascii="Georgia" w:hAnsi="Georgia"/>
        </w:rPr>
        <w:t>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w:t>
      </w:r>
      <w:r>
        <w:rPr>
          <w:rFonts w:ascii="Georgia" w:hAnsi="Georgia"/>
        </w:rPr>
        <w:t>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w:t>
      </w:r>
      <w:r>
        <w:rPr>
          <w:rFonts w:ascii="Georgia" w:hAnsi="Georgia"/>
        </w:rPr>
        <w:t>тей, возложенных настоящим Кодексом на работодателей - индивидуальных предпринимателей</w:t>
      </w:r>
      <w:r>
        <w:rPr>
          <w:rFonts w:ascii="Georgia" w:hAnsi="Georgia"/>
        </w:rPr>
        <w:t>;</w:t>
      </w:r>
      <w:r>
        <w:rPr>
          <w:rFonts w:ascii="Georgia" w:hAnsi="Georgia"/>
        </w:rPr>
        <w:br/>
      </w:r>
      <w:r>
        <w:rPr>
          <w:rFonts w:ascii="Georgia" w:hAnsi="Georgia"/>
        </w:rPr>
        <w:br/>
      </w:r>
      <w:r>
        <w:rPr>
          <w:rFonts w:ascii="Georgia" w:hAnsi="Georgia"/>
        </w:rPr>
        <w:t xml:space="preserve">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w:t>
      </w:r>
      <w:r>
        <w:rPr>
          <w:rFonts w:ascii="Georgia" w:hAnsi="Georgia"/>
        </w:rPr>
        <w:t>лица, не являющиеся индивидуальными предпринимателями)</w:t>
      </w:r>
      <w:r>
        <w:rPr>
          <w:rFonts w:ascii="Georgia" w:hAnsi="Georgia"/>
        </w:rPr>
        <w:t>.</w:t>
      </w:r>
    </w:p>
    <w:p w:rsidR="00000000" w:rsidRDefault="00FC423F">
      <w:pPr>
        <w:spacing w:after="223"/>
        <w:jc w:val="both"/>
        <w:divId w:val="1107118795"/>
        <w:rPr>
          <w:rFonts w:ascii="Georgia" w:hAnsi="Georgia"/>
        </w:rPr>
      </w:pPr>
      <w:r>
        <w:rPr>
          <w:rFonts w:ascii="Georgia" w:hAnsi="Georgia"/>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w:t>
      </w:r>
      <w:r>
        <w:rPr>
          <w:rFonts w:ascii="Georgia" w:hAnsi="Georgia"/>
        </w:rPr>
        <w:t xml:space="preserve">ными </w:t>
      </w:r>
      <w:r>
        <w:rPr>
          <w:rFonts w:ascii="Georgia" w:hAnsi="Georgia"/>
        </w:rPr>
        <w:lastRenderedPageBreak/>
        <w:t xml:space="preserve">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w:t>
      </w:r>
      <w:r>
        <w:rPr>
          <w:rFonts w:ascii="Georgia" w:hAnsi="Georgia"/>
        </w:rPr>
        <w:t>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r>
        <w:rPr>
          <w:rFonts w:ascii="Georgia" w:hAnsi="Georgia"/>
        </w:rPr>
        <w:t>.</w:t>
      </w:r>
      <w:r>
        <w:rPr>
          <w:rFonts w:ascii="Georgia" w:hAnsi="Georgia"/>
        </w:rPr>
        <w:br/>
      </w:r>
      <w:r>
        <w:rPr>
          <w:rFonts w:ascii="Georgia" w:hAnsi="Georgia"/>
        </w:rPr>
        <w:br/>
      </w:r>
      <w:r>
        <w:rPr>
          <w:rFonts w:ascii="Georgia" w:hAnsi="Georgia"/>
        </w:rPr>
        <w:t>Заключать трудовые договоры в качестве работодателей имеют право фи</w:t>
      </w:r>
      <w:r>
        <w:rPr>
          <w:rFonts w:ascii="Georgia" w:hAnsi="Georgia"/>
        </w:rPr>
        <w:t>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r>
        <w:rPr>
          <w:rFonts w:ascii="Georgia" w:hAnsi="Georgia"/>
        </w:rPr>
        <w:t>.</w:t>
      </w:r>
    </w:p>
    <w:p w:rsidR="00000000" w:rsidRDefault="00FC423F">
      <w:pPr>
        <w:spacing w:after="223"/>
        <w:jc w:val="both"/>
        <w:divId w:val="1107118795"/>
        <w:rPr>
          <w:rFonts w:ascii="Georgia" w:hAnsi="Georgia"/>
        </w:rPr>
      </w:pPr>
      <w:r>
        <w:rPr>
          <w:rFonts w:ascii="Georgia" w:hAnsi="Georgia"/>
        </w:rPr>
        <w:t>Физические лица,</w:t>
      </w:r>
      <w:r>
        <w:rPr>
          <w:rFonts w:ascii="Georgia" w:hAnsi="Georgia"/>
        </w:rPr>
        <w:t xml:space="preserve">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w:t>
      </w:r>
      <w:r>
        <w:rPr>
          <w:rFonts w:ascii="Georgia" w:hAnsi="Georgia"/>
        </w:rPr>
        <w:t xml:space="preserve"> хозяйства</w:t>
      </w:r>
      <w:r>
        <w:rPr>
          <w:rFonts w:ascii="Georgia" w:hAnsi="Georgia"/>
        </w:rPr>
        <w:t>.</w:t>
      </w:r>
      <w:r>
        <w:rPr>
          <w:rFonts w:ascii="Georgia" w:hAnsi="Georgia"/>
        </w:rPr>
        <w:br/>
      </w:r>
      <w:r>
        <w:rPr>
          <w:rFonts w:ascii="Georgia" w:hAnsi="Georgia"/>
        </w:rPr>
        <w:br/>
      </w:r>
      <w:r>
        <w:rPr>
          <w:rFonts w:ascii="Georgia" w:hAnsi="Georgia"/>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w:t>
      </w:r>
      <w:r>
        <w:rPr>
          <w:rFonts w:ascii="Georgia" w:hAnsi="Georgia"/>
        </w:rPr>
        <w:t xml:space="preserve"> помощи им по ведению домашнего хозяйства</w:t>
      </w:r>
      <w:r>
        <w:rPr>
          <w:rFonts w:ascii="Georgia" w:hAnsi="Georgia"/>
        </w:rPr>
        <w:t>.</w:t>
      </w:r>
    </w:p>
    <w:p w:rsidR="00000000" w:rsidRDefault="00FC423F">
      <w:pPr>
        <w:spacing w:after="223"/>
        <w:jc w:val="both"/>
        <w:divId w:val="1107118795"/>
        <w:rPr>
          <w:rFonts w:ascii="Georgia" w:hAnsi="Georgia"/>
        </w:rPr>
      </w:pPr>
      <w:r>
        <w:rPr>
          <w:rFonts w:ascii="Georgia" w:hAnsi="Georgia"/>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w:t>
      </w:r>
      <w:r>
        <w:rPr>
          <w:rFonts w:ascii="Georgia" w:hAnsi="Georgia"/>
        </w:rPr>
        <w:t>ичии собственных заработка, стипендии, иных доходов и с письменного согласия своих законных представителей (родителей, опекунов, попечителей)</w:t>
      </w:r>
      <w:r>
        <w:rPr>
          <w:rFonts w:ascii="Georgia" w:hAnsi="Georgia"/>
        </w:rPr>
        <w:t>.</w:t>
      </w:r>
      <w:r>
        <w:rPr>
          <w:rFonts w:ascii="Georgia" w:hAnsi="Georgia"/>
        </w:rPr>
        <w:br/>
      </w:r>
      <w:r>
        <w:rPr>
          <w:rFonts w:ascii="Georgia" w:hAnsi="Georgia"/>
        </w:rPr>
        <w:br/>
      </w:r>
      <w:r>
        <w:rPr>
          <w:rFonts w:ascii="Georgia" w:hAnsi="Georgia"/>
        </w:rPr>
        <w:t xml:space="preserve">В случаях, предусмотренных </w:t>
      </w:r>
      <w:hyperlink r:id="rId16" w:anchor="/document/99/901807664/XA00MBS2NR/" w:tgtFrame="_self" w:history="1">
        <w:r>
          <w:rPr>
            <w:rStyle w:val="a4"/>
            <w:rFonts w:ascii="Georgia" w:hAnsi="Georgia"/>
          </w:rPr>
          <w:t>частями восьмой</w:t>
        </w:r>
      </w:hyperlink>
      <w:r>
        <w:rPr>
          <w:rFonts w:ascii="Georgia" w:hAnsi="Georgia"/>
        </w:rPr>
        <w:t xml:space="preserve"> - </w:t>
      </w:r>
      <w:hyperlink r:id="rId17" w:anchor="/document/99/901807664/XA00RME2OM/" w:tgtFrame="_self" w:history="1">
        <w:r>
          <w:rPr>
            <w:rStyle w:val="a4"/>
            <w:rFonts w:ascii="Georgia" w:hAnsi="Georgia"/>
          </w:rPr>
          <w:t>десятой настоящей статьи</w:t>
        </w:r>
      </w:hyperlink>
      <w:r>
        <w:rPr>
          <w:rFonts w:ascii="Georgia" w:hAnsi="Georgia"/>
        </w:rPr>
        <w:t xml:space="preserve">, законные представители (родители, опекуны, попечители) физических лиц, выступающих в качестве работодателей, </w:t>
      </w:r>
      <w:r>
        <w:rPr>
          <w:rFonts w:ascii="Georgia" w:hAnsi="Georgia"/>
        </w:rPr>
        <w:t>несут дополнительную ответственность по обязательствам, вытекающим из трудовых отношений, включая обязательства по выплате заработной платы</w:t>
      </w:r>
      <w:r>
        <w:rPr>
          <w:rFonts w:ascii="Georgia" w:hAnsi="Georgia"/>
        </w:rPr>
        <w:t>.</w:t>
      </w:r>
    </w:p>
    <w:p w:rsidR="00000000" w:rsidRDefault="00FC423F">
      <w:pPr>
        <w:spacing w:after="223"/>
        <w:jc w:val="both"/>
        <w:divId w:val="1107118795"/>
        <w:rPr>
          <w:rFonts w:ascii="Georgia" w:hAnsi="Georgia"/>
        </w:rPr>
      </w:pPr>
      <w:r>
        <w:rPr>
          <w:rFonts w:ascii="Georgia" w:hAnsi="Georgia"/>
        </w:rPr>
        <w:t>По вытекающим из трудовых отношений обязательствам работодателя - юридического лица субсидиарную ответственность не</w:t>
      </w:r>
      <w:r>
        <w:rPr>
          <w:rFonts w:ascii="Georgia" w:hAnsi="Georgia"/>
        </w:rPr>
        <w:t>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w:t>
      </w:r>
      <w:r>
        <w:rPr>
          <w:rFonts w:ascii="Georgia" w:hAnsi="Georgia"/>
        </w:rPr>
        <w:t xml:space="preserve"> по обязательствам юридического лица</w:t>
      </w:r>
      <w:r>
        <w:rPr>
          <w:rFonts w:ascii="Georgia" w:hAnsi="Georgia"/>
        </w:rPr>
        <w:t>.</w:t>
      </w:r>
    </w:p>
    <w:p w:rsidR="00000000" w:rsidRDefault="00FC423F">
      <w:pPr>
        <w:divId w:val="481779418"/>
        <w:rPr>
          <w:rFonts w:ascii="Helvetica" w:eastAsia="Times New Roman" w:hAnsi="Helvetica" w:cs="Helvetica"/>
          <w:b/>
          <w:bCs/>
        </w:rPr>
      </w:pPr>
      <w:r>
        <w:rPr>
          <w:rStyle w:val="docarticle-number"/>
          <w:rFonts w:ascii="Helvetica" w:eastAsia="Times New Roman" w:hAnsi="Helvetica" w:cs="Helvetica"/>
          <w:b/>
          <w:bCs/>
        </w:rPr>
        <w:t xml:space="preserve">Статья 21. </w:t>
      </w:r>
      <w:r>
        <w:rPr>
          <w:rStyle w:val="docarticle-name"/>
          <w:rFonts w:ascii="Helvetica" w:eastAsia="Times New Roman" w:hAnsi="Helvetica" w:cs="Helvetica"/>
          <w:b/>
          <w:bCs/>
        </w:rPr>
        <w:t>Основные права и обязанности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Работник имеет право на</w:t>
      </w:r>
      <w:r>
        <w:rPr>
          <w:rFonts w:ascii="Georgia" w:hAnsi="Georgia"/>
        </w:rPr>
        <w:t>:</w:t>
      </w:r>
      <w:r>
        <w:rPr>
          <w:rFonts w:ascii="Georgia" w:hAnsi="Georgia"/>
        </w:rPr>
        <w:br/>
      </w:r>
      <w:r>
        <w:rPr>
          <w:rFonts w:ascii="Georgia" w:hAnsi="Georgia"/>
        </w:rPr>
        <w:br/>
      </w:r>
      <w:r>
        <w:rPr>
          <w:rFonts w:ascii="Georgia" w:hAnsi="Georgia"/>
        </w:rPr>
        <w:t>заключение, изменение и расторжение трудового договора в порядке и на условиях, которые установлены настоящим Кодексом, иными федеральными зак</w:t>
      </w:r>
      <w:r>
        <w:rPr>
          <w:rFonts w:ascii="Georgia" w:hAnsi="Georgia"/>
        </w:rPr>
        <w:t>онами</w:t>
      </w:r>
      <w:r>
        <w:rPr>
          <w:rFonts w:ascii="Georgia" w:hAnsi="Georgia"/>
        </w:rPr>
        <w:t>;</w:t>
      </w:r>
      <w:r>
        <w:rPr>
          <w:rFonts w:ascii="Georgia" w:hAnsi="Georgia"/>
        </w:rPr>
        <w:br/>
      </w:r>
      <w:r>
        <w:rPr>
          <w:rFonts w:ascii="Georgia" w:hAnsi="Georgia"/>
        </w:rPr>
        <w:br/>
      </w:r>
      <w:r>
        <w:rPr>
          <w:rFonts w:ascii="Georgia" w:hAnsi="Georgia"/>
        </w:rPr>
        <w:t>предоставление ему работы, обусловленной трудовым договором</w:t>
      </w:r>
      <w:r>
        <w:rPr>
          <w:rFonts w:ascii="Georgia" w:hAnsi="Georgia"/>
        </w:rPr>
        <w:t>;</w:t>
      </w:r>
      <w:r>
        <w:rPr>
          <w:rFonts w:ascii="Georgia" w:hAnsi="Georgia"/>
        </w:rPr>
        <w:br/>
      </w:r>
      <w:r>
        <w:rPr>
          <w:rFonts w:ascii="Georgia" w:hAnsi="Georgia"/>
        </w:rPr>
        <w:br/>
      </w:r>
      <w:r>
        <w:rPr>
          <w:rFonts w:ascii="Georgia" w:hAnsi="Georgia"/>
        </w:rPr>
        <w:t xml:space="preserve">рабочее место, соответствующее государственным нормативным требованиям </w:t>
      </w:r>
      <w:r>
        <w:rPr>
          <w:rFonts w:ascii="Georgia" w:hAnsi="Georgia"/>
        </w:rPr>
        <w:lastRenderedPageBreak/>
        <w:t>охраны труда и условиям, предусмотренным коллективным договором</w:t>
      </w:r>
      <w:r>
        <w:rPr>
          <w:rFonts w:ascii="Georgia" w:hAnsi="Georgia"/>
        </w:rPr>
        <w:t>;</w:t>
      </w:r>
      <w:r>
        <w:rPr>
          <w:rFonts w:ascii="Georgia" w:hAnsi="Georgia"/>
        </w:rPr>
        <w:br/>
      </w:r>
      <w:r>
        <w:rPr>
          <w:rFonts w:ascii="Georgia" w:hAnsi="Georgia"/>
        </w:rPr>
        <w:br/>
      </w:r>
      <w:r>
        <w:rPr>
          <w:rFonts w:ascii="Georgia" w:hAnsi="Georgia"/>
        </w:rPr>
        <w:t>своевременную и в полном объеме выплату заработно</w:t>
      </w:r>
      <w:r>
        <w:rPr>
          <w:rFonts w:ascii="Georgia" w:hAnsi="Georgia"/>
        </w:rPr>
        <w:t>й платы в соответствии со своей квалификацией, сложностью труда, количеством и качеством выполненной работы</w:t>
      </w:r>
      <w:r>
        <w:rPr>
          <w:rFonts w:ascii="Georgia" w:hAnsi="Georgia"/>
        </w:rPr>
        <w:t>;</w:t>
      </w:r>
      <w:r>
        <w:rPr>
          <w:rFonts w:ascii="Georgia" w:hAnsi="Georgia"/>
        </w:rPr>
        <w:br/>
      </w:r>
      <w:r>
        <w:rPr>
          <w:rFonts w:ascii="Georgia" w:hAnsi="Georgia"/>
        </w:rPr>
        <w:br/>
      </w:r>
      <w:r>
        <w:rPr>
          <w:rFonts w:ascii="Georgia" w:hAnsi="Georgia"/>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w:t>
      </w:r>
      <w:r>
        <w:rPr>
          <w:rFonts w:ascii="Georgia" w:hAnsi="Georgia"/>
        </w:rPr>
        <w:t>ий работников, предоставлением еженедельных выходных дней, нерабочих праздничных дней, оплачиваемых ежегодных отпусков</w:t>
      </w:r>
      <w:r>
        <w:rPr>
          <w:rFonts w:ascii="Georgia" w:hAnsi="Georgia"/>
        </w:rPr>
        <w:t>;</w:t>
      </w:r>
      <w:r>
        <w:rPr>
          <w:rFonts w:ascii="Georgia" w:hAnsi="Georgia"/>
        </w:rPr>
        <w:br/>
      </w:r>
      <w:r>
        <w:rPr>
          <w:rFonts w:ascii="Georgia" w:hAnsi="Georgia"/>
        </w:rPr>
        <w:br/>
      </w:r>
      <w:r>
        <w:rPr>
          <w:rFonts w:ascii="Georgia" w:hAnsi="Georgia"/>
        </w:rPr>
        <w:t>полную достоверную информацию об условиях труда и требованиях охраны труда на рабочем месте, включая реализацию прав, предоставленных з</w:t>
      </w:r>
      <w:r>
        <w:rPr>
          <w:rFonts w:ascii="Georgia" w:hAnsi="Georgia"/>
        </w:rPr>
        <w:t>аконодательством о специальной оценке условий труда</w:t>
      </w:r>
      <w:r>
        <w:rPr>
          <w:rFonts w:ascii="Georgia" w:hAnsi="Georgia"/>
        </w:rPr>
        <w:t>;</w:t>
      </w:r>
      <w:r>
        <w:rPr>
          <w:rFonts w:ascii="Georgia" w:hAnsi="Georgia"/>
        </w:rPr>
        <w:br/>
      </w:r>
      <w:r>
        <w:rPr>
          <w:rFonts w:ascii="Georgia" w:hAnsi="Georgia"/>
        </w:rPr>
        <w:br/>
      </w:r>
      <w:r>
        <w:rPr>
          <w:rFonts w:ascii="Georgia" w:hAnsi="Georgia"/>
        </w:rPr>
        <w:t>подготовку и дополнительное профессиональное образование в порядке, установленном настоящим Кодексом,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объединение, включая право на создание профессиональных союзов и вступ</w:t>
      </w:r>
      <w:r>
        <w:rPr>
          <w:rFonts w:ascii="Georgia" w:hAnsi="Georgia"/>
        </w:rPr>
        <w:t>ление в них для защиты своих трудовых прав, свобод и законных интересов</w:t>
      </w:r>
      <w:r>
        <w:rPr>
          <w:rFonts w:ascii="Georgia" w:hAnsi="Georgia"/>
        </w:rPr>
        <w:t>;</w:t>
      </w:r>
      <w:r>
        <w:rPr>
          <w:rFonts w:ascii="Georgia" w:hAnsi="Georgia"/>
        </w:rPr>
        <w:br/>
      </w:r>
      <w:r>
        <w:rPr>
          <w:rFonts w:ascii="Georgia" w:hAnsi="Georgia"/>
        </w:rPr>
        <w:br/>
      </w:r>
      <w:r>
        <w:rPr>
          <w:rFonts w:ascii="Georgia" w:hAnsi="Georgia"/>
        </w:rPr>
        <w:t>участие в управлении организацией в предусмотренных настоящим Кодексом, иными федеральными законами и коллективным договором формах</w:t>
      </w:r>
      <w:r>
        <w:rPr>
          <w:rFonts w:ascii="Georgia" w:hAnsi="Georgia"/>
        </w:rPr>
        <w:t>;</w:t>
      </w:r>
      <w:r>
        <w:rPr>
          <w:rFonts w:ascii="Georgia" w:hAnsi="Georgia"/>
        </w:rPr>
        <w:br/>
      </w:r>
      <w:r>
        <w:rPr>
          <w:rFonts w:ascii="Georgia" w:hAnsi="Georgia"/>
        </w:rPr>
        <w:br/>
      </w:r>
      <w:r>
        <w:rPr>
          <w:rFonts w:ascii="Georgia" w:hAnsi="Georgia"/>
        </w:rPr>
        <w:t>ведение коллективных переговоров и заключение ко</w:t>
      </w:r>
      <w:r>
        <w:rPr>
          <w:rFonts w:ascii="Georgia" w:hAnsi="Georgia"/>
        </w:rPr>
        <w:t>ллективных договоров и соглашений через своих представителей, а также на информацию о выполнении коллективного договора, соглашений</w:t>
      </w:r>
      <w:r>
        <w:rPr>
          <w:rFonts w:ascii="Georgia" w:hAnsi="Georgia"/>
        </w:rPr>
        <w:t>;</w:t>
      </w:r>
      <w:r>
        <w:rPr>
          <w:rFonts w:ascii="Georgia" w:hAnsi="Georgia"/>
        </w:rPr>
        <w:br/>
      </w:r>
      <w:r>
        <w:rPr>
          <w:rFonts w:ascii="Georgia" w:hAnsi="Georgia"/>
        </w:rPr>
        <w:br/>
      </w:r>
      <w:r>
        <w:rPr>
          <w:rFonts w:ascii="Georgia" w:hAnsi="Georgia"/>
        </w:rPr>
        <w:t>защиту своих трудовых прав, свобод и законных интересов всеми не запрещенными законом способами</w:t>
      </w:r>
      <w:r>
        <w:rPr>
          <w:rFonts w:ascii="Georgia" w:hAnsi="Georgia"/>
        </w:rPr>
        <w:t>;</w:t>
      </w:r>
    </w:p>
    <w:p w:rsidR="00000000" w:rsidRDefault="00FC423F">
      <w:pPr>
        <w:spacing w:after="223"/>
        <w:jc w:val="both"/>
        <w:divId w:val="1107118795"/>
        <w:rPr>
          <w:rFonts w:ascii="Georgia" w:hAnsi="Georgia"/>
        </w:rPr>
      </w:pPr>
      <w:r>
        <w:rPr>
          <w:rFonts w:ascii="Georgia" w:hAnsi="Georgia"/>
        </w:rPr>
        <w:t>разрешение индивидуальных</w:t>
      </w:r>
      <w:r>
        <w:rPr>
          <w:rFonts w:ascii="Georgia" w:hAnsi="Georgia"/>
        </w:rPr>
        <w:t xml:space="preserve"> и коллективных трудовых споров, включая право на забастовку, в порядке, установленном настоящим Кодексом,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возмещение вреда, причиненного ему в связи с исполнением трудовых обязанностей, и компенсацию морального вреда в порядк</w:t>
      </w:r>
      <w:r>
        <w:rPr>
          <w:rFonts w:ascii="Georgia" w:hAnsi="Georgia"/>
        </w:rPr>
        <w:t>е, установленном настоящим Кодексом,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обязательное социальное страхование в случаях, предусмотренных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обязан</w:t>
      </w:r>
      <w:r>
        <w:rPr>
          <w:rFonts w:ascii="Georgia" w:hAnsi="Georgia"/>
        </w:rPr>
        <w:t>:</w:t>
      </w:r>
      <w:r>
        <w:rPr>
          <w:rFonts w:ascii="Georgia" w:hAnsi="Georgia"/>
        </w:rPr>
        <w:br/>
      </w:r>
      <w:r>
        <w:rPr>
          <w:rFonts w:ascii="Georgia" w:hAnsi="Georgia"/>
        </w:rPr>
        <w:br/>
      </w:r>
      <w:r>
        <w:rPr>
          <w:rFonts w:ascii="Georgia" w:hAnsi="Georgia"/>
        </w:rPr>
        <w:t>добросовестно исполнять свои трудовые обязанности, возложенные на него трудовым догово</w:t>
      </w:r>
      <w:r>
        <w:rPr>
          <w:rFonts w:ascii="Georgia" w:hAnsi="Georgia"/>
        </w:rPr>
        <w:t>ром</w:t>
      </w:r>
      <w:r>
        <w:rPr>
          <w:rFonts w:ascii="Georgia" w:hAnsi="Georgia"/>
        </w:rPr>
        <w:t>;</w:t>
      </w:r>
      <w:r>
        <w:rPr>
          <w:rFonts w:ascii="Georgia" w:hAnsi="Georgia"/>
        </w:rPr>
        <w:br/>
      </w:r>
      <w:r>
        <w:rPr>
          <w:rFonts w:ascii="Georgia" w:hAnsi="Georgia"/>
        </w:rPr>
        <w:br/>
      </w:r>
      <w:r>
        <w:rPr>
          <w:rFonts w:ascii="Georgia" w:hAnsi="Georgia"/>
        </w:rPr>
        <w:t>соблюдать правила внутреннего трудового распорядка</w:t>
      </w:r>
      <w:r>
        <w:rPr>
          <w:rFonts w:ascii="Georgia" w:hAnsi="Georgia"/>
        </w:rPr>
        <w:t>;</w:t>
      </w:r>
      <w:r>
        <w:rPr>
          <w:rFonts w:ascii="Georgia" w:hAnsi="Georgia"/>
        </w:rPr>
        <w:br/>
      </w:r>
      <w:r>
        <w:rPr>
          <w:rFonts w:ascii="Georgia" w:hAnsi="Georgia"/>
        </w:rPr>
        <w:br/>
      </w:r>
      <w:r>
        <w:rPr>
          <w:rFonts w:ascii="Georgia" w:hAnsi="Georgia"/>
        </w:rPr>
        <w:t>соблюдать трудовую дисциплину</w:t>
      </w:r>
      <w:r>
        <w:rPr>
          <w:rFonts w:ascii="Georgia" w:hAnsi="Georgia"/>
        </w:rPr>
        <w:t>;</w:t>
      </w:r>
      <w:r>
        <w:rPr>
          <w:rFonts w:ascii="Georgia" w:hAnsi="Georgia"/>
        </w:rPr>
        <w:br/>
      </w:r>
      <w:r>
        <w:rPr>
          <w:rFonts w:ascii="Georgia" w:hAnsi="Georgia"/>
        </w:rPr>
        <w:br/>
      </w:r>
      <w:r>
        <w:rPr>
          <w:rFonts w:ascii="Georgia" w:hAnsi="Georgia"/>
        </w:rPr>
        <w:t>выполнять установленные нормы труда</w:t>
      </w:r>
      <w:r>
        <w:rPr>
          <w:rFonts w:ascii="Georgia" w:hAnsi="Georgia"/>
        </w:rPr>
        <w:t>;</w:t>
      </w:r>
      <w:r>
        <w:rPr>
          <w:rFonts w:ascii="Georgia" w:hAnsi="Georgia"/>
        </w:rPr>
        <w:br/>
      </w:r>
      <w:r>
        <w:rPr>
          <w:rFonts w:ascii="Georgia" w:hAnsi="Georgia"/>
        </w:rPr>
        <w:br/>
      </w:r>
      <w:r>
        <w:rPr>
          <w:rFonts w:ascii="Georgia" w:hAnsi="Georgia"/>
        </w:rPr>
        <w:lastRenderedPageBreak/>
        <w:t>соблюдать требования по охране труда и обеспечению безопасности труда</w:t>
      </w:r>
      <w:r>
        <w:rPr>
          <w:rFonts w:ascii="Georgia" w:hAnsi="Georgia"/>
        </w:rPr>
        <w:t>;</w:t>
      </w:r>
      <w:r>
        <w:rPr>
          <w:rFonts w:ascii="Georgia" w:hAnsi="Georgia"/>
        </w:rPr>
        <w:br/>
      </w:r>
      <w:r>
        <w:rPr>
          <w:rFonts w:ascii="Georgia" w:hAnsi="Georgia"/>
        </w:rPr>
        <w:br/>
      </w:r>
      <w:r>
        <w:rPr>
          <w:rFonts w:ascii="Georgia" w:hAnsi="Georgia"/>
        </w:rPr>
        <w:t>бережно относиться к имуществу работодателя (в том числ</w:t>
      </w:r>
      <w:r>
        <w:rPr>
          <w:rFonts w:ascii="Georgia" w:hAnsi="Georgia"/>
        </w:rPr>
        <w:t>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Pr>
          <w:rFonts w:ascii="Georgia" w:hAnsi="Georgia"/>
        </w:rPr>
        <w:t>;</w:t>
      </w:r>
      <w:r>
        <w:rPr>
          <w:rFonts w:ascii="Georgia" w:hAnsi="Georgia"/>
        </w:rPr>
        <w:br/>
      </w:r>
      <w:r>
        <w:rPr>
          <w:rFonts w:ascii="Georgia" w:hAnsi="Georgia"/>
        </w:rPr>
        <w:br/>
      </w:r>
      <w:r>
        <w:rPr>
          <w:rFonts w:ascii="Georgia" w:hAnsi="Georgia"/>
        </w:rPr>
        <w:t>незамедлительно сообщить работодателю либо непосредственному руководителю о возникновении ситуации, предст</w:t>
      </w:r>
      <w:r>
        <w:rPr>
          <w:rFonts w:ascii="Georgia" w:hAnsi="Georgia"/>
        </w:rPr>
        <w:t>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Pr>
          <w:rFonts w:ascii="Georgia" w:hAnsi="Georgia"/>
        </w:rPr>
        <w:t xml:space="preserve"> </w:t>
      </w:r>
    </w:p>
    <w:p w:rsidR="00000000" w:rsidRDefault="00FC423F">
      <w:pPr>
        <w:divId w:val="1786192737"/>
        <w:rPr>
          <w:rFonts w:ascii="Helvetica" w:eastAsia="Times New Roman" w:hAnsi="Helvetica" w:cs="Helvetica"/>
          <w:b/>
          <w:bCs/>
        </w:rPr>
      </w:pPr>
      <w:r>
        <w:rPr>
          <w:rStyle w:val="docarticle-number"/>
          <w:rFonts w:ascii="Helvetica" w:eastAsia="Times New Roman" w:hAnsi="Helvetica" w:cs="Helvetica"/>
          <w:b/>
          <w:bCs/>
        </w:rPr>
        <w:t xml:space="preserve">Статья 22. </w:t>
      </w:r>
      <w:r>
        <w:rPr>
          <w:rStyle w:val="docarticle-name"/>
          <w:rFonts w:ascii="Helvetica" w:eastAsia="Times New Roman" w:hAnsi="Helvetica" w:cs="Helvetica"/>
          <w:b/>
          <w:bCs/>
        </w:rPr>
        <w:t>Основные права и обязанности ра</w:t>
      </w:r>
      <w:r>
        <w:rPr>
          <w:rStyle w:val="docarticle-name"/>
          <w:rFonts w:ascii="Helvetica" w:eastAsia="Times New Roman" w:hAnsi="Helvetica" w:cs="Helvetica"/>
          <w:b/>
          <w:bCs/>
        </w:rPr>
        <w:t>ботодател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Работодатель имеет право</w:t>
      </w:r>
      <w:r>
        <w:rPr>
          <w:rFonts w:ascii="Georgia" w:hAnsi="Georgia"/>
        </w:rPr>
        <w:t>:</w:t>
      </w:r>
      <w:r>
        <w:rPr>
          <w:rFonts w:ascii="Georgia" w:hAnsi="Georgia"/>
        </w:rPr>
        <w:br/>
      </w:r>
      <w:r>
        <w:rPr>
          <w:rFonts w:ascii="Georgia" w:hAnsi="Georgia"/>
        </w:rPr>
        <w:br/>
      </w:r>
      <w:r>
        <w:rPr>
          <w:rFonts w:ascii="Georgia" w:hAnsi="Georgia"/>
        </w:rPr>
        <w:t>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вести коллективные переговоры и заключать коллективные дог</w:t>
      </w:r>
      <w:r>
        <w:rPr>
          <w:rFonts w:ascii="Georgia" w:hAnsi="Georgia"/>
        </w:rPr>
        <w:t>оворы</w:t>
      </w:r>
      <w:r>
        <w:rPr>
          <w:rFonts w:ascii="Georgia" w:hAnsi="Georgia"/>
        </w:rPr>
        <w:t>;</w:t>
      </w:r>
      <w:r>
        <w:rPr>
          <w:rFonts w:ascii="Georgia" w:hAnsi="Georgia"/>
        </w:rPr>
        <w:br/>
      </w:r>
      <w:r>
        <w:rPr>
          <w:rFonts w:ascii="Georgia" w:hAnsi="Georgia"/>
        </w:rPr>
        <w:br/>
      </w:r>
      <w:r>
        <w:rPr>
          <w:rFonts w:ascii="Georgia" w:hAnsi="Georgia"/>
        </w:rPr>
        <w:t>поощрять работников за добросовестный эффективный труд</w:t>
      </w:r>
      <w:r>
        <w:rPr>
          <w:rFonts w:ascii="Georgia" w:hAnsi="Georgia"/>
        </w:rPr>
        <w:t>;</w:t>
      </w:r>
      <w:r>
        <w:rPr>
          <w:rFonts w:ascii="Georgia" w:hAnsi="Georgia"/>
        </w:rPr>
        <w:br/>
      </w:r>
      <w:r>
        <w:rPr>
          <w:rFonts w:ascii="Georgia" w:hAnsi="Georgia"/>
        </w:rPr>
        <w:br/>
      </w:r>
      <w:r>
        <w:rPr>
          <w:rFonts w:ascii="Georgia" w:hAnsi="Georgia"/>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w:t>
      </w:r>
      <w:r>
        <w:rPr>
          <w:rFonts w:ascii="Georgia" w:hAnsi="Georgia"/>
        </w:rPr>
        <w:t>ь несет ответственность за сохранность этого имущества) и других работников, соблюдения правил внутреннего трудового распорядка, требований охраны труда</w:t>
      </w:r>
      <w:r>
        <w:rPr>
          <w:rFonts w:ascii="Georgia" w:hAnsi="Georgia"/>
        </w:rPr>
        <w:t>;</w:t>
      </w:r>
      <w:r>
        <w:rPr>
          <w:rFonts w:ascii="Georgia" w:hAnsi="Georgia"/>
        </w:rPr>
        <w:br/>
      </w:r>
      <w:r>
        <w:rPr>
          <w:rFonts w:ascii="Georgia" w:hAnsi="Georgia"/>
        </w:rPr>
        <w:br/>
      </w:r>
      <w:r>
        <w:rPr>
          <w:rFonts w:ascii="Georgia" w:hAnsi="Georgia"/>
        </w:rPr>
        <w:t>привлекать работников к дисциплинарной и материальной ответственности в порядке, установленном настоя</w:t>
      </w:r>
      <w:r>
        <w:rPr>
          <w:rFonts w:ascii="Georgia" w:hAnsi="Georgia"/>
        </w:rPr>
        <w:t>щим Кодексом,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принимать локальные нормативные акты (за исключением работодателей - физических лиц, не являющихся индивидуальными предпринимателями)</w:t>
      </w:r>
      <w:r>
        <w:rPr>
          <w:rFonts w:ascii="Georgia" w:hAnsi="Georgia"/>
        </w:rPr>
        <w:t>;</w:t>
      </w:r>
      <w:r>
        <w:rPr>
          <w:rFonts w:ascii="Georgia" w:hAnsi="Georgia"/>
        </w:rPr>
        <w:br/>
      </w:r>
      <w:r>
        <w:rPr>
          <w:rFonts w:ascii="Georgia" w:hAnsi="Georgia"/>
        </w:rPr>
        <w:br/>
      </w:r>
      <w:r>
        <w:rPr>
          <w:rFonts w:ascii="Georgia" w:hAnsi="Georgia"/>
        </w:rPr>
        <w:t>создавать объединения работодателей в целях представительства и защиты своих</w:t>
      </w:r>
      <w:r>
        <w:rPr>
          <w:rFonts w:ascii="Georgia" w:hAnsi="Georgia"/>
        </w:rPr>
        <w:t xml:space="preserve"> интересов и вступать в них</w:t>
      </w:r>
      <w:r>
        <w:rPr>
          <w:rFonts w:ascii="Georgia" w:hAnsi="Georgia"/>
        </w:rPr>
        <w:t>;</w:t>
      </w:r>
      <w:r>
        <w:rPr>
          <w:rFonts w:ascii="Georgia" w:hAnsi="Georgia"/>
        </w:rPr>
        <w:br/>
      </w:r>
      <w:r>
        <w:rPr>
          <w:rFonts w:ascii="Georgia" w:hAnsi="Georgia"/>
        </w:rPr>
        <w:br/>
      </w:r>
      <w:r>
        <w:rPr>
          <w:rFonts w:ascii="Georgia" w:hAnsi="Georgia"/>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w:t>
      </w:r>
      <w:r>
        <w:rPr>
          <w:rFonts w:ascii="Georgia" w:hAnsi="Georgia"/>
        </w:rPr>
        <w:t xml:space="preserve">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w:t>
      </w:r>
      <w:r>
        <w:rPr>
          <w:rFonts w:ascii="Georgia" w:hAnsi="Georgia"/>
        </w:rPr>
        <w:t>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w:t>
      </w:r>
      <w:r>
        <w:rPr>
          <w:rFonts w:ascii="Georgia" w:hAnsi="Georgia"/>
        </w:rPr>
        <w:t>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w:t>
      </w:r>
      <w:r>
        <w:rPr>
          <w:rFonts w:ascii="Georgia" w:hAnsi="Georgia"/>
        </w:rPr>
        <w:t xml:space="preserve">ными законами отнесено к компетенции профессиональных союзов, соответствующих первичных </w:t>
      </w:r>
      <w:r>
        <w:rPr>
          <w:rFonts w:ascii="Georgia" w:hAnsi="Georgia"/>
        </w:rPr>
        <w:lastRenderedPageBreak/>
        <w:t>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w:t>
      </w:r>
      <w:r>
        <w:rPr>
          <w:rFonts w:ascii="Georgia" w:hAnsi="Georgia"/>
        </w:rPr>
        <w:t xml:space="preserve"> производственного совета, и об их реализации</w:t>
      </w:r>
      <w:r>
        <w:rPr>
          <w:rFonts w:ascii="Georgia" w:hAnsi="Georgia"/>
        </w:rPr>
        <w:t>;</w:t>
      </w:r>
    </w:p>
    <w:p w:rsidR="00000000" w:rsidRDefault="00FC423F">
      <w:pPr>
        <w:spacing w:after="223"/>
        <w:jc w:val="both"/>
        <w:divId w:val="1107118795"/>
        <w:rPr>
          <w:rFonts w:ascii="Georgia" w:hAnsi="Georgia"/>
        </w:rPr>
      </w:pPr>
      <w:r>
        <w:rPr>
          <w:rFonts w:ascii="Georgia" w:hAnsi="Georgia"/>
        </w:rPr>
        <w:t>реализовывать права, предоставленные ему законодательством о специальной оценке условий труда</w:t>
      </w:r>
      <w:r>
        <w:rPr>
          <w:rFonts w:ascii="Georgia" w:hAnsi="Georgia"/>
        </w:rPr>
        <w:t>;</w:t>
      </w:r>
      <w:r>
        <w:rPr>
          <w:rFonts w:ascii="Georgia" w:hAnsi="Georgia"/>
        </w:rPr>
        <w:br/>
      </w:r>
      <w:r>
        <w:rPr>
          <w:rFonts w:ascii="Georgia" w:hAnsi="Georgia"/>
        </w:rPr>
        <w:br/>
      </w:r>
      <w:r>
        <w:rPr>
          <w:rFonts w:ascii="Georgia" w:hAnsi="Georgia"/>
        </w:rPr>
        <w:t>проводить самостоятельно оценку соблюдения требований трудового законодательства и иных нормативных правовых акто</w:t>
      </w:r>
      <w:r>
        <w:rPr>
          <w:rFonts w:ascii="Georgia" w:hAnsi="Georgia"/>
        </w:rPr>
        <w:t>в, содержащих нормы трудового права (самообследование)</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обязан</w:t>
      </w:r>
      <w:r>
        <w:rPr>
          <w:rFonts w:ascii="Georgia" w:hAnsi="Georgia"/>
        </w:rPr>
        <w:t>:</w:t>
      </w:r>
      <w:r>
        <w:rPr>
          <w:rFonts w:ascii="Georgia" w:hAnsi="Georgia"/>
        </w:rPr>
        <w:br/>
      </w:r>
      <w:r>
        <w:rPr>
          <w:rFonts w:ascii="Georgia" w:hAnsi="Georgia"/>
        </w:rPr>
        <w:br/>
      </w:r>
      <w:r>
        <w:rPr>
          <w:rFonts w:ascii="Georgia" w:hAnsi="Georgia"/>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w:t>
      </w:r>
      <w:r>
        <w:rPr>
          <w:rFonts w:ascii="Georgia" w:hAnsi="Georgia"/>
        </w:rPr>
        <w:t>рудовых договоров</w:t>
      </w:r>
      <w:r>
        <w:rPr>
          <w:rFonts w:ascii="Georgia" w:hAnsi="Georgia"/>
        </w:rPr>
        <w:t>;</w:t>
      </w:r>
      <w:r>
        <w:rPr>
          <w:rFonts w:ascii="Georgia" w:hAnsi="Georgia"/>
        </w:rPr>
        <w:br/>
      </w:r>
      <w:r>
        <w:rPr>
          <w:rFonts w:ascii="Georgia" w:hAnsi="Georgia"/>
        </w:rPr>
        <w:br/>
      </w:r>
      <w:r>
        <w:rPr>
          <w:rFonts w:ascii="Georgia" w:hAnsi="Georgia"/>
        </w:rPr>
        <w:t>предоставлять работникам работу, обусловленную трудовым договором</w:t>
      </w:r>
      <w:r>
        <w:rPr>
          <w:rFonts w:ascii="Georgia" w:hAnsi="Georgia"/>
        </w:rPr>
        <w:t>;</w:t>
      </w:r>
      <w:r>
        <w:rPr>
          <w:rFonts w:ascii="Georgia" w:hAnsi="Georgia"/>
        </w:rPr>
        <w:br/>
      </w:r>
      <w:r>
        <w:rPr>
          <w:rFonts w:ascii="Georgia" w:hAnsi="Georgia"/>
        </w:rPr>
        <w:br/>
      </w:r>
      <w:r>
        <w:rPr>
          <w:rFonts w:ascii="Georgia" w:hAnsi="Georgia"/>
        </w:rPr>
        <w:t>обеспечивать безопасность и условия труда, соответствующие государственным нормативным требованиям охраны труда</w:t>
      </w:r>
      <w:r>
        <w:rPr>
          <w:rFonts w:ascii="Georgia" w:hAnsi="Georgia"/>
        </w:rPr>
        <w:t>;</w:t>
      </w:r>
      <w:r>
        <w:rPr>
          <w:rFonts w:ascii="Georgia" w:hAnsi="Georgia"/>
        </w:rPr>
        <w:br/>
      </w:r>
      <w:r>
        <w:rPr>
          <w:rFonts w:ascii="Georgia" w:hAnsi="Georgia"/>
        </w:rPr>
        <w:br/>
      </w:r>
      <w:r>
        <w:rPr>
          <w:rFonts w:ascii="Georgia" w:hAnsi="Georgia"/>
        </w:rPr>
        <w:t xml:space="preserve">обеспечивать работников оборудованием, инструментами, </w:t>
      </w:r>
      <w:r>
        <w:rPr>
          <w:rFonts w:ascii="Georgia" w:hAnsi="Georgia"/>
        </w:rPr>
        <w:t>технической документацией и иными средствами, необходимыми для исполнения ими трудовых обязанностей</w:t>
      </w:r>
      <w:r>
        <w:rPr>
          <w:rFonts w:ascii="Georgia" w:hAnsi="Georgia"/>
        </w:rPr>
        <w:t>;</w:t>
      </w:r>
      <w:r>
        <w:rPr>
          <w:rFonts w:ascii="Georgia" w:hAnsi="Georgia"/>
        </w:rPr>
        <w:br/>
      </w:r>
      <w:r>
        <w:rPr>
          <w:rFonts w:ascii="Georgia" w:hAnsi="Georgia"/>
        </w:rPr>
        <w:br/>
      </w:r>
      <w:r>
        <w:rPr>
          <w:rFonts w:ascii="Georgia" w:hAnsi="Georgia"/>
        </w:rPr>
        <w:t>обеспечивать работникам равную оплату за труд равной ценности</w:t>
      </w:r>
      <w:r>
        <w:rPr>
          <w:rFonts w:ascii="Georgia" w:hAnsi="Georgia"/>
        </w:rPr>
        <w:t>;</w:t>
      </w:r>
      <w:r>
        <w:rPr>
          <w:rFonts w:ascii="Georgia" w:hAnsi="Georgia"/>
        </w:rPr>
        <w:br/>
      </w:r>
      <w:r>
        <w:rPr>
          <w:rFonts w:ascii="Georgia" w:hAnsi="Georgia"/>
        </w:rPr>
        <w:br/>
      </w:r>
      <w:r>
        <w:rPr>
          <w:rFonts w:ascii="Georgia" w:hAnsi="Georgia"/>
        </w:rPr>
        <w:t>выплачивать в полном размере причитающуюся работникам заработную плату в сроки, установлен</w:t>
      </w:r>
      <w:r>
        <w:rPr>
          <w:rFonts w:ascii="Georgia" w:hAnsi="Georgia"/>
        </w:rPr>
        <w:t>ные в соответствии с настоящим Кодексом, коллективным договором, правилами внутреннего трудового распорядка, трудовыми договорами</w:t>
      </w:r>
      <w:r>
        <w:rPr>
          <w:rFonts w:ascii="Georgia" w:hAnsi="Georgia"/>
        </w:rPr>
        <w:t>;</w:t>
      </w:r>
    </w:p>
    <w:p w:rsidR="00000000" w:rsidRDefault="00FC423F">
      <w:pPr>
        <w:spacing w:after="223"/>
        <w:jc w:val="both"/>
        <w:divId w:val="1107118795"/>
        <w:rPr>
          <w:rFonts w:ascii="Georgia" w:hAnsi="Georgia"/>
        </w:rPr>
      </w:pPr>
      <w:r>
        <w:rPr>
          <w:rFonts w:ascii="Georgia" w:hAnsi="Georgia"/>
        </w:rPr>
        <w:t>вести коллективные переговоры, а также заключать коллективный договор в порядке, установленном настоящим Кодексом</w:t>
      </w:r>
      <w:r>
        <w:rPr>
          <w:rFonts w:ascii="Georgia" w:hAnsi="Georgia"/>
        </w:rPr>
        <w:t>;</w:t>
      </w:r>
    </w:p>
    <w:p w:rsidR="00000000" w:rsidRDefault="00FC423F">
      <w:pPr>
        <w:spacing w:after="223"/>
        <w:jc w:val="both"/>
        <w:divId w:val="1107118795"/>
        <w:rPr>
          <w:rFonts w:ascii="Georgia" w:hAnsi="Georgia"/>
        </w:rPr>
      </w:pPr>
      <w:r>
        <w:rPr>
          <w:rFonts w:ascii="Georgia" w:hAnsi="Georgia"/>
        </w:rPr>
        <w:t>предоставл</w:t>
      </w:r>
      <w:r>
        <w:rPr>
          <w:rFonts w:ascii="Georgia" w:hAnsi="Georgia"/>
        </w:rPr>
        <w:t>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r>
        <w:rPr>
          <w:rFonts w:ascii="Georgia" w:hAnsi="Georgia"/>
        </w:rPr>
        <w:t>;</w:t>
      </w:r>
      <w:r>
        <w:rPr>
          <w:rFonts w:ascii="Georgia" w:hAnsi="Georgia"/>
        </w:rPr>
        <w:br/>
      </w:r>
      <w:r>
        <w:rPr>
          <w:rFonts w:ascii="Georgia" w:hAnsi="Georgia"/>
        </w:rPr>
        <w:br/>
      </w:r>
      <w:r>
        <w:rPr>
          <w:rFonts w:ascii="Georgia" w:hAnsi="Georgia"/>
        </w:rPr>
        <w:t>знакомить работников под роспись с принимаемыми локальными нормативными актами, непосредственно связ</w:t>
      </w:r>
      <w:r>
        <w:rPr>
          <w:rFonts w:ascii="Georgia" w:hAnsi="Georgia"/>
        </w:rPr>
        <w:t>анными с их трудовой деятельностью</w:t>
      </w:r>
      <w:r>
        <w:rPr>
          <w:rFonts w:ascii="Georgia" w:hAnsi="Georgia"/>
        </w:rPr>
        <w:t>;</w:t>
      </w:r>
      <w:r>
        <w:rPr>
          <w:rFonts w:ascii="Georgia" w:hAnsi="Georgia"/>
        </w:rPr>
        <w:br/>
      </w:r>
      <w:r>
        <w:rPr>
          <w:rFonts w:ascii="Georgia" w:hAnsi="Georgia"/>
        </w:rPr>
        <w:br/>
      </w:r>
      <w:r>
        <w:rPr>
          <w:rFonts w:ascii="Georgia" w:hAnsi="Georgia"/>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w:t>
      </w:r>
      <w:r>
        <w:rPr>
          <w:rFonts w:ascii="Georgia" w:hAnsi="Georgia"/>
        </w:rPr>
        <w:t>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w:t>
      </w:r>
      <w:r>
        <w:rPr>
          <w:rFonts w:ascii="Georgia" w:hAnsi="Georgia"/>
        </w:rPr>
        <w:t xml:space="preserve"> и иных нормативных правовых актов, содержащих нормы трудового права</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w:t>
      </w:r>
      <w:r>
        <w:rPr>
          <w:rFonts w:ascii="Georgia" w:hAnsi="Georgia"/>
        </w:rPr>
        <w:t xml:space="preserve"> нормы трудового права, принимать </w:t>
      </w:r>
      <w:r>
        <w:rPr>
          <w:rFonts w:ascii="Georgia" w:hAnsi="Georgia"/>
        </w:rPr>
        <w:lastRenderedPageBreak/>
        <w:t>меры по устранению выявленных нарушений и сообщать о принятых мерах указанным органам и представителям</w:t>
      </w:r>
      <w:r>
        <w:rPr>
          <w:rFonts w:ascii="Georgia" w:hAnsi="Georgia"/>
        </w:rPr>
        <w:t>;</w:t>
      </w:r>
      <w:r>
        <w:rPr>
          <w:rFonts w:ascii="Georgia" w:hAnsi="Georgia"/>
        </w:rPr>
        <w:br/>
      </w:r>
      <w:r>
        <w:rPr>
          <w:rFonts w:ascii="Georgia" w:hAnsi="Georgia"/>
        </w:rPr>
        <w:br/>
      </w:r>
      <w:r>
        <w:rPr>
          <w:rFonts w:ascii="Georgia" w:hAnsi="Georgia"/>
        </w:rPr>
        <w:t xml:space="preserve">создавать условия, обеспечивающие участие работников в управлении организацией в предусмотренных настоящим Кодексом, </w:t>
      </w:r>
      <w:r>
        <w:rPr>
          <w:rFonts w:ascii="Georgia" w:hAnsi="Georgia"/>
        </w:rPr>
        <w:t>иными федеральными законами и коллективным договором формах</w:t>
      </w:r>
      <w:r>
        <w:rPr>
          <w:rFonts w:ascii="Georgia" w:hAnsi="Georgia"/>
        </w:rPr>
        <w:t>;</w:t>
      </w:r>
      <w:r>
        <w:rPr>
          <w:rFonts w:ascii="Georgia" w:hAnsi="Georgia"/>
        </w:rPr>
        <w:br/>
      </w:r>
      <w:r>
        <w:rPr>
          <w:rFonts w:ascii="Georgia" w:hAnsi="Georgia"/>
        </w:rPr>
        <w:br/>
      </w:r>
      <w:r>
        <w:rPr>
          <w:rFonts w:ascii="Georgia" w:hAnsi="Georgia"/>
        </w:rPr>
        <w:t>обеспечивать бытовые нужды работников, связанные с исполнением ими трудовых обязанностей</w:t>
      </w:r>
      <w:r>
        <w:rPr>
          <w:rFonts w:ascii="Georgia" w:hAnsi="Georgia"/>
        </w:rPr>
        <w:t>;</w:t>
      </w:r>
      <w:r>
        <w:rPr>
          <w:rFonts w:ascii="Georgia" w:hAnsi="Georgia"/>
        </w:rPr>
        <w:br/>
      </w:r>
      <w:r>
        <w:rPr>
          <w:rFonts w:ascii="Georgia" w:hAnsi="Georgia"/>
        </w:rPr>
        <w:br/>
      </w:r>
      <w:r>
        <w:rPr>
          <w:rFonts w:ascii="Georgia" w:hAnsi="Georgia"/>
        </w:rPr>
        <w:t>осуществлять обязательное социальное страхование работников в порядке, установленном федеральными закон</w:t>
      </w:r>
      <w:r>
        <w:rPr>
          <w:rFonts w:ascii="Georgia" w:hAnsi="Georgia"/>
        </w:rPr>
        <w:t>ами</w:t>
      </w:r>
      <w:r>
        <w:rPr>
          <w:rFonts w:ascii="Georgia" w:hAnsi="Georgia"/>
        </w:rPr>
        <w:t>;</w:t>
      </w:r>
      <w:r>
        <w:rPr>
          <w:rFonts w:ascii="Georgia" w:hAnsi="Georgia"/>
        </w:rPr>
        <w:br/>
      </w:r>
      <w:r>
        <w:rPr>
          <w:rFonts w:ascii="Georgia" w:hAnsi="Georgia"/>
        </w:rPr>
        <w:br/>
      </w:r>
      <w:r>
        <w:rPr>
          <w:rFonts w:ascii="Georgia" w:hAnsi="Georgia"/>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w:t>
      </w:r>
      <w:r>
        <w:rPr>
          <w:rFonts w:ascii="Georgia" w:hAnsi="Georgia"/>
        </w:rPr>
        <w:t>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w:t>
      </w:r>
      <w:r>
        <w:rPr>
          <w:rFonts w:ascii="Georgia" w:hAnsi="Georgia"/>
        </w:rPr>
        <w:t xml:space="preserve"> договором, соглашениями, локальными нормативными актами и трудовыми договорами</w:t>
      </w:r>
      <w:r>
        <w:rPr>
          <w:rFonts w:ascii="Georgia" w:hAnsi="Georgia"/>
        </w:rPr>
        <w:t>.</w:t>
      </w:r>
    </w:p>
    <w:p w:rsidR="00000000" w:rsidRDefault="00FC423F">
      <w:pPr>
        <w:divId w:val="1182625826"/>
        <w:rPr>
          <w:rFonts w:ascii="Helvetica" w:eastAsia="Times New Roman" w:hAnsi="Helvetica" w:cs="Helvetica"/>
          <w:b/>
          <w:bCs/>
        </w:rPr>
      </w:pPr>
      <w:r>
        <w:rPr>
          <w:rStyle w:val="docarticle-number"/>
          <w:rFonts w:ascii="Helvetica" w:eastAsia="Times New Roman" w:hAnsi="Helvetica" w:cs="Helvetica"/>
          <w:b/>
          <w:bCs/>
        </w:rPr>
        <w:t xml:space="preserve">Статья 22.1. </w:t>
      </w:r>
      <w:r>
        <w:rPr>
          <w:rStyle w:val="docarticle-name"/>
          <w:rFonts w:ascii="Helvetica" w:eastAsia="Times New Roman" w:hAnsi="Helvetica" w:cs="Helvetica"/>
          <w:b/>
          <w:bCs/>
        </w:rPr>
        <w:t>Электронный документооборот в сфере трудовых отношени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Под электронным документооборотом в сфере трудовых отношений (далее - электронный документооборот) понимает</w:t>
      </w:r>
      <w:r>
        <w:rPr>
          <w:rFonts w:ascii="Georgia" w:hAnsi="Georgia"/>
        </w:rPr>
        <w:t>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w:t>
      </w:r>
      <w:r>
        <w:rPr>
          <w:rFonts w:ascii="Georgia" w:hAnsi="Georgia"/>
        </w:rPr>
        <w:t>ием случаев, предусмотренных настоящей статьей и статьями 22.2 и 22.3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Положения настоящей статьи и статей 22.2 и 22.3 настоящего Кодекса применяются к документам, в отношении которых трудовым законодательством и иными нормативными право</w:t>
      </w:r>
      <w:r>
        <w:rPr>
          <w:rFonts w:ascii="Georgia" w:hAnsi="Georgia"/>
        </w:rPr>
        <w:t>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час</w:t>
      </w:r>
      <w:r>
        <w:rPr>
          <w:rFonts w:ascii="Georgia" w:hAnsi="Georgia"/>
        </w:rPr>
        <w:t>ти третьей настоящей статьи</w:t>
      </w:r>
      <w:r>
        <w:rPr>
          <w:rFonts w:ascii="Georgia" w:hAnsi="Georgia"/>
        </w:rPr>
        <w:t>.</w:t>
      </w:r>
    </w:p>
    <w:p w:rsidR="00000000" w:rsidRDefault="00FC423F">
      <w:pPr>
        <w:spacing w:after="223"/>
        <w:jc w:val="both"/>
        <w:divId w:val="1107118795"/>
        <w:rPr>
          <w:rFonts w:ascii="Georgia" w:hAnsi="Georgia"/>
        </w:rPr>
      </w:pPr>
      <w:r>
        <w:rPr>
          <w:rFonts w:ascii="Georgia" w:hAnsi="Georgia"/>
        </w:rPr>
        <w:t>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w:t>
      </w:r>
      <w:r>
        <w:rPr>
          <w:rFonts w:ascii="Georgia" w:hAnsi="Georgia"/>
        </w:rPr>
        <w:t>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r>
        <w:rPr>
          <w:rFonts w:ascii="Georgia" w:hAnsi="Georgia"/>
        </w:rPr>
        <w:t>.</w:t>
      </w:r>
    </w:p>
    <w:p w:rsidR="00000000" w:rsidRDefault="00FC423F">
      <w:pPr>
        <w:spacing w:after="223"/>
        <w:jc w:val="both"/>
        <w:divId w:val="1107118795"/>
        <w:rPr>
          <w:rFonts w:ascii="Georgia" w:hAnsi="Georgia"/>
        </w:rPr>
      </w:pPr>
      <w:r>
        <w:rPr>
          <w:rFonts w:ascii="Georgia" w:hAnsi="Georgia"/>
        </w:rPr>
        <w:t>Электронный документооборот может осуществляться работодателем посредством следующих информационных систем</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Единой цифровой платформы в сфере занятости и трудовых отношений "Работа в России" (далее - цифровая платформа "Работа в России") в порядке, определ</w:t>
      </w:r>
      <w:r>
        <w:rPr>
          <w:rFonts w:ascii="Georgia" w:hAnsi="Georgia"/>
        </w:rPr>
        <w:t>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w:t>
      </w:r>
      <w:r>
        <w:rPr>
          <w:rFonts w:ascii="Georgia" w:hAnsi="Georgia"/>
        </w:rPr>
        <w:t xml:space="preserve">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Georgia" w:hAnsi="Georgia"/>
        </w:rPr>
        <w:t>в электронной форме" (далее - единая система идентификации и аутентификации)</w:t>
      </w:r>
      <w:r>
        <w:rPr>
          <w:rFonts w:ascii="Georgia" w:hAnsi="Georgia"/>
        </w:rPr>
        <w:t>;</w:t>
      </w:r>
    </w:p>
    <w:p w:rsidR="00000000" w:rsidRDefault="00FC423F">
      <w:pPr>
        <w:spacing w:after="223"/>
        <w:jc w:val="both"/>
        <w:divId w:val="1107118795"/>
        <w:rPr>
          <w:rFonts w:ascii="Georgia" w:hAnsi="Georgia"/>
        </w:rPr>
      </w:pPr>
      <w:r>
        <w:rPr>
          <w:rFonts w:ascii="Georgia" w:hAnsi="Georgia"/>
        </w:rP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w:t>
      </w:r>
      <w:r>
        <w:rPr>
          <w:rFonts w:ascii="Georgia" w:hAnsi="Georgia"/>
        </w:rPr>
        <w:t xml:space="preserve"> также фиксацию факта его получения сторонами трудовых отношений (далее - информационная система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взаимодействия цифровой платформы "Работа в России" и единого портала государственных и муниципальных услуг в соответствии с положениями</w:t>
      </w:r>
      <w:r>
        <w:rPr>
          <w:rFonts w:ascii="Georgia" w:hAnsi="Georgia"/>
        </w:rPr>
        <w:t xml:space="preserve"> настоящей статьи и статьи 22.3 настоящего Кодекса устанавливается Правительством Российской Федерации.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w:t>
      </w:r>
      <w:r>
        <w:rPr>
          <w:rFonts w:ascii="Georgia" w:hAnsi="Georgia"/>
        </w:rPr>
        <w:t>й статьи, статьи 22.3 настоящего Кодекса устанавливается Правительством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w:t>
      </w:r>
      <w:r>
        <w:rPr>
          <w:rFonts w:ascii="Georgia" w:hAnsi="Georgia"/>
        </w:rPr>
        <w:t>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r>
        <w:rPr>
          <w:rFonts w:ascii="Georgia" w:hAnsi="Georgia"/>
        </w:rPr>
        <w:t>:</w:t>
      </w:r>
    </w:p>
    <w:p w:rsidR="00000000" w:rsidRDefault="00FC423F">
      <w:pPr>
        <w:spacing w:after="223"/>
        <w:jc w:val="both"/>
        <w:divId w:val="1107118795"/>
        <w:rPr>
          <w:rFonts w:ascii="Georgia" w:hAnsi="Georgia"/>
        </w:rPr>
      </w:pPr>
      <w:r>
        <w:rPr>
          <w:rFonts w:ascii="Georgia" w:hAnsi="Georgia"/>
        </w:rPr>
        <w:t>цифровой платформы "Работа в России", доступ к которой обеспечивается в том числе посредством единого</w:t>
      </w:r>
      <w:r>
        <w:rPr>
          <w:rFonts w:ascii="Georgia" w:hAnsi="Georgia"/>
        </w:rPr>
        <w:t xml:space="preserve">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информационной системы работодателя в случае ее применения работодателем в целях </w:t>
      </w:r>
      <w:r>
        <w:rPr>
          <w:rFonts w:ascii="Georgia" w:hAnsi="Georgia"/>
        </w:rPr>
        <w:t>осуществления электронного документооборота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r>
        <w:rPr>
          <w:rFonts w:ascii="Georgia" w:hAnsi="Georgia"/>
        </w:rPr>
        <w:t>.</w:t>
      </w:r>
    </w:p>
    <w:p w:rsidR="00000000" w:rsidRDefault="00FC423F">
      <w:pPr>
        <w:divId w:val="1875540118"/>
        <w:rPr>
          <w:rFonts w:ascii="Helvetica" w:eastAsia="Times New Roman" w:hAnsi="Helvetica" w:cs="Helvetica"/>
          <w:b/>
          <w:bCs/>
        </w:rPr>
      </w:pPr>
      <w:r>
        <w:rPr>
          <w:rStyle w:val="docarticle-number"/>
          <w:rFonts w:ascii="Helvetica" w:eastAsia="Times New Roman" w:hAnsi="Helvetica" w:cs="Helvetica"/>
          <w:b/>
          <w:bCs/>
        </w:rPr>
        <w:t xml:space="preserve">Статья 22.2. </w:t>
      </w:r>
      <w:r>
        <w:rPr>
          <w:rStyle w:val="docarticle-name"/>
          <w:rFonts w:ascii="Helvetica" w:eastAsia="Times New Roman" w:hAnsi="Helvetica" w:cs="Helvetica"/>
          <w:b/>
          <w:bCs/>
        </w:rPr>
        <w:t>Порядок введения электронного доку</w:t>
      </w:r>
      <w:r>
        <w:rPr>
          <w:rStyle w:val="docarticle-name"/>
          <w:rFonts w:ascii="Helvetica" w:eastAsia="Times New Roman" w:hAnsi="Helvetica" w:cs="Helvetica"/>
          <w:b/>
          <w:bCs/>
        </w:rPr>
        <w:t>ментооборота и приема на работу к работодателю, использующему электронный документооборо</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Работодатель вправе принять решение о введении электронного документооборота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Электронный документооборот вводится работодателем на основании локального нормативного </w:t>
      </w:r>
      <w:r>
        <w:rPr>
          <w:rFonts w:ascii="Georgia" w:hAnsi="Georgia"/>
        </w:rPr>
        <w:t>акта, который принимается им с учетом мнения выборного органа первичной профсоюзной организации в порядке, установленном</w:t>
      </w:r>
      <w:r>
        <w:rPr>
          <w:rFonts w:ascii="Georgia" w:hAnsi="Georgia"/>
        </w:rPr>
        <w:t xml:space="preserve"> </w:t>
      </w:r>
      <w:hyperlink r:id="rId18" w:anchor="/document/99/542694318/XA00M9O2NH/" w:history="1">
        <w:r>
          <w:rPr>
            <w:rStyle w:val="a4"/>
            <w:rFonts w:ascii="Georgia" w:hAnsi="Georgia"/>
          </w:rPr>
          <w:t>статьей 372 настоящего Кодекса</w:t>
        </w:r>
      </w:hyperlink>
      <w:r>
        <w:rPr>
          <w:rFonts w:ascii="Georgia" w:hAnsi="Georgia"/>
        </w:rPr>
        <w:t xml:space="preserve"> для принятия локальны</w:t>
      </w:r>
      <w:r>
        <w:rPr>
          <w:rFonts w:ascii="Georgia" w:hAnsi="Georgia"/>
        </w:rPr>
        <w:t>х нормативных актов, и который содержит</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доступа к информационной системе работодателя (при необходи</w:t>
      </w:r>
      <w:r>
        <w:rPr>
          <w:rFonts w:ascii="Georgia" w:hAnsi="Georgia"/>
        </w:rPr>
        <w:t>мости)</w:t>
      </w:r>
      <w:r>
        <w:rPr>
          <w:rFonts w:ascii="Georgia" w:hAnsi="Georgia"/>
        </w:rPr>
        <w:t>;</w:t>
      </w:r>
    </w:p>
    <w:p w:rsidR="00000000" w:rsidRDefault="00FC423F">
      <w:pPr>
        <w:spacing w:after="223"/>
        <w:jc w:val="both"/>
        <w:divId w:val="1107118795"/>
        <w:rPr>
          <w:rFonts w:ascii="Georgia" w:hAnsi="Georgia"/>
        </w:rPr>
      </w:pPr>
      <w:r>
        <w:rPr>
          <w:rFonts w:ascii="Georgia" w:hAnsi="Georgia"/>
        </w:rPr>
        <w:t>перечень электронных документов и перечень категорий работников, в отношении которых осуществляется электронный документооборот</w:t>
      </w:r>
      <w:r>
        <w:rPr>
          <w:rFonts w:ascii="Georgia" w:hAnsi="Georgia"/>
        </w:rPr>
        <w:t>;</w:t>
      </w:r>
    </w:p>
    <w:p w:rsidR="00000000" w:rsidRDefault="00FC423F">
      <w:pPr>
        <w:spacing w:after="223"/>
        <w:jc w:val="both"/>
        <w:divId w:val="1107118795"/>
        <w:rPr>
          <w:rFonts w:ascii="Georgia" w:hAnsi="Georgia"/>
        </w:rPr>
      </w:pPr>
      <w:r>
        <w:rPr>
          <w:rFonts w:ascii="Georgia" w:hAnsi="Georgia"/>
        </w:rPr>
        <w:t>срок уведомления работников о переходе на взаимодействие с работодателем посредством электронного документооборота, а т</w:t>
      </w:r>
      <w:r>
        <w:rPr>
          <w:rFonts w:ascii="Georgia" w:hAnsi="Georgia"/>
        </w:rPr>
        <w:t>акже сведения о дате введения электронного документооборота, устанавливаемой не ранее дня истечения срока указанного уведомления</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осуществления электронного документооборота утверждается работодателем с учетом мнения выборного органа первичной проф</w:t>
      </w:r>
      <w:r>
        <w:rPr>
          <w:rFonts w:ascii="Georgia" w:hAnsi="Georgia"/>
        </w:rPr>
        <w:t>союзной организации в порядке, установленном</w:t>
      </w:r>
      <w:r>
        <w:rPr>
          <w:rFonts w:ascii="Georgia" w:hAnsi="Georgia"/>
        </w:rPr>
        <w:t xml:space="preserve"> </w:t>
      </w:r>
      <w:hyperlink r:id="rId19" w:anchor="/document/99/542694318/XA00M9O2NH/" w:history="1">
        <w:r>
          <w:rPr>
            <w:rStyle w:val="a4"/>
            <w:rFonts w:ascii="Georgia" w:hAnsi="Georgia"/>
          </w:rPr>
          <w:t>статьей 372 настоящего Кодекса</w:t>
        </w:r>
      </w:hyperlink>
      <w:r>
        <w:rPr>
          <w:rFonts w:ascii="Georgia" w:hAnsi="Georgia"/>
        </w:rPr>
        <w:t xml:space="preserve"> для принятия локальных нормативных актов, и может предусматривать</w:t>
      </w:r>
      <w:r>
        <w:rPr>
          <w:rFonts w:ascii="Georgia" w:hAnsi="Georgia"/>
        </w:rPr>
        <w:t>:</w:t>
      </w:r>
    </w:p>
    <w:p w:rsidR="00000000" w:rsidRDefault="00FC423F">
      <w:pPr>
        <w:spacing w:after="223"/>
        <w:jc w:val="both"/>
        <w:divId w:val="1107118795"/>
        <w:rPr>
          <w:rFonts w:ascii="Georgia" w:hAnsi="Georgia"/>
        </w:rPr>
      </w:pPr>
      <w:r>
        <w:rPr>
          <w:rFonts w:ascii="Georgia" w:hAnsi="Georgia"/>
        </w:rPr>
        <w:t>сроки подписания работником эл</w:t>
      </w:r>
      <w:r>
        <w:rPr>
          <w:rFonts w:ascii="Georgia" w:hAnsi="Georgia"/>
        </w:rPr>
        <w:t>ектронных документов и (или) ознакомления с ними с учетом рабочего времени работника, периодичность такого подписания и ознакомления</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проведения инструктажа работников по вопросам взаимодействия с работодателем посредством электронного документообо</w:t>
      </w:r>
      <w:r>
        <w:rPr>
          <w:rFonts w:ascii="Georgia" w:hAnsi="Georgia"/>
        </w:rPr>
        <w:t>рота (при необходимости)</w:t>
      </w:r>
      <w:r>
        <w:rPr>
          <w:rFonts w:ascii="Georgia" w:hAnsi="Georgia"/>
        </w:rPr>
        <w:t>;</w:t>
      </w:r>
    </w:p>
    <w:p w:rsidR="00000000" w:rsidRDefault="00FC423F">
      <w:pPr>
        <w:spacing w:after="223"/>
        <w:jc w:val="both"/>
        <w:divId w:val="1107118795"/>
        <w:rPr>
          <w:rFonts w:ascii="Georgia" w:hAnsi="Georgia"/>
        </w:rPr>
      </w:pPr>
      <w:r>
        <w:rPr>
          <w:rFonts w:ascii="Georgia" w:hAnsi="Georgia"/>
        </w:rPr>
        <w:t>исключительные случаи, при которых допускается оформление документов, определенных абзацем четвертым части второй настоящей статьи, на бумажном носителе</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процедуры взаимодействия работодателя с представительным органом работников </w:t>
      </w:r>
      <w:r>
        <w:rPr>
          <w:rFonts w:ascii="Georgia" w:hAnsi="Georgia"/>
        </w:rPr>
        <w:t>и (или) выборным органом первичной профсоюзной организации и с комиссией по трудовым спорам (при необходимости)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Работодатель уведомляет каждого работника в срок, установленный локальным нормативным актом, предусмотренным частью второй настоящей статьи, о </w:t>
      </w:r>
      <w:r>
        <w:rPr>
          <w:rFonts w:ascii="Georgia" w:hAnsi="Georgia"/>
        </w:rPr>
        <w:t>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r>
        <w:rPr>
          <w:rFonts w:ascii="Georgia" w:hAnsi="Georgia"/>
        </w:rPr>
        <w:t>.</w:t>
      </w:r>
    </w:p>
    <w:p w:rsidR="00000000" w:rsidRDefault="00FC423F">
      <w:pPr>
        <w:spacing w:after="223"/>
        <w:jc w:val="both"/>
        <w:divId w:val="1107118795"/>
        <w:rPr>
          <w:rFonts w:ascii="Georgia" w:hAnsi="Georgia"/>
        </w:rPr>
      </w:pPr>
      <w:r>
        <w:rPr>
          <w:rFonts w:ascii="Georgia" w:hAnsi="Georgia"/>
        </w:rPr>
        <w:t>Переход на взаимодействие с работодателем посредством электронного документооборота осуществляется с письменно</w:t>
      </w:r>
      <w:r>
        <w:rPr>
          <w:rFonts w:ascii="Georgia" w:hAnsi="Georgia"/>
        </w:rPr>
        <w:t xml:space="preserve">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w:t>
      </w:r>
      <w:r>
        <w:rPr>
          <w:rFonts w:ascii="Georgia" w:hAnsi="Georgia"/>
        </w:rPr>
        <w:t>этом за работником сохраняется право дать указанное согласие в последующем</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w:t>
      </w:r>
      <w:r>
        <w:rPr>
          <w:rFonts w:ascii="Georgia" w:hAnsi="Georgia"/>
        </w:rPr>
        <w:t>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r>
        <w:rPr>
          <w:rFonts w:ascii="Georgia" w:hAnsi="Georgia"/>
        </w:rPr>
        <w:t>.</w:t>
      </w:r>
    </w:p>
    <w:p w:rsidR="00000000" w:rsidRDefault="00FC423F">
      <w:pPr>
        <w:spacing w:after="223"/>
        <w:jc w:val="both"/>
        <w:divId w:val="1107118795"/>
        <w:rPr>
          <w:rFonts w:ascii="Georgia" w:hAnsi="Georgia"/>
        </w:rPr>
      </w:pPr>
      <w:r>
        <w:rPr>
          <w:rFonts w:ascii="Georgia" w:hAnsi="Georgia"/>
        </w:rPr>
        <w:t>Со</w:t>
      </w:r>
      <w:r>
        <w:rPr>
          <w:rFonts w:ascii="Georgia" w:hAnsi="Georgia"/>
        </w:rPr>
        <w:t xml:space="preserve">гласие на взаимодействие с работодателем посредством электронного документооборота не требуется от лиц, которые приняты (принимаются) на работу </w:t>
      </w:r>
      <w:r>
        <w:rPr>
          <w:rFonts w:ascii="Georgia" w:hAnsi="Georgia"/>
        </w:rPr>
        <w:lastRenderedPageBreak/>
        <w:t>после 31 декабря 2021 года и у которых по состоянию на 31 декабря 2021 года отсутствует трудовой стаж</w:t>
      </w:r>
      <w:r>
        <w:rPr>
          <w:rFonts w:ascii="Georgia" w:hAnsi="Georgia"/>
        </w:rPr>
        <w:t>.</w:t>
      </w:r>
    </w:p>
    <w:p w:rsidR="00000000" w:rsidRDefault="00FC423F">
      <w:pPr>
        <w:spacing w:after="223"/>
        <w:jc w:val="both"/>
        <w:divId w:val="1107118795"/>
        <w:rPr>
          <w:rFonts w:ascii="Georgia" w:hAnsi="Georgia"/>
        </w:rPr>
      </w:pPr>
      <w:r>
        <w:rPr>
          <w:rFonts w:ascii="Georgia" w:hAnsi="Georgia"/>
        </w:rPr>
        <w:t>Отсутстви</w:t>
      </w:r>
      <w:r>
        <w:rPr>
          <w:rFonts w:ascii="Georgia" w:hAnsi="Georgia"/>
        </w:rPr>
        <w:t>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части седьмой настоящей статьи) либо отсутствие у работника или лица, принимаемого на ра</w:t>
      </w:r>
      <w:r>
        <w:rPr>
          <w:rFonts w:ascii="Georgia" w:hAnsi="Georgia"/>
        </w:rPr>
        <w:t>боту, электронной подписи не может являться основанием для отказа в приеме на работу либо увольнения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Работодатель обязан безвозмездно предоставлять работникам, которые в соответствии с частями пятой и шестой настоящей статьи не дали согласия на </w:t>
      </w:r>
      <w:r>
        <w:rPr>
          <w:rFonts w:ascii="Georgia" w:hAnsi="Georgia"/>
        </w:rPr>
        <w:t>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r>
        <w:rPr>
          <w:rFonts w:ascii="Georgia" w:hAnsi="Georgia"/>
        </w:rPr>
        <w:t>.</w:t>
      </w:r>
    </w:p>
    <w:p w:rsidR="00000000" w:rsidRDefault="00FC423F">
      <w:pPr>
        <w:spacing w:after="223"/>
        <w:jc w:val="both"/>
        <w:divId w:val="1107118795"/>
        <w:rPr>
          <w:rFonts w:ascii="Georgia" w:hAnsi="Georgia"/>
        </w:rPr>
      </w:pPr>
      <w:r>
        <w:rPr>
          <w:rFonts w:ascii="Georgia" w:hAnsi="Georgia"/>
        </w:rPr>
        <w:t>При заключении трудового договора документы, предусмотренные</w:t>
      </w:r>
      <w:r>
        <w:rPr>
          <w:rFonts w:ascii="Georgia" w:hAnsi="Georgia"/>
        </w:rPr>
        <w:t xml:space="preserve"> </w:t>
      </w:r>
      <w:hyperlink r:id="rId20" w:anchor="/document/99/542694318/XA00M9U2ND/" w:history="1">
        <w:r>
          <w:rPr>
            <w:rStyle w:val="a4"/>
            <w:rFonts w:ascii="Georgia" w:hAnsi="Georgia"/>
          </w:rPr>
          <w:t>статьей 65 настоящего Кодекса</w:t>
        </w:r>
      </w:hyperlink>
      <w:r>
        <w:rPr>
          <w:rFonts w:ascii="Georgia" w:hAnsi="Georgia"/>
        </w:rPr>
        <w:t>, могут быть предъявлены лицом, поступающим на работу, в форме, согласованной с работодателем, в том числе в форме электронных документов, если иное не пр</w:t>
      </w:r>
      <w:r>
        <w:rPr>
          <w:rFonts w:ascii="Georgia" w:hAnsi="Georgia"/>
        </w:rPr>
        <w:t>едусмотрено законодательством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Ознакомление лица, поступающего на работу, с документами, предусмотренными частью третьей</w:t>
      </w:r>
      <w:r>
        <w:rPr>
          <w:rFonts w:ascii="Georgia" w:hAnsi="Georgia"/>
        </w:rPr>
        <w:t xml:space="preserve"> </w:t>
      </w:r>
      <w:hyperlink r:id="rId21" w:anchor="/document/99/542694318/XA00M722MT/" w:history="1">
        <w:r>
          <w:rPr>
            <w:rStyle w:val="a4"/>
            <w:rFonts w:ascii="Georgia" w:hAnsi="Georgia"/>
          </w:rPr>
          <w:t>статьи 68 настоящего Кодекса</w:t>
        </w:r>
      </w:hyperlink>
      <w:r>
        <w:rPr>
          <w:rFonts w:ascii="Georgia" w:hAnsi="Georgia"/>
        </w:rPr>
        <w:t>, м</w:t>
      </w:r>
      <w:r>
        <w:rPr>
          <w:rFonts w:ascii="Georgia" w:hAnsi="Georgia"/>
        </w:rPr>
        <w:t>ожет осуществляться в электронной форме</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несет расходы на получение работником электронной подписи (в случае ее отсутствия) и ее использование</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или лицо, поступающее на работу, вправе использовать ранее полученную самостоятельно усиленную квалифицированную электронную подпис</w:t>
      </w:r>
      <w:r>
        <w:rPr>
          <w:rFonts w:ascii="Georgia" w:hAnsi="Georgia"/>
        </w:rPr>
        <w:t>ь</w:t>
      </w:r>
      <w:r>
        <w:rPr>
          <w:rFonts w:ascii="Georgia" w:hAnsi="Georgia"/>
        </w:rPr>
        <w:t>.</w:t>
      </w:r>
    </w:p>
    <w:p w:rsidR="00000000" w:rsidRDefault="00FC423F">
      <w:pPr>
        <w:divId w:val="1324428770"/>
        <w:rPr>
          <w:rFonts w:ascii="Helvetica" w:eastAsia="Times New Roman" w:hAnsi="Helvetica" w:cs="Helvetica"/>
          <w:b/>
          <w:bCs/>
        </w:rPr>
      </w:pPr>
      <w:r>
        <w:rPr>
          <w:rStyle w:val="docarticle-number"/>
          <w:rFonts w:ascii="Helvetica" w:eastAsia="Times New Roman" w:hAnsi="Helvetica" w:cs="Helvetica"/>
          <w:b/>
          <w:bCs/>
        </w:rPr>
        <w:t xml:space="preserve">Статья 22.3. </w:t>
      </w:r>
      <w:r>
        <w:rPr>
          <w:rStyle w:val="docarticle-name"/>
          <w:rFonts w:ascii="Helvetica" w:eastAsia="Times New Roman" w:hAnsi="Helvetica" w:cs="Helvetica"/>
          <w:b/>
          <w:bCs/>
        </w:rPr>
        <w:t>Взаимодействие работодателя и работника посредством электронного документооборот</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w:t>
      </w:r>
      <w:r>
        <w:rPr>
          <w:rFonts w:ascii="Georgia" w:hAnsi="Georgia"/>
        </w:rPr>
        <w:t>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w:t>
      </w:r>
      <w:r>
        <w:rPr>
          <w:rFonts w:ascii="Georgia" w:hAnsi="Georgia"/>
        </w:rPr>
        <w:t>тодателем используется усиленная квалифицированная электронная подпись</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w:t>
      </w:r>
      <w:r>
        <w:rPr>
          <w:rFonts w:ascii="Georgia" w:hAnsi="Georgia"/>
        </w:rPr>
        <w:t>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w:t>
      </w:r>
      <w:r>
        <w:rPr>
          <w:rFonts w:ascii="Georgia" w:hAnsi="Georgia"/>
        </w:rPr>
        <w:t>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При подписании иных, чем указанные в части первой настоящей статьи, электронных документ</w:t>
      </w:r>
      <w:r>
        <w:rPr>
          <w:rFonts w:ascii="Georgia" w:hAnsi="Georgia"/>
        </w:rPr>
        <w:t>ов посредством информационной системы работодателя работодателем могут использоваться</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квалифицированная электронная подпись</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неквалифицированная электронная подпись, порядок проверки которой определяется соглашением сторон трудового до</w:t>
      </w:r>
      <w:r>
        <w:rPr>
          <w:rFonts w:ascii="Georgia" w:hAnsi="Georgia"/>
        </w:rPr>
        <w:t>говора</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неквалифицированная электронная подпись, выданная с использованием инфраструктуры электронного правительства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t>При заключении трудового договора, договора о материальной ответственности, ученического договора, договора на получение образов</w:t>
      </w:r>
      <w:r>
        <w:rPr>
          <w:rFonts w:ascii="Georgia" w:hAnsi="Georgia"/>
        </w:rPr>
        <w:t>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w:t>
      </w:r>
      <w:r>
        <w:rPr>
          <w:rFonts w:ascii="Georgia" w:hAnsi="Georgia"/>
        </w:rPr>
        <w:t>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квалифицированная электронная подпись</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неквалифицированная электронная подпись,</w:t>
      </w:r>
      <w:r>
        <w:rPr>
          <w:rFonts w:ascii="Georgia" w:hAnsi="Georgia"/>
        </w:rPr>
        <w:t xml:space="preserve"> порядок проверки которой определяется соглашением сторон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неквалифицированная электронная подпись, выданная с использованием инфраструктуры электронного правительства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t>При подписании иных, чем указанные в части четвертой насто</w:t>
      </w:r>
      <w:r>
        <w:rPr>
          <w:rFonts w:ascii="Georgia" w:hAnsi="Georgia"/>
        </w:rPr>
        <w:t>ящей статьи, электронных документов посредством информационной системы работодателя работником могут использоваться</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квалифицированная электронная подпись</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неквалифицированная электронная подпись, порядок проверки которой определяется с</w:t>
      </w:r>
      <w:r>
        <w:rPr>
          <w:rFonts w:ascii="Georgia" w:hAnsi="Georgia"/>
        </w:rPr>
        <w:t>оглашением сторон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неквалифицированная электронная подпись, выданная с использованием инфраструктуры электронного правительства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t>простая электронная подпись в случае, если соглашением сторон трудового договора установлены прави</w:t>
      </w:r>
      <w:r>
        <w:rPr>
          <w:rFonts w:ascii="Georgia" w:hAnsi="Georgia"/>
        </w:rPr>
        <w:t>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w:t>
      </w:r>
      <w:r>
        <w:rPr>
          <w:rFonts w:ascii="Georgia" w:hAnsi="Georgia"/>
        </w:rPr>
        <w:t xml:space="preserve">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При подписании электронных документов посредством цифровой платформы "Работа в России" работодателем могут использоваться</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квалифицированная электронная подпись</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неквалифицированная электронная подпись, выданная с исполь</w:t>
      </w:r>
      <w:r>
        <w:rPr>
          <w:rFonts w:ascii="Georgia" w:hAnsi="Georgia"/>
        </w:rPr>
        <w:t>зованием инфраструктуры электронного правительства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r>
        <w:rPr>
          <w:rFonts w:ascii="Georgia" w:hAnsi="Georgia"/>
        </w:rPr>
        <w:t>:</w:t>
      </w:r>
    </w:p>
    <w:p w:rsidR="00000000" w:rsidRDefault="00FC423F">
      <w:pPr>
        <w:spacing w:after="223"/>
        <w:jc w:val="both"/>
        <w:divId w:val="1107118795"/>
        <w:rPr>
          <w:rFonts w:ascii="Georgia" w:hAnsi="Georgia"/>
        </w:rPr>
      </w:pPr>
      <w:r>
        <w:rPr>
          <w:rFonts w:ascii="Georgia" w:hAnsi="Georgia"/>
        </w:rPr>
        <w:t>усиленная квалифицированная электронная подпись</w:t>
      </w:r>
      <w:r>
        <w:rPr>
          <w:rFonts w:ascii="Georgia" w:hAnsi="Georgia"/>
        </w:rPr>
        <w:t>;</w:t>
      </w:r>
    </w:p>
    <w:p w:rsidR="00000000" w:rsidRDefault="00FC423F">
      <w:pPr>
        <w:spacing w:after="223"/>
        <w:jc w:val="both"/>
        <w:divId w:val="1107118795"/>
        <w:rPr>
          <w:rFonts w:ascii="Georgia" w:hAnsi="Georgia"/>
        </w:rPr>
      </w:pPr>
      <w:r>
        <w:rPr>
          <w:rFonts w:ascii="Georgia" w:hAnsi="Georgia"/>
        </w:rPr>
        <w:t>у</w:t>
      </w:r>
      <w:r>
        <w:rPr>
          <w:rFonts w:ascii="Georgia" w:hAnsi="Georgia"/>
        </w:rPr>
        <w:t>силенная неквалифицированная электронная подпись, выданная с использованием инфраструктуры электронного правительства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t>простая электронная подпись, ключ которой получен при личной явке в соответствии с установленными Правительством Российской Федерации пра</w:t>
      </w:r>
      <w:r>
        <w:rPr>
          <w:rFonts w:ascii="Georgia" w:hAnsi="Georgia"/>
        </w:rPr>
        <w:t>вилами использования простой электронной подписи при обращении за получением государственных и муниципальных услуг в электронной форме</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или лицо, поступающее на работу, осуществляющие взаимодействие с работодателем посредством электронного докумен</w:t>
      </w:r>
      <w:r>
        <w:rPr>
          <w:rFonts w:ascii="Georgia" w:hAnsi="Georgia"/>
        </w:rPr>
        <w:t>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w:t>
      </w:r>
      <w:r>
        <w:rPr>
          <w:rFonts w:ascii="Georgia" w:hAnsi="Georgia"/>
        </w:rPr>
        <w:t>2 настоящего Кодекса, посредством</w:t>
      </w:r>
      <w:r>
        <w:rPr>
          <w:rFonts w:ascii="Georgia" w:hAnsi="Georgia"/>
        </w:rPr>
        <w:t>:</w:t>
      </w:r>
    </w:p>
    <w:p w:rsidR="00000000" w:rsidRDefault="00FC423F">
      <w:pPr>
        <w:spacing w:after="223"/>
        <w:jc w:val="both"/>
        <w:divId w:val="1107118795"/>
        <w:rPr>
          <w:rFonts w:ascii="Georgia" w:hAnsi="Georgia"/>
        </w:rPr>
      </w:pPr>
      <w:r>
        <w:rPr>
          <w:rFonts w:ascii="Georgia" w:hAnsi="Georgia"/>
        </w:rPr>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w:t>
      </w:r>
      <w:r>
        <w:rPr>
          <w:rFonts w:ascii="Georgia" w:hAnsi="Georgia"/>
        </w:rPr>
        <w:t>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r>
        <w:rPr>
          <w:rFonts w:ascii="Georgia" w:hAnsi="Georgia"/>
        </w:rPr>
        <w:t>;</w:t>
      </w:r>
    </w:p>
    <w:p w:rsidR="00000000" w:rsidRDefault="00FC423F">
      <w:pPr>
        <w:spacing w:after="223"/>
        <w:jc w:val="both"/>
        <w:divId w:val="1107118795"/>
        <w:rPr>
          <w:rFonts w:ascii="Georgia" w:hAnsi="Georgia"/>
        </w:rPr>
      </w:pPr>
      <w:r>
        <w:rPr>
          <w:rFonts w:ascii="Georgia" w:hAnsi="Georgia"/>
        </w:rPr>
        <w:t>цифровой платформы "Работа в России" при условии ее применения работодателем в целях осуществлен</w:t>
      </w:r>
      <w:r>
        <w:rPr>
          <w:rFonts w:ascii="Georgia" w:hAnsi="Georgia"/>
        </w:rPr>
        <w:t>ия электронного документооборота</w:t>
      </w:r>
      <w:r>
        <w:rPr>
          <w:rFonts w:ascii="Georgia" w:hAnsi="Georgia"/>
        </w:rPr>
        <w:t>.</w:t>
      </w:r>
    </w:p>
    <w:p w:rsidR="00000000" w:rsidRDefault="00FC423F">
      <w:pPr>
        <w:spacing w:after="223"/>
        <w:jc w:val="both"/>
        <w:divId w:val="1107118795"/>
        <w:rPr>
          <w:rFonts w:ascii="Georgia" w:hAnsi="Georgia"/>
        </w:rPr>
      </w:pPr>
      <w:r>
        <w:rPr>
          <w:rFonts w:ascii="Georgia" w:hAnsi="Georgia"/>
        </w:rPr>
        <w:t>Заявления, уведомления и сообщения, направленные работником или лицом, поступающим на работу, способами, указанными в части восьмой настоящей статьи, считаются полученными работодателем на следующий рабочий день после их направления</w:t>
      </w:r>
      <w:r>
        <w:rPr>
          <w:rFonts w:ascii="Georgia" w:hAnsi="Georgia"/>
        </w:rPr>
        <w:t>.</w:t>
      </w:r>
    </w:p>
    <w:p w:rsidR="00000000" w:rsidRDefault="00FC423F">
      <w:pPr>
        <w:spacing w:after="223"/>
        <w:jc w:val="both"/>
        <w:divId w:val="1107118795"/>
        <w:rPr>
          <w:rFonts w:ascii="Georgia" w:hAnsi="Georgia"/>
        </w:rPr>
      </w:pPr>
      <w:r>
        <w:rPr>
          <w:rFonts w:ascii="Georgia" w:hAnsi="Georgia"/>
        </w:rPr>
        <w:t>Заявление о выдаче док</w:t>
      </w:r>
      <w:r>
        <w:rPr>
          <w:rFonts w:ascii="Georgia" w:hAnsi="Georgia"/>
        </w:rPr>
        <w:t>ументов, связанных с работой, или их заверенных надлежащим образом копий (</w:t>
      </w:r>
      <w:hyperlink r:id="rId22" w:anchor="/document/99/901807664/XA00MC02NL/" w:tgtFrame="_self" w:history="1">
        <w:r>
          <w:rPr>
            <w:rStyle w:val="a4"/>
            <w:rFonts w:ascii="Georgia" w:hAnsi="Georgia"/>
          </w:rPr>
          <w:t>статья 62 настоящего Кодекса</w:t>
        </w:r>
      </w:hyperlink>
      <w:r>
        <w:rPr>
          <w:rFonts w:ascii="Georgia" w:hAnsi="Georgia"/>
        </w:rPr>
        <w:t>) работник может подать в письменной форме, либо направить в</w:t>
      </w:r>
      <w:r>
        <w:rPr>
          <w:rFonts w:ascii="Georgia" w:hAnsi="Georgia"/>
        </w:rPr>
        <w:t xml:space="preserve">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w:t>
      </w:r>
      <w:r>
        <w:rPr>
          <w:rFonts w:ascii="Georgia" w:hAnsi="Georgia"/>
        </w:rPr>
        <w:t xml:space="preserve"> в целях осуществления электронного документооборота</w:t>
      </w:r>
      <w:r>
        <w:rPr>
          <w:rFonts w:ascii="Georgia" w:hAnsi="Georgia"/>
        </w:rPr>
        <w:t>.</w:t>
      </w:r>
    </w:p>
    <w:p w:rsidR="00000000" w:rsidRDefault="00FC423F">
      <w:pPr>
        <w:spacing w:after="223"/>
        <w:jc w:val="both"/>
        <w:divId w:val="1107118795"/>
        <w:rPr>
          <w:rFonts w:ascii="Georgia" w:hAnsi="Georgia"/>
        </w:rPr>
      </w:pPr>
      <w:r>
        <w:rPr>
          <w:rFonts w:ascii="Georgia" w:hAnsi="Georgia"/>
        </w:rPr>
        <w:t>При подаче работником заявления о выдаче документов, связанных с работой, или их копий (</w:t>
      </w:r>
      <w:hyperlink r:id="rId23" w:anchor="/document/99/901807664/XA00MC02NL/" w:tgtFrame="_self" w:history="1">
        <w:r>
          <w:rPr>
            <w:rStyle w:val="a4"/>
            <w:rFonts w:ascii="Georgia" w:hAnsi="Georgia"/>
          </w:rPr>
          <w:t>статья 62 настоящего</w:t>
        </w:r>
        <w:r>
          <w:rPr>
            <w:rStyle w:val="a4"/>
            <w:rFonts w:ascii="Georgia" w:hAnsi="Georgia"/>
          </w:rPr>
          <w:t xml:space="preserve"> Кодекса</w:t>
        </w:r>
      </w:hyperlink>
      <w:r>
        <w:rPr>
          <w:rFonts w:ascii="Georgia" w:hAnsi="Georgia"/>
        </w:rPr>
        <w:t>)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w:t>
      </w:r>
      <w:r>
        <w:rPr>
          <w:rFonts w:ascii="Georgia" w:hAnsi="Georgia"/>
        </w:rPr>
        <w:t>ментов осуществляется электронный документооборот, такие электронные документы способом, указанным в заявлении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в форме копии электронного документа на бумажном носителе, заверенной надлежащим образом</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 xml:space="preserve">в форме электронного документа, в том числе </w:t>
      </w:r>
      <w:r>
        <w:rPr>
          <w:rFonts w:ascii="Georgia" w:hAnsi="Georgia"/>
        </w:rPr>
        <w:t>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w:t>
      </w:r>
      <w:r>
        <w:rPr>
          <w:rFonts w:ascii="Georgia" w:hAnsi="Georgia"/>
        </w:rPr>
        <w:t>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r>
        <w:rPr>
          <w:rFonts w:ascii="Georgia" w:hAnsi="Georgia"/>
        </w:rPr>
        <w:t>.</w:t>
      </w:r>
    </w:p>
    <w:p w:rsidR="00000000" w:rsidRDefault="00FC423F">
      <w:pPr>
        <w:spacing w:after="223"/>
        <w:jc w:val="both"/>
        <w:divId w:val="1107118795"/>
        <w:rPr>
          <w:rFonts w:ascii="Georgia" w:hAnsi="Georgia"/>
        </w:rPr>
      </w:pPr>
      <w:r>
        <w:rPr>
          <w:rFonts w:ascii="Georgia" w:hAnsi="Georgia"/>
        </w:rPr>
        <w:t>По заявлению работника работодатель обеспечивает доступ работника к документам, подписанным просто</w:t>
      </w:r>
      <w:r>
        <w:rPr>
          <w:rFonts w:ascii="Georgia" w:hAnsi="Georgia"/>
        </w:rPr>
        <w:t>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w:t>
      </w:r>
      <w:r>
        <w:rPr>
          <w:rFonts w:ascii="Georgia" w:hAnsi="Georgia"/>
        </w:rPr>
        <w:t>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w:t>
      </w:r>
      <w:r>
        <w:rPr>
          <w:rFonts w:ascii="Georgia" w:hAnsi="Georgia"/>
        </w:rPr>
        <w:t xml:space="preserve">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w:t>
      </w:r>
      <w:r>
        <w:rPr>
          <w:rFonts w:ascii="Georgia" w:hAnsi="Georgia"/>
        </w:rPr>
        <w:t>органа первичной профсоюзной организации в порядке, установленном</w:t>
      </w:r>
      <w:r>
        <w:rPr>
          <w:rFonts w:ascii="Georgia" w:hAnsi="Georgia"/>
        </w:rPr>
        <w:t xml:space="preserve"> </w:t>
      </w:r>
      <w:hyperlink r:id="rId24" w:anchor="/document/99/542694318/XA00M9O2NH/" w:history="1">
        <w:r>
          <w:rPr>
            <w:rStyle w:val="a4"/>
            <w:rFonts w:ascii="Georgia" w:hAnsi="Georgia"/>
          </w:rPr>
          <w:t>статьей 372 настоящего Кодекса</w:t>
        </w:r>
      </w:hyperlink>
      <w:r>
        <w:rPr>
          <w:rFonts w:ascii="Georgia" w:hAnsi="Georgia"/>
        </w:rPr>
        <w:t xml:space="preserve"> для принятия локальных нормативных актов, временно обмениваться документами,</w:t>
      </w:r>
      <w:r>
        <w:rPr>
          <w:rFonts w:ascii="Georgia" w:hAnsi="Georgia"/>
        </w:rPr>
        <w:t xml:space="preserve">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w:t>
      </w:r>
      <w:r>
        <w:rPr>
          <w:rFonts w:ascii="Georgia" w:hAnsi="Georgia"/>
        </w:rPr>
        <w:t>оследующим представлением соответствующих документов на бумажном носителе</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w:t>
      </w:r>
      <w:r>
        <w:rPr>
          <w:rFonts w:ascii="Georgia" w:hAnsi="Georgia"/>
        </w:rPr>
        <w:t>тронный документооборот осуществляется с использованием информационной системы работодателя либо цифровой платформы "Работа в России"</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предоставления работнику электронных документов, созданных с использованием цифровой платформы "Работа в России",</w:t>
      </w:r>
      <w:r>
        <w:rPr>
          <w:rFonts w:ascii="Georgia" w:hAnsi="Georgia"/>
        </w:rPr>
        <w:t xml:space="preserve">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r>
        <w:rPr>
          <w:rFonts w:ascii="Georgia" w:hAnsi="Georgia"/>
        </w:rPr>
        <w:t>.</w:t>
      </w:r>
    </w:p>
    <w:p w:rsidR="00000000" w:rsidRDefault="00FC423F">
      <w:pPr>
        <w:divId w:val="1021662946"/>
        <w:rPr>
          <w:rFonts w:ascii="Georgia" w:eastAsia="Times New Roman" w:hAnsi="Georgia"/>
          <w:caps/>
          <w:spacing w:val="48"/>
          <w:sz w:val="39"/>
          <w:szCs w:val="39"/>
        </w:rPr>
      </w:pPr>
      <w:r>
        <w:rPr>
          <w:rStyle w:val="docpart-number"/>
          <w:rFonts w:ascii="Georgia" w:eastAsia="Times New Roman" w:hAnsi="Georgia"/>
          <w:caps/>
          <w:spacing w:val="48"/>
          <w:sz w:val="39"/>
          <w:szCs w:val="39"/>
        </w:rPr>
        <w:t>Часть втора</w:t>
      </w:r>
      <w:r>
        <w:rPr>
          <w:rStyle w:val="docpart-number"/>
          <w:rFonts w:ascii="Georgia" w:eastAsia="Times New Roman" w:hAnsi="Georgia"/>
          <w:caps/>
          <w:spacing w:val="48"/>
          <w:sz w:val="39"/>
          <w:szCs w:val="39"/>
        </w:rPr>
        <w:t>я</w:t>
      </w:r>
    </w:p>
    <w:p w:rsidR="00000000" w:rsidRDefault="00FC423F">
      <w:pPr>
        <w:divId w:val="748816693"/>
        <w:rPr>
          <w:rFonts w:ascii="Georgia" w:eastAsia="Times New Roman" w:hAnsi="Georgia"/>
          <w:sz w:val="42"/>
          <w:szCs w:val="42"/>
        </w:rPr>
      </w:pPr>
      <w:r>
        <w:rPr>
          <w:rStyle w:val="docsection-number"/>
          <w:rFonts w:ascii="Georgia" w:eastAsia="Times New Roman" w:hAnsi="Georgia"/>
          <w:sz w:val="42"/>
          <w:szCs w:val="42"/>
        </w:rPr>
        <w:t xml:space="preserve">Раздел II. </w:t>
      </w:r>
      <w:r>
        <w:rPr>
          <w:rStyle w:val="docsection-name1"/>
          <w:rFonts w:eastAsia="Times New Roman"/>
          <w:sz w:val="42"/>
          <w:szCs w:val="42"/>
        </w:rPr>
        <w:t>Социальное партнерство в сфере труд</w:t>
      </w:r>
      <w:r>
        <w:rPr>
          <w:rStyle w:val="docsection-name1"/>
          <w:rFonts w:eastAsia="Times New Roman"/>
          <w:sz w:val="42"/>
          <w:szCs w:val="42"/>
        </w:rPr>
        <w:t>а</w:t>
      </w:r>
    </w:p>
    <w:p w:rsidR="00000000" w:rsidRDefault="00FC423F">
      <w:pPr>
        <w:divId w:val="813764126"/>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3.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702636180"/>
        <w:rPr>
          <w:rFonts w:ascii="Helvetica" w:eastAsia="Times New Roman" w:hAnsi="Helvetica" w:cs="Helvetica"/>
          <w:b/>
          <w:bCs/>
        </w:rPr>
      </w:pPr>
      <w:r>
        <w:rPr>
          <w:rStyle w:val="docarticle-number"/>
          <w:rFonts w:ascii="Helvetica" w:eastAsia="Times New Roman" w:hAnsi="Helvetica" w:cs="Helvetica"/>
          <w:b/>
          <w:bCs/>
        </w:rPr>
        <w:t xml:space="preserve">Статья 23. </w:t>
      </w:r>
      <w:r>
        <w:rPr>
          <w:rStyle w:val="docarticle-name"/>
          <w:rFonts w:ascii="Helvetica" w:eastAsia="Times New Roman" w:hAnsi="Helvetica" w:cs="Helvetica"/>
          <w:b/>
          <w:bCs/>
        </w:rPr>
        <w:t>Понятие социального партнерства в сфере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w:t>
      </w:r>
      <w:r>
        <w:rPr>
          <w:rFonts w:ascii="Georgia" w:hAnsi="Georgia"/>
        </w:rPr>
        <w:t>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r>
        <w:rPr>
          <w:rFonts w:ascii="Georgia" w:hAnsi="Georgia"/>
        </w:rPr>
        <w:t>.</w:t>
      </w:r>
      <w:r>
        <w:rPr>
          <w:rFonts w:ascii="Georgia" w:hAnsi="Georgia"/>
        </w:rPr>
        <w:br/>
      </w:r>
      <w:r>
        <w:rPr>
          <w:rFonts w:ascii="Georgia" w:hAnsi="Georgia"/>
        </w:rPr>
        <w:br/>
      </w:r>
      <w:r>
        <w:rPr>
          <w:rStyle w:val="docexpired1"/>
          <w:rFonts w:ascii="Georgia" w:hAnsi="Georgia"/>
        </w:rPr>
        <w:t xml:space="preserve">Часть утратила силу с 6 октября </w:t>
      </w:r>
      <w:r>
        <w:rPr>
          <w:rStyle w:val="docexpired1"/>
          <w:rFonts w:ascii="Georgia" w:hAnsi="Georgia"/>
        </w:rPr>
        <w:t>2006 года -</w:t>
      </w:r>
      <w:r>
        <w:rPr>
          <w:rStyle w:val="docexpired1"/>
          <w:rFonts w:ascii="Georgia" w:hAnsi="Georgia"/>
        </w:rPr>
        <w:t xml:space="preserve"> </w:t>
      </w:r>
      <w:hyperlink r:id="rId25" w:anchor="/document/99/901986855/XA00M902N2/"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26" w:anchor="/document/99/901987635/XA00M7C2MK/"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587888942"/>
        <w:rPr>
          <w:rFonts w:ascii="Helvetica" w:eastAsia="Times New Roman" w:hAnsi="Helvetica" w:cs="Helvetica"/>
          <w:b/>
          <w:bCs/>
        </w:rPr>
      </w:pPr>
      <w:r>
        <w:rPr>
          <w:rStyle w:val="docarticle-number"/>
          <w:rFonts w:ascii="Helvetica" w:eastAsia="Times New Roman" w:hAnsi="Helvetica" w:cs="Helvetica"/>
          <w:b/>
          <w:bCs/>
        </w:rPr>
        <w:t>Ст</w:t>
      </w:r>
      <w:r>
        <w:rPr>
          <w:rStyle w:val="docarticle-number"/>
          <w:rFonts w:ascii="Helvetica" w:eastAsia="Times New Roman" w:hAnsi="Helvetica" w:cs="Helvetica"/>
          <w:b/>
          <w:bCs/>
        </w:rPr>
        <w:t xml:space="preserve">атья 24. </w:t>
      </w:r>
      <w:r>
        <w:rPr>
          <w:rStyle w:val="docarticle-name"/>
          <w:rFonts w:ascii="Helvetica" w:eastAsia="Times New Roman" w:hAnsi="Helvetica" w:cs="Helvetica"/>
          <w:b/>
          <w:bCs/>
        </w:rPr>
        <w:t>Основные принципы социального партнерств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Основными принципами социального партнерства являются</w:t>
      </w:r>
      <w:r>
        <w:rPr>
          <w:rFonts w:ascii="Georgia" w:hAnsi="Georgia"/>
        </w:rPr>
        <w:t>:</w:t>
      </w:r>
      <w:r>
        <w:rPr>
          <w:rFonts w:ascii="Georgia" w:hAnsi="Georgia"/>
        </w:rPr>
        <w:br/>
      </w:r>
      <w:r>
        <w:rPr>
          <w:rFonts w:ascii="Georgia" w:hAnsi="Georgia"/>
        </w:rPr>
        <w:br/>
      </w:r>
      <w:r>
        <w:rPr>
          <w:rFonts w:ascii="Georgia" w:hAnsi="Georgia"/>
        </w:rPr>
        <w:t>равноправие сторон</w:t>
      </w:r>
      <w:r>
        <w:rPr>
          <w:rFonts w:ascii="Georgia" w:hAnsi="Georgia"/>
        </w:rPr>
        <w:t>;</w:t>
      </w:r>
      <w:r>
        <w:rPr>
          <w:rFonts w:ascii="Georgia" w:hAnsi="Georgia"/>
        </w:rPr>
        <w:br/>
      </w:r>
      <w:r>
        <w:rPr>
          <w:rFonts w:ascii="Georgia" w:hAnsi="Georgia"/>
        </w:rPr>
        <w:br/>
      </w:r>
      <w:r>
        <w:rPr>
          <w:rFonts w:ascii="Georgia" w:hAnsi="Georgia"/>
        </w:rPr>
        <w:t>уважение и учет интересов сторон;</w:t>
      </w:r>
      <w:r>
        <w:rPr>
          <w:rFonts w:ascii="Georgia" w:hAnsi="Georgia"/>
        </w:rPr>
        <w:t xml:space="preserve"> </w:t>
      </w:r>
      <w:r>
        <w:rPr>
          <w:rFonts w:ascii="Georgia" w:hAnsi="Georgia"/>
        </w:rPr>
        <w:br/>
      </w:r>
      <w:r>
        <w:rPr>
          <w:rFonts w:ascii="Georgia" w:hAnsi="Georgia"/>
        </w:rPr>
        <w:br/>
      </w:r>
      <w:r>
        <w:rPr>
          <w:rFonts w:ascii="Georgia" w:hAnsi="Georgia"/>
        </w:rPr>
        <w:t>заинтересованность сторон в участии в договорных отношениях;</w:t>
      </w:r>
      <w:r>
        <w:rPr>
          <w:rFonts w:ascii="Georgia" w:hAnsi="Georgia"/>
        </w:rPr>
        <w:t xml:space="preserve"> </w:t>
      </w:r>
      <w:r>
        <w:rPr>
          <w:rFonts w:ascii="Georgia" w:hAnsi="Georgia"/>
        </w:rPr>
        <w:br/>
      </w:r>
      <w:r>
        <w:rPr>
          <w:rFonts w:ascii="Georgia" w:hAnsi="Georgia"/>
        </w:rPr>
        <w:br/>
      </w:r>
      <w:r>
        <w:rPr>
          <w:rFonts w:ascii="Georgia" w:hAnsi="Georgia"/>
        </w:rPr>
        <w:t>содействие государства в укре</w:t>
      </w:r>
      <w:r>
        <w:rPr>
          <w:rFonts w:ascii="Georgia" w:hAnsi="Georgia"/>
        </w:rPr>
        <w:t>плении и развитии социального партнерства на демократической основе;</w:t>
      </w:r>
      <w:r>
        <w:rPr>
          <w:rFonts w:ascii="Georgia" w:hAnsi="Georgia"/>
        </w:rPr>
        <w:t xml:space="preserve"> </w:t>
      </w:r>
      <w:r>
        <w:rPr>
          <w:rFonts w:ascii="Georgia" w:hAnsi="Georgia"/>
        </w:rPr>
        <w:br/>
      </w:r>
      <w:r>
        <w:rPr>
          <w:rFonts w:ascii="Georgia" w:hAnsi="Georgia"/>
        </w:rPr>
        <w:br/>
      </w:r>
      <w:r>
        <w:rPr>
          <w:rFonts w:ascii="Georgia" w:hAnsi="Georgia"/>
        </w:rPr>
        <w:t>соблюдение сторонами и их представителями трудового законодательства и иных нормативных правовых актов, содержащих нормы трудового права;</w:t>
      </w:r>
      <w:r>
        <w:rPr>
          <w:rFonts w:ascii="Georgia" w:hAnsi="Georgia"/>
        </w:rPr>
        <w:t xml:space="preserve"> </w:t>
      </w:r>
      <w:r>
        <w:rPr>
          <w:rFonts w:ascii="Georgia" w:hAnsi="Georgia"/>
        </w:rPr>
        <w:br/>
      </w:r>
      <w:r>
        <w:rPr>
          <w:rFonts w:ascii="Georgia" w:hAnsi="Georgia"/>
        </w:rPr>
        <w:br/>
      </w:r>
      <w:r>
        <w:rPr>
          <w:rFonts w:ascii="Georgia" w:hAnsi="Georgia"/>
        </w:rPr>
        <w:t>полномочность представителей сторон;</w:t>
      </w:r>
      <w:r>
        <w:rPr>
          <w:rFonts w:ascii="Georgia" w:hAnsi="Georgia"/>
        </w:rPr>
        <w:t xml:space="preserve"> </w:t>
      </w:r>
      <w:r>
        <w:rPr>
          <w:rFonts w:ascii="Georgia" w:hAnsi="Georgia"/>
        </w:rPr>
        <w:br/>
      </w:r>
      <w:r>
        <w:rPr>
          <w:rFonts w:ascii="Georgia" w:hAnsi="Georgia"/>
        </w:rPr>
        <w:br/>
      </w:r>
      <w:r>
        <w:rPr>
          <w:rFonts w:ascii="Georgia" w:hAnsi="Georgia"/>
        </w:rPr>
        <w:t>свобод</w:t>
      </w:r>
      <w:r>
        <w:rPr>
          <w:rFonts w:ascii="Georgia" w:hAnsi="Georgia"/>
        </w:rPr>
        <w:t>а выбора при обсуждении вопросов, входящих в сферу труда;</w:t>
      </w:r>
      <w:r>
        <w:rPr>
          <w:rFonts w:ascii="Georgia" w:hAnsi="Georgia"/>
        </w:rPr>
        <w:t xml:space="preserve"> </w:t>
      </w:r>
      <w:r>
        <w:rPr>
          <w:rFonts w:ascii="Georgia" w:hAnsi="Georgia"/>
        </w:rPr>
        <w:br/>
      </w:r>
      <w:r>
        <w:rPr>
          <w:rFonts w:ascii="Georgia" w:hAnsi="Georgia"/>
        </w:rPr>
        <w:br/>
      </w:r>
      <w:r>
        <w:rPr>
          <w:rFonts w:ascii="Georgia" w:hAnsi="Georgia"/>
        </w:rPr>
        <w:t>добровольность принятия сторонами на себя обязательств;</w:t>
      </w:r>
      <w:r>
        <w:rPr>
          <w:rFonts w:ascii="Georgia" w:hAnsi="Georgia"/>
        </w:rPr>
        <w:t xml:space="preserve"> </w:t>
      </w:r>
      <w:r>
        <w:rPr>
          <w:rFonts w:ascii="Georgia" w:hAnsi="Georgia"/>
        </w:rPr>
        <w:br/>
      </w:r>
      <w:r>
        <w:rPr>
          <w:rFonts w:ascii="Georgia" w:hAnsi="Georgia"/>
        </w:rPr>
        <w:br/>
      </w:r>
      <w:r>
        <w:rPr>
          <w:rFonts w:ascii="Georgia" w:hAnsi="Georgia"/>
        </w:rPr>
        <w:t>реальность обязательств, принимаемых на себя сторонами;</w:t>
      </w:r>
      <w:r>
        <w:rPr>
          <w:rFonts w:ascii="Georgia" w:hAnsi="Georgia"/>
        </w:rPr>
        <w:t xml:space="preserve"> </w:t>
      </w:r>
      <w:r>
        <w:rPr>
          <w:rFonts w:ascii="Georgia" w:hAnsi="Georgia"/>
        </w:rPr>
        <w:br/>
      </w:r>
      <w:r>
        <w:rPr>
          <w:rFonts w:ascii="Georgia" w:hAnsi="Georgia"/>
        </w:rPr>
        <w:br/>
      </w:r>
      <w:r>
        <w:rPr>
          <w:rFonts w:ascii="Georgia" w:hAnsi="Georgia"/>
        </w:rPr>
        <w:t>обязательность выполнения коллективных договоров, соглашений;</w:t>
      </w:r>
      <w:r>
        <w:rPr>
          <w:rFonts w:ascii="Georgia" w:hAnsi="Georgia"/>
        </w:rPr>
        <w:t xml:space="preserve"> </w:t>
      </w:r>
      <w:r>
        <w:rPr>
          <w:rFonts w:ascii="Georgia" w:hAnsi="Georgia"/>
        </w:rPr>
        <w:br/>
      </w:r>
      <w:r>
        <w:rPr>
          <w:rFonts w:ascii="Georgia" w:hAnsi="Georgia"/>
        </w:rPr>
        <w:br/>
      </w:r>
      <w:r>
        <w:rPr>
          <w:rFonts w:ascii="Georgia" w:hAnsi="Georgia"/>
        </w:rPr>
        <w:t>контроль за выпо</w:t>
      </w:r>
      <w:r>
        <w:rPr>
          <w:rFonts w:ascii="Georgia" w:hAnsi="Georgia"/>
        </w:rPr>
        <w:t>лнением принятых коллективных договоров, соглашений;</w:t>
      </w:r>
      <w:r>
        <w:rPr>
          <w:rFonts w:ascii="Georgia" w:hAnsi="Georgia"/>
        </w:rPr>
        <w:t xml:space="preserve"> </w:t>
      </w:r>
      <w:r>
        <w:rPr>
          <w:rFonts w:ascii="Georgia" w:hAnsi="Georgia"/>
        </w:rPr>
        <w:br/>
      </w:r>
      <w:r>
        <w:rPr>
          <w:rFonts w:ascii="Georgia" w:hAnsi="Georgia"/>
        </w:rPr>
        <w:br/>
      </w:r>
      <w:r>
        <w:rPr>
          <w:rFonts w:ascii="Georgia" w:hAnsi="Georgia"/>
        </w:rPr>
        <w:t>ответственность сторон, их представителей за невыполнение по их вине коллективных договоров, соглашений.</w:t>
      </w:r>
      <w:r>
        <w:rPr>
          <w:rFonts w:ascii="Georgia" w:hAnsi="Georgia"/>
        </w:rPr>
        <w:t xml:space="preserve"> </w:t>
      </w:r>
    </w:p>
    <w:p w:rsidR="00000000" w:rsidRDefault="00FC423F">
      <w:pPr>
        <w:divId w:val="2092698512"/>
        <w:rPr>
          <w:rFonts w:ascii="Helvetica" w:eastAsia="Times New Roman" w:hAnsi="Helvetica" w:cs="Helvetica"/>
          <w:b/>
          <w:bCs/>
        </w:rPr>
      </w:pPr>
      <w:r>
        <w:rPr>
          <w:rStyle w:val="docarticle-number"/>
          <w:rFonts w:ascii="Helvetica" w:eastAsia="Times New Roman" w:hAnsi="Helvetica" w:cs="Helvetica"/>
          <w:b/>
          <w:bCs/>
        </w:rPr>
        <w:t xml:space="preserve">Статья 25. </w:t>
      </w:r>
      <w:r>
        <w:rPr>
          <w:rStyle w:val="docarticle-name"/>
          <w:rFonts w:ascii="Helvetica" w:eastAsia="Times New Roman" w:hAnsi="Helvetica" w:cs="Helvetica"/>
          <w:b/>
          <w:bCs/>
        </w:rPr>
        <w:t>Стороны социального партнерств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Сторонами социального партнерства являются работники</w:t>
      </w:r>
      <w:r>
        <w:rPr>
          <w:rFonts w:ascii="Georgia" w:hAnsi="Georgia"/>
        </w:rPr>
        <w:t xml:space="preserve"> и работодатели в лице уполномоченных в установленном порядке представителей.</w:t>
      </w:r>
      <w:r>
        <w:rPr>
          <w:rFonts w:ascii="Georgia" w:hAnsi="Georgia"/>
        </w:rPr>
        <w:t xml:space="preserve"> </w:t>
      </w:r>
      <w:r>
        <w:rPr>
          <w:rFonts w:ascii="Georgia" w:hAnsi="Georgia"/>
        </w:rPr>
        <w:br/>
      </w:r>
      <w:r>
        <w:rPr>
          <w:rFonts w:ascii="Georgia" w:hAnsi="Georgia"/>
        </w:rPr>
        <w:br/>
      </w:r>
      <w:r>
        <w:rPr>
          <w:rFonts w:ascii="Georgia" w:hAnsi="Georgia"/>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w:t>
      </w:r>
      <w:r>
        <w:rPr>
          <w:rFonts w:ascii="Georgia" w:hAnsi="Georgia"/>
        </w:rPr>
        <w:t>гих случаях, предусмотренных трудовым законодательством</w:t>
      </w:r>
      <w:r>
        <w:rPr>
          <w:rFonts w:ascii="Georgia" w:hAnsi="Georgia"/>
        </w:rPr>
        <w:t>.</w:t>
      </w:r>
    </w:p>
    <w:p w:rsidR="00000000" w:rsidRDefault="00FC423F">
      <w:pPr>
        <w:divId w:val="586232417"/>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26. </w:t>
      </w:r>
      <w:r>
        <w:rPr>
          <w:rStyle w:val="docarticle-name"/>
          <w:rFonts w:ascii="Helvetica" w:eastAsia="Times New Roman" w:hAnsi="Helvetica" w:cs="Helvetica"/>
          <w:b/>
          <w:bCs/>
        </w:rPr>
        <w:t>Уровни социального партнерств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Социальное партнерство осуществляется на</w:t>
      </w:r>
      <w:r>
        <w:rPr>
          <w:rFonts w:ascii="Georgia" w:hAnsi="Georgia"/>
        </w:rPr>
        <w:t>:</w:t>
      </w:r>
      <w:r>
        <w:rPr>
          <w:rFonts w:ascii="Georgia" w:hAnsi="Georgia"/>
        </w:rPr>
        <w:br/>
      </w:r>
      <w:r>
        <w:rPr>
          <w:rFonts w:ascii="Georgia" w:hAnsi="Georgia"/>
        </w:rPr>
        <w:br/>
      </w:r>
      <w:r>
        <w:rPr>
          <w:rFonts w:ascii="Georgia" w:hAnsi="Georgia"/>
        </w:rPr>
        <w:t>федеральном уровне, на котором устанавливаются основы регулирования отношений в сфере труда в Российской Федерации</w:t>
      </w:r>
      <w:r>
        <w:rPr>
          <w:rFonts w:ascii="Georgia" w:hAnsi="Georgia"/>
        </w:rPr>
        <w:t>;</w:t>
      </w:r>
      <w:r>
        <w:rPr>
          <w:rFonts w:ascii="Georgia" w:hAnsi="Georgia"/>
        </w:rPr>
        <w:br/>
      </w:r>
      <w:r>
        <w:rPr>
          <w:rFonts w:ascii="Georgia" w:hAnsi="Georgia"/>
        </w:rPr>
        <w:br/>
      </w:r>
      <w:r>
        <w:rPr>
          <w:rFonts w:ascii="Georgia" w:hAnsi="Georgia"/>
        </w:rPr>
        <w:t>межрегиональном уровне, на котором устанавливаются основы регулирования отношений в сфере труда в двух и более субъектах Российской Федерац</w:t>
      </w:r>
      <w:r>
        <w:rPr>
          <w:rFonts w:ascii="Georgia" w:hAnsi="Georgia"/>
        </w:rPr>
        <w:t>ии</w:t>
      </w:r>
      <w:r>
        <w:rPr>
          <w:rFonts w:ascii="Georgia" w:hAnsi="Georgia"/>
        </w:rPr>
        <w:t>;</w:t>
      </w:r>
      <w:r>
        <w:rPr>
          <w:rFonts w:ascii="Georgia" w:hAnsi="Georgia"/>
        </w:rPr>
        <w:br/>
      </w:r>
      <w:r>
        <w:rPr>
          <w:rFonts w:ascii="Georgia" w:hAnsi="Georgia"/>
        </w:rPr>
        <w:br/>
      </w:r>
      <w:r>
        <w:rPr>
          <w:rFonts w:ascii="Georgia" w:hAnsi="Georgia"/>
        </w:rPr>
        <w:t>региональном уровне, на котором устанавливаются основы регулирования отношений в сфере труда в субъекте Российской Федерации</w:t>
      </w:r>
      <w:r>
        <w:rPr>
          <w:rFonts w:ascii="Georgia" w:hAnsi="Georgia"/>
        </w:rPr>
        <w:t>;</w:t>
      </w:r>
      <w:r>
        <w:rPr>
          <w:rFonts w:ascii="Georgia" w:hAnsi="Georgia"/>
        </w:rPr>
        <w:br/>
      </w:r>
      <w:r>
        <w:rPr>
          <w:rFonts w:ascii="Georgia" w:hAnsi="Georgia"/>
        </w:rPr>
        <w:br/>
      </w:r>
      <w:r>
        <w:rPr>
          <w:rFonts w:ascii="Georgia" w:hAnsi="Georgia"/>
        </w:rPr>
        <w:t>отраслевом уровне, на котором устанавливаются основы регулирования отношений в сфере труда в отрасли (отраслях)</w:t>
      </w:r>
      <w:r>
        <w:rPr>
          <w:rFonts w:ascii="Georgia" w:hAnsi="Georgia"/>
        </w:rPr>
        <w:t>;</w:t>
      </w:r>
      <w:r>
        <w:rPr>
          <w:rFonts w:ascii="Georgia" w:hAnsi="Georgia"/>
        </w:rPr>
        <w:br/>
      </w:r>
      <w:r>
        <w:rPr>
          <w:rFonts w:ascii="Georgia" w:hAnsi="Georgia"/>
        </w:rPr>
        <w:br/>
      </w:r>
      <w:r>
        <w:rPr>
          <w:rFonts w:ascii="Georgia" w:hAnsi="Georgia"/>
        </w:rPr>
        <w:t>территориа</w:t>
      </w:r>
      <w:r>
        <w:rPr>
          <w:rFonts w:ascii="Georgia" w:hAnsi="Georgia"/>
        </w:rPr>
        <w:t>льном уровне, на котором устанавливаются основы регулирования отношений в сфере труда в муниципальном образовании</w:t>
      </w:r>
      <w:r>
        <w:rPr>
          <w:rFonts w:ascii="Georgia" w:hAnsi="Georgia"/>
        </w:rPr>
        <w:t>;</w:t>
      </w:r>
      <w:r>
        <w:rPr>
          <w:rFonts w:ascii="Georgia" w:hAnsi="Georgia"/>
        </w:rPr>
        <w:br/>
      </w:r>
      <w:r>
        <w:rPr>
          <w:rFonts w:ascii="Georgia" w:hAnsi="Georgia"/>
        </w:rPr>
        <w:br/>
      </w:r>
      <w:r>
        <w:rPr>
          <w:rFonts w:ascii="Georgia" w:hAnsi="Georgia"/>
        </w:rPr>
        <w:t>локальном уровне, на котором устанавливаются обязательства работников и работодателя в сфере труда</w:t>
      </w:r>
      <w:r>
        <w:rPr>
          <w:rFonts w:ascii="Georgia" w:hAnsi="Georgia"/>
        </w:rPr>
        <w:t>.</w:t>
      </w:r>
    </w:p>
    <w:p w:rsidR="00000000" w:rsidRDefault="00FC423F">
      <w:pPr>
        <w:divId w:val="1309244241"/>
        <w:rPr>
          <w:rFonts w:ascii="Helvetica" w:eastAsia="Times New Roman" w:hAnsi="Helvetica" w:cs="Helvetica"/>
          <w:b/>
          <w:bCs/>
        </w:rPr>
      </w:pPr>
      <w:r>
        <w:rPr>
          <w:rStyle w:val="docarticle-number"/>
          <w:rFonts w:ascii="Helvetica" w:eastAsia="Times New Roman" w:hAnsi="Helvetica" w:cs="Helvetica"/>
          <w:b/>
          <w:bCs/>
        </w:rPr>
        <w:t xml:space="preserve">Статья 27. </w:t>
      </w:r>
      <w:r>
        <w:rPr>
          <w:rStyle w:val="docarticle-name"/>
          <w:rFonts w:ascii="Helvetica" w:eastAsia="Times New Roman" w:hAnsi="Helvetica" w:cs="Helvetica"/>
          <w:b/>
          <w:bCs/>
        </w:rPr>
        <w:t>Формы социального партнерств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Социальное партнерство осуществляется в формах</w:t>
      </w:r>
      <w:r>
        <w:rPr>
          <w:rFonts w:ascii="Georgia" w:hAnsi="Georgia"/>
        </w:rPr>
        <w:t>:</w:t>
      </w:r>
      <w:r>
        <w:rPr>
          <w:rFonts w:ascii="Georgia" w:hAnsi="Georgia"/>
        </w:rPr>
        <w:br/>
      </w:r>
      <w:r>
        <w:rPr>
          <w:rFonts w:ascii="Georgia" w:hAnsi="Georgia"/>
        </w:rPr>
        <w:br/>
      </w:r>
      <w:r>
        <w:rPr>
          <w:rFonts w:ascii="Georgia" w:hAnsi="Georgia"/>
        </w:rPr>
        <w:t>коллективных переговоров по подготовке проектов коллективных договоров, соглашений и заключению коллективных договоров, соглашений</w:t>
      </w:r>
      <w:r>
        <w:rPr>
          <w:rFonts w:ascii="Georgia" w:hAnsi="Georgia"/>
        </w:rPr>
        <w:t>;</w:t>
      </w:r>
      <w:r>
        <w:rPr>
          <w:rFonts w:ascii="Georgia" w:hAnsi="Georgia"/>
        </w:rPr>
        <w:br/>
      </w:r>
      <w:r>
        <w:rPr>
          <w:rFonts w:ascii="Georgia" w:hAnsi="Georgia"/>
        </w:rPr>
        <w:br/>
      </w:r>
      <w:r>
        <w:rPr>
          <w:rFonts w:ascii="Georgia" w:hAnsi="Georgia"/>
        </w:rPr>
        <w:t>взаимных консультаций (переговоров) по вопросам регулирования трудовых от</w:t>
      </w:r>
      <w:r>
        <w:rPr>
          <w:rFonts w:ascii="Georgia" w:hAnsi="Georgia"/>
        </w:rPr>
        <w:t>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участия работников, их представите</w:t>
      </w:r>
      <w:r>
        <w:rPr>
          <w:rFonts w:ascii="Georgia" w:hAnsi="Georgia"/>
        </w:rPr>
        <w:t>лей в управлении организацией</w:t>
      </w:r>
      <w:r>
        <w:rPr>
          <w:rFonts w:ascii="Georgia" w:hAnsi="Georgia"/>
        </w:rPr>
        <w:t>;</w:t>
      </w:r>
      <w:r>
        <w:rPr>
          <w:rFonts w:ascii="Georgia" w:hAnsi="Georgia"/>
        </w:rPr>
        <w:br/>
      </w:r>
      <w:r>
        <w:rPr>
          <w:rFonts w:ascii="Georgia" w:hAnsi="Georgia"/>
        </w:rPr>
        <w:br/>
      </w:r>
      <w:r>
        <w:rPr>
          <w:rFonts w:ascii="Georgia" w:hAnsi="Georgia"/>
        </w:rPr>
        <w:t>участия представителей работников и работодателей в разрешении трудовых споров</w:t>
      </w:r>
      <w:r>
        <w:rPr>
          <w:rFonts w:ascii="Georgia" w:hAnsi="Georgia"/>
        </w:rPr>
        <w:t>.</w:t>
      </w:r>
    </w:p>
    <w:p w:rsidR="00000000" w:rsidRDefault="00FC423F">
      <w:pPr>
        <w:divId w:val="2060738858"/>
        <w:rPr>
          <w:rFonts w:ascii="Helvetica" w:eastAsia="Times New Roman" w:hAnsi="Helvetica" w:cs="Helvetica"/>
          <w:b/>
          <w:bCs/>
        </w:rPr>
      </w:pPr>
      <w:r>
        <w:rPr>
          <w:rStyle w:val="docarticle-number"/>
          <w:rFonts w:ascii="Helvetica" w:eastAsia="Times New Roman" w:hAnsi="Helvetica" w:cs="Helvetica"/>
          <w:b/>
          <w:bCs/>
        </w:rPr>
        <w:t xml:space="preserve">Статья 28. </w:t>
      </w:r>
      <w:r>
        <w:rPr>
          <w:rStyle w:val="docarticle-name"/>
          <w:rFonts w:ascii="Helvetica" w:eastAsia="Times New Roman" w:hAnsi="Helvetica" w:cs="Helvetica"/>
          <w:b/>
          <w:bCs/>
        </w:rPr>
        <w:t>Особенности применения норм настоящего раздел</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Особенности применения норм настоящего раздела к государственным гражданским служащим,</w:t>
      </w:r>
      <w:r>
        <w:rPr>
          <w:rFonts w:ascii="Georgia" w:hAnsi="Georgia"/>
        </w:rPr>
        <w:t xml:space="preserve">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w:t>
      </w:r>
      <w:r>
        <w:rPr>
          <w:rFonts w:ascii="Georgia" w:hAnsi="Georgia"/>
        </w:rPr>
        <w:t>ния, таможенных органов и дипломатических представительств Российской Федерации устанавливаются федеральными законами</w:t>
      </w:r>
      <w:r>
        <w:rPr>
          <w:rFonts w:ascii="Georgia" w:hAnsi="Georgia"/>
        </w:rPr>
        <w:t>.</w:t>
      </w:r>
    </w:p>
    <w:p w:rsidR="00000000" w:rsidRDefault="00FC423F">
      <w:pPr>
        <w:divId w:val="941231197"/>
        <w:rPr>
          <w:rFonts w:ascii="Georgia" w:eastAsia="Times New Roman" w:hAnsi="Georgia"/>
          <w:sz w:val="35"/>
          <w:szCs w:val="35"/>
        </w:rPr>
      </w:pPr>
      <w:r>
        <w:rPr>
          <w:rStyle w:val="docchapter-number"/>
          <w:rFonts w:ascii="Georgia" w:eastAsia="Times New Roman" w:hAnsi="Georgia"/>
          <w:sz w:val="35"/>
          <w:szCs w:val="35"/>
        </w:rPr>
        <w:t xml:space="preserve">Глава 4. </w:t>
      </w:r>
      <w:r>
        <w:rPr>
          <w:rStyle w:val="docchapter-name"/>
          <w:rFonts w:ascii="Georgia" w:eastAsia="Times New Roman" w:hAnsi="Georgia"/>
          <w:sz w:val="35"/>
          <w:szCs w:val="35"/>
        </w:rPr>
        <w:t>Представители работников и работодателей в социальном партнерств</w:t>
      </w:r>
      <w:r>
        <w:rPr>
          <w:rStyle w:val="docchapter-name"/>
          <w:rFonts w:ascii="Georgia" w:eastAsia="Times New Roman" w:hAnsi="Georgia"/>
          <w:sz w:val="35"/>
          <w:szCs w:val="35"/>
        </w:rPr>
        <w:t>е</w:t>
      </w:r>
    </w:p>
    <w:p w:rsidR="00000000" w:rsidRDefault="00FC423F">
      <w:pPr>
        <w:divId w:val="1278832285"/>
        <w:rPr>
          <w:rFonts w:ascii="Helvetica" w:eastAsia="Times New Roman" w:hAnsi="Helvetica" w:cs="Helvetica"/>
          <w:b/>
          <w:bCs/>
        </w:rPr>
      </w:pPr>
      <w:r>
        <w:rPr>
          <w:rStyle w:val="docarticle-number"/>
          <w:rFonts w:ascii="Helvetica" w:eastAsia="Times New Roman" w:hAnsi="Helvetica" w:cs="Helvetica"/>
          <w:b/>
          <w:bCs/>
        </w:rPr>
        <w:t xml:space="preserve">Статья 29. </w:t>
      </w:r>
      <w:r>
        <w:rPr>
          <w:rStyle w:val="docarticle-name"/>
          <w:rFonts w:ascii="Helvetica" w:eastAsia="Times New Roman" w:hAnsi="Helvetica" w:cs="Helvetica"/>
          <w:b/>
          <w:bCs/>
        </w:rPr>
        <w:t>Представители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lastRenderedPageBreak/>
        <w:t>Представителями работников</w:t>
      </w:r>
      <w:r>
        <w:rPr>
          <w:rFonts w:ascii="Georgia" w:hAnsi="Georgia"/>
        </w:rPr>
        <w:t xml:space="preserve">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w:t>
      </w:r>
      <w:r>
        <w:rPr>
          <w:rFonts w:ascii="Georgia" w:hAnsi="Georgia"/>
        </w:rPr>
        <w:t>щим Кодексом</w:t>
      </w:r>
      <w:r>
        <w:rPr>
          <w:rFonts w:ascii="Georgia" w:hAnsi="Georgia"/>
        </w:rPr>
        <w:t>.</w:t>
      </w:r>
      <w:r>
        <w:rPr>
          <w:rFonts w:ascii="Georgia" w:hAnsi="Georgia"/>
        </w:rPr>
        <w:br/>
      </w:r>
      <w:r>
        <w:rPr>
          <w:rFonts w:ascii="Georgia" w:hAnsi="Georgia"/>
        </w:rPr>
        <w:br/>
      </w:r>
      <w:r>
        <w:rPr>
          <w:rFonts w:ascii="Georgia" w:hAnsi="Georgia"/>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w:t>
      </w:r>
      <w:r>
        <w:rPr>
          <w:rFonts w:ascii="Georgia" w:hAnsi="Georgia"/>
        </w:rPr>
        <w:t xml:space="preserve"> споров работников с работодателем представляют первичная профсоюзная организация или иные представители, избираемые работниками</w:t>
      </w:r>
      <w:r>
        <w:rPr>
          <w:rFonts w:ascii="Georgia" w:hAnsi="Georgia"/>
        </w:rPr>
        <w:t>.</w:t>
      </w:r>
      <w:r>
        <w:rPr>
          <w:rFonts w:ascii="Georgia" w:hAnsi="Georgia"/>
        </w:rPr>
        <w:br/>
      </w:r>
      <w:r>
        <w:rPr>
          <w:rFonts w:ascii="Georgia" w:hAnsi="Georgia"/>
        </w:rPr>
        <w:br/>
      </w:r>
      <w:r>
        <w:rPr>
          <w:rFonts w:ascii="Georgia" w:hAnsi="Georgia"/>
        </w:rPr>
        <w:t>Интересы работников при проведении коллективных переговоров, заключении или изменении соглашений, разрешении коллективных тру</w:t>
      </w:r>
      <w:r>
        <w:rPr>
          <w:rFonts w:ascii="Georgia" w:hAnsi="Georgia"/>
        </w:rPr>
        <w:t>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w:t>
      </w:r>
      <w:r>
        <w:rPr>
          <w:rFonts w:ascii="Georgia" w:hAnsi="Georgia"/>
        </w:rPr>
        <w:t>рриториальные организации, объединения профессиональных союзов и объединения территориальных организаций профессиональных союзов.</w:t>
      </w:r>
      <w:r>
        <w:rPr>
          <w:rFonts w:ascii="Georgia" w:hAnsi="Georgia"/>
        </w:rPr>
        <w:t xml:space="preserve"> </w:t>
      </w:r>
    </w:p>
    <w:p w:rsidR="00000000" w:rsidRDefault="00FC423F">
      <w:pPr>
        <w:divId w:val="436798682"/>
        <w:rPr>
          <w:rFonts w:ascii="Helvetica" w:eastAsia="Times New Roman" w:hAnsi="Helvetica" w:cs="Helvetica"/>
          <w:b/>
          <w:bCs/>
        </w:rPr>
      </w:pPr>
      <w:r>
        <w:rPr>
          <w:rStyle w:val="docarticle-number"/>
          <w:rFonts w:ascii="Helvetica" w:eastAsia="Times New Roman" w:hAnsi="Helvetica" w:cs="Helvetica"/>
          <w:b/>
          <w:bCs/>
        </w:rPr>
        <w:t xml:space="preserve">Статья 30. </w:t>
      </w:r>
      <w:r>
        <w:rPr>
          <w:rStyle w:val="docarticle-name"/>
          <w:rFonts w:ascii="Helvetica" w:eastAsia="Times New Roman" w:hAnsi="Helvetica" w:cs="Helvetica"/>
          <w:b/>
          <w:bCs/>
        </w:rPr>
        <w:t>Представление интересов работников первичными профсоюзными организациям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 xml:space="preserve">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w:t>
      </w:r>
      <w:r>
        <w:rPr>
          <w:rFonts w:ascii="Georgia" w:hAnsi="Georgia"/>
        </w:rPr>
        <w:t>-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w:t>
      </w:r>
      <w:r>
        <w:rPr>
          <w:rFonts w:ascii="Georgia" w:hAnsi="Georgia"/>
        </w:rPr>
        <w:t xml:space="preserve"> работодателем</w:t>
      </w:r>
      <w:r>
        <w:rPr>
          <w:rFonts w:ascii="Georgia" w:hAnsi="Georgia"/>
        </w:rPr>
        <w:t>.</w:t>
      </w:r>
      <w:r>
        <w:rPr>
          <w:rFonts w:ascii="Georgia" w:hAnsi="Georgia"/>
        </w:rPr>
        <w:br/>
      </w:r>
      <w:r>
        <w:rPr>
          <w:rFonts w:ascii="Georgia" w:hAnsi="Georgia"/>
        </w:rPr>
        <w:br/>
      </w:r>
      <w:r>
        <w:rPr>
          <w:rFonts w:ascii="Georgia" w:hAnsi="Georgia"/>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w:t>
      </w:r>
      <w:r>
        <w:rPr>
          <w:rFonts w:ascii="Georgia" w:hAnsi="Georgia"/>
        </w:rPr>
        <w:t xml:space="preserve"> ними отношений на условиях, установленных данной первичной профсоюзной организацией</w:t>
      </w:r>
      <w:r>
        <w:rPr>
          <w:rFonts w:ascii="Georgia" w:hAnsi="Georgia"/>
        </w:rPr>
        <w:t>.</w:t>
      </w:r>
      <w:r>
        <w:rPr>
          <w:rFonts w:ascii="Georgia" w:hAnsi="Georgia"/>
        </w:rPr>
        <w:t xml:space="preserve">    </w:t>
      </w:r>
      <w:r>
        <w:rPr>
          <w:rFonts w:ascii="Georgia" w:hAnsi="Georgia"/>
        </w:rPr>
        <w:t> </w:t>
      </w:r>
    </w:p>
    <w:p w:rsidR="00000000" w:rsidRDefault="00FC423F">
      <w:pPr>
        <w:divId w:val="956522856"/>
        <w:rPr>
          <w:rFonts w:ascii="Helvetica" w:eastAsia="Times New Roman" w:hAnsi="Helvetica" w:cs="Helvetica"/>
          <w:b/>
          <w:bCs/>
        </w:rPr>
      </w:pPr>
      <w:r>
        <w:rPr>
          <w:rStyle w:val="docarticle-number"/>
          <w:rFonts w:ascii="Helvetica" w:eastAsia="Times New Roman" w:hAnsi="Helvetica" w:cs="Helvetica"/>
          <w:b/>
          <w:bCs/>
        </w:rPr>
        <w:t xml:space="preserve">Статья 31. </w:t>
      </w:r>
      <w:r>
        <w:rPr>
          <w:rStyle w:val="docarticle-name"/>
          <w:rFonts w:ascii="Helvetica" w:eastAsia="Times New Roman" w:hAnsi="Helvetica" w:cs="Helvetica"/>
          <w:b/>
          <w:bCs/>
        </w:rPr>
        <w:t>Иные представители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В случаях, когда работники данного работодателя не объединены в какие-либо первичные профсоюзные организации или ни одна из </w:t>
      </w:r>
      <w:r>
        <w:rPr>
          <w:rFonts w:ascii="Georgia" w:hAnsi="Georgia"/>
        </w:rPr>
        <w:t>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w:t>
      </w:r>
      <w:r>
        <w:rPr>
          <w:rFonts w:ascii="Georgia" w:hAnsi="Georgia"/>
        </w:rPr>
        <w:t>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r>
        <w:rPr>
          <w:rFonts w:ascii="Georgia" w:hAnsi="Georgia"/>
        </w:rPr>
        <w:t>.</w:t>
      </w:r>
      <w:r>
        <w:rPr>
          <w:rFonts w:ascii="Georgia" w:hAnsi="Georgia"/>
        </w:rPr>
        <w:br/>
      </w:r>
      <w:r>
        <w:rPr>
          <w:rFonts w:ascii="Georgia" w:hAnsi="Georgia"/>
        </w:rPr>
        <w:br/>
      </w:r>
      <w:r>
        <w:rPr>
          <w:rFonts w:ascii="Georgia" w:hAnsi="Georgia"/>
        </w:rPr>
        <w:t>Наличие иного представителя не может являться препятствием для осуществлен</w:t>
      </w:r>
      <w:r>
        <w:rPr>
          <w:rFonts w:ascii="Georgia" w:hAnsi="Georgia"/>
        </w:rPr>
        <w:t>ия первичными профсоюзными организациями своих полномочий</w:t>
      </w:r>
      <w:r>
        <w:rPr>
          <w:rFonts w:ascii="Georgia" w:hAnsi="Georgia"/>
        </w:rPr>
        <w:t>.</w:t>
      </w:r>
    </w:p>
    <w:p w:rsidR="00000000" w:rsidRDefault="00FC423F">
      <w:pPr>
        <w:divId w:val="1707946760"/>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32. </w:t>
      </w:r>
      <w:r>
        <w:rPr>
          <w:rStyle w:val="docarticle-name"/>
          <w:rFonts w:ascii="Helvetica" w:eastAsia="Times New Roman" w:hAnsi="Helvetica" w:cs="Helvetica"/>
          <w:b/>
          <w:bCs/>
        </w:rPr>
        <w:t>Обязанности работодателя по созданию условий, обеспечивающих деятельность представителей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Работодатель обязан создавать условия, обеспечивающие деятельность представителей рабо</w:t>
      </w:r>
      <w:r>
        <w:rPr>
          <w:rFonts w:ascii="Georgia" w:hAnsi="Georgia"/>
        </w:rPr>
        <w:t>тников, в соответствии с трудовым законодательством, коллективным договором, соглашениями.</w:t>
      </w:r>
      <w:r>
        <w:rPr>
          <w:rFonts w:ascii="Georgia" w:hAnsi="Georgia"/>
        </w:rPr>
        <w:t xml:space="preserve"> </w:t>
      </w:r>
    </w:p>
    <w:p w:rsidR="00000000" w:rsidRDefault="00FC423F">
      <w:pPr>
        <w:divId w:val="1452238654"/>
        <w:rPr>
          <w:rFonts w:ascii="Helvetica" w:eastAsia="Times New Roman" w:hAnsi="Helvetica" w:cs="Helvetica"/>
          <w:b/>
          <w:bCs/>
        </w:rPr>
      </w:pPr>
      <w:r>
        <w:rPr>
          <w:rStyle w:val="docarticle-number"/>
          <w:rFonts w:ascii="Helvetica" w:eastAsia="Times New Roman" w:hAnsi="Helvetica" w:cs="Helvetica"/>
          <w:b/>
          <w:bCs/>
        </w:rPr>
        <w:t xml:space="preserve">Статья 33. </w:t>
      </w:r>
      <w:r>
        <w:rPr>
          <w:rStyle w:val="docarticle-name"/>
          <w:rFonts w:ascii="Helvetica" w:eastAsia="Times New Roman" w:hAnsi="Helvetica" w:cs="Helvetica"/>
          <w:b/>
          <w:bCs/>
        </w:rPr>
        <w:t>Представители работодателе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Интересы работодателя при проведении коллективных переговоров, заключении или изменении коллективного договора, а также при р</w:t>
      </w:r>
      <w:r>
        <w:rPr>
          <w:rFonts w:ascii="Georgia" w:hAnsi="Georgia"/>
        </w:rPr>
        <w:t>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w:t>
      </w:r>
      <w:r>
        <w:rPr>
          <w:rFonts w:ascii="Georgia" w:hAnsi="Georgia"/>
        </w:rPr>
        <w:t>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w:t>
      </w:r>
      <w:r>
        <w:rPr>
          <w:rFonts w:ascii="Georgia" w:hAnsi="Georgia"/>
        </w:rPr>
        <w:t>ица (организации) и локальными нормативными актами</w:t>
      </w:r>
      <w:r>
        <w:rPr>
          <w:rFonts w:ascii="Georgia" w:hAnsi="Georgia"/>
        </w:rPr>
        <w:t>.</w:t>
      </w:r>
      <w:r>
        <w:rPr>
          <w:rFonts w:ascii="Georgia" w:hAnsi="Georgia"/>
        </w:rPr>
        <w:br/>
      </w:r>
      <w:r>
        <w:rPr>
          <w:rFonts w:ascii="Georgia" w:hAnsi="Georgia"/>
        </w:rPr>
        <w:br/>
      </w:r>
      <w:r>
        <w:rPr>
          <w:rFonts w:ascii="Georgia" w:hAnsi="Georgia"/>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w:t>
      </w:r>
      <w:r>
        <w:rPr>
          <w:rFonts w:ascii="Georgia" w:hAnsi="Georgia"/>
        </w:rPr>
        <w:t>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w:t>
      </w:r>
      <w:r>
        <w:rPr>
          <w:rFonts w:ascii="Georgia" w:hAnsi="Georgia"/>
        </w:rPr>
        <w:t>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w:t>
      </w:r>
      <w:r>
        <w:rPr>
          <w:rFonts w:ascii="Georgia" w:hAnsi="Georgia"/>
        </w:rPr>
        <w:t>ребованиям, установленным федеральным законом для соответствующего отраслевого (межотраслевого) объединения работодателей</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6 декабря 2014 года -</w:t>
      </w:r>
      <w:r>
        <w:rPr>
          <w:rStyle w:val="docexpired1"/>
          <w:rFonts w:ascii="Georgia" w:hAnsi="Georgia"/>
        </w:rPr>
        <w:t xml:space="preserve"> </w:t>
      </w:r>
      <w:hyperlink r:id="rId27" w:anchor="/document/99/420234978/XA00LVS2MC/" w:history="1">
        <w:r>
          <w:rPr>
            <w:rStyle w:val="a4"/>
            <w:rFonts w:ascii="Georgia" w:hAnsi="Georgia"/>
          </w:rPr>
          <w:t>Федер</w:t>
        </w:r>
        <w:r>
          <w:rPr>
            <w:rStyle w:val="a4"/>
            <w:rFonts w:ascii="Georgia" w:hAnsi="Georgia"/>
          </w:rPr>
          <w:t>альный закон от 24 ноября 2014 года № 358-ФЗ</w:t>
        </w:r>
      </w:hyperlink>
      <w:r>
        <w:rPr>
          <w:rStyle w:val="docexpired1"/>
          <w:rFonts w:ascii="Georgia" w:hAnsi="Georgia"/>
        </w:rPr>
        <w:t>. - См.</w:t>
      </w:r>
      <w:r>
        <w:rPr>
          <w:rStyle w:val="docexpired1"/>
          <w:rFonts w:ascii="Georgia" w:hAnsi="Georgia"/>
        </w:rPr>
        <w:t xml:space="preserve"> </w:t>
      </w:r>
      <w:hyperlink r:id="rId28" w:anchor="/document/99/420235775/XA00M902MS/"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r>
        <w:rPr>
          <w:rFonts w:ascii="Georgia" w:hAnsi="Georgia"/>
        </w:rPr>
        <w:br/>
      </w:r>
      <w:r>
        <w:rPr>
          <w:rFonts w:ascii="Georgia" w:hAnsi="Georgia"/>
        </w:rPr>
        <w:br/>
      </w:r>
      <w:r>
        <w:rPr>
          <w:rStyle w:val="docexpired1"/>
          <w:rFonts w:ascii="Georgia" w:hAnsi="Georgia"/>
        </w:rPr>
        <w:t>Часть утратила силу с 6 декабря 2014 года -</w:t>
      </w:r>
      <w:r>
        <w:rPr>
          <w:rStyle w:val="docexpired1"/>
          <w:rFonts w:ascii="Georgia" w:hAnsi="Georgia"/>
        </w:rPr>
        <w:t xml:space="preserve"> </w:t>
      </w:r>
      <w:hyperlink r:id="rId29" w:anchor="/document/99/420234978/XA00LVS2MC/" w:history="1">
        <w:r>
          <w:rPr>
            <w:rStyle w:val="a4"/>
            <w:rFonts w:ascii="Georgia" w:hAnsi="Georgia"/>
          </w:rPr>
          <w:t>Федеральный закон от 24 ноября 2014 года № 358-ФЗ</w:t>
        </w:r>
      </w:hyperlink>
      <w:r>
        <w:rPr>
          <w:rStyle w:val="docexpired1"/>
          <w:rFonts w:ascii="Georgia" w:hAnsi="Georgia"/>
        </w:rPr>
        <w:t>. - См.</w:t>
      </w:r>
      <w:r>
        <w:rPr>
          <w:rStyle w:val="docexpired1"/>
          <w:rFonts w:ascii="Georgia" w:hAnsi="Georgia"/>
        </w:rPr>
        <w:t xml:space="preserve"> </w:t>
      </w:r>
      <w:hyperlink r:id="rId30" w:anchor="/document/99/420235775/XA00M902MS/"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1434932431"/>
        <w:rPr>
          <w:rFonts w:ascii="Helvetica" w:eastAsia="Times New Roman" w:hAnsi="Helvetica" w:cs="Helvetica"/>
          <w:b/>
          <w:bCs/>
        </w:rPr>
      </w:pPr>
      <w:r>
        <w:rPr>
          <w:rStyle w:val="docarticle-number"/>
          <w:rFonts w:ascii="Helvetica" w:eastAsia="Times New Roman" w:hAnsi="Helvetica" w:cs="Helvetica"/>
          <w:b/>
          <w:bCs/>
        </w:rPr>
        <w:t xml:space="preserve">Статья 34. </w:t>
      </w:r>
      <w:r>
        <w:rPr>
          <w:rStyle w:val="docarticle-name"/>
          <w:rFonts w:ascii="Helvetica" w:eastAsia="Times New Roman" w:hAnsi="Helvetica" w:cs="Helvetica"/>
          <w:b/>
          <w:bCs/>
        </w:rPr>
        <w:t>Иные представители работодателе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w:t>
      </w:r>
      <w:r>
        <w:rPr>
          <w:rFonts w:ascii="Georgia" w:hAnsi="Georgia"/>
        </w:rPr>
        <w:t>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w:t>
      </w:r>
      <w:r>
        <w:rPr>
          <w:rFonts w:ascii="Georgia" w:hAnsi="Georgia"/>
        </w:rPr>
        <w:t>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w:t>
      </w:r>
      <w:r>
        <w:rPr>
          <w:rFonts w:ascii="Georgia" w:hAnsi="Georgia"/>
        </w:rPr>
        <w:t>ственные органы, органы местного самоуправления</w:t>
      </w:r>
      <w:r>
        <w:rPr>
          <w:rFonts w:ascii="Georgia" w:hAnsi="Georgia"/>
        </w:rPr>
        <w:t>.</w:t>
      </w:r>
    </w:p>
    <w:p w:rsidR="00000000" w:rsidRDefault="00FC423F">
      <w:pPr>
        <w:divId w:val="665396597"/>
        <w:rPr>
          <w:rFonts w:ascii="Georgia" w:eastAsia="Times New Roman" w:hAnsi="Georgia"/>
          <w:sz w:val="35"/>
          <w:szCs w:val="35"/>
        </w:rPr>
      </w:pPr>
      <w:r>
        <w:rPr>
          <w:rStyle w:val="docchapter-number"/>
          <w:rFonts w:ascii="Georgia" w:eastAsia="Times New Roman" w:hAnsi="Georgia"/>
          <w:sz w:val="35"/>
          <w:szCs w:val="35"/>
        </w:rPr>
        <w:t xml:space="preserve">Глава 5. </w:t>
      </w:r>
      <w:r>
        <w:rPr>
          <w:rStyle w:val="docchapter-name"/>
          <w:rFonts w:ascii="Georgia" w:eastAsia="Times New Roman" w:hAnsi="Georgia"/>
          <w:sz w:val="35"/>
          <w:szCs w:val="35"/>
        </w:rPr>
        <w:t>Органы социального партнерств</w:t>
      </w:r>
      <w:r>
        <w:rPr>
          <w:rStyle w:val="docchapter-name"/>
          <w:rFonts w:ascii="Georgia" w:eastAsia="Times New Roman" w:hAnsi="Georgia"/>
          <w:sz w:val="35"/>
          <w:szCs w:val="35"/>
        </w:rPr>
        <w:t>а</w:t>
      </w:r>
    </w:p>
    <w:p w:rsidR="00000000" w:rsidRDefault="00FC423F">
      <w:pPr>
        <w:divId w:val="2108424810"/>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35. </w:t>
      </w:r>
      <w:r>
        <w:rPr>
          <w:rStyle w:val="docarticle-name"/>
          <w:rFonts w:ascii="Helvetica" w:eastAsia="Times New Roman" w:hAnsi="Helvetica" w:cs="Helvetica"/>
          <w:b/>
          <w:bCs/>
        </w:rPr>
        <w:t>Комиссии по регулированию социально-трудовых отношени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Для обеспечения регулирования социально-трудовых отношений, ведения коллективных переговоров и подгот</w:t>
      </w:r>
      <w:r>
        <w:rPr>
          <w:rFonts w:ascii="Georgia" w:hAnsi="Georgia"/>
        </w:rPr>
        <w:t>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w:t>
      </w:r>
      <w:r>
        <w:rPr>
          <w:rFonts w:ascii="Georgia" w:hAnsi="Georgia"/>
        </w:rPr>
        <w:t>омочиями представителей сторон</w:t>
      </w:r>
      <w:r>
        <w:rPr>
          <w:rFonts w:ascii="Georgia" w:hAnsi="Georgia"/>
        </w:rPr>
        <w:t>.</w:t>
      </w:r>
      <w:r>
        <w:rPr>
          <w:rFonts w:ascii="Georgia" w:hAnsi="Georgia"/>
        </w:rPr>
        <w:br/>
      </w:r>
      <w:r>
        <w:rPr>
          <w:rFonts w:ascii="Georgia" w:hAnsi="Georgia"/>
        </w:rPr>
        <w:br/>
      </w:r>
      <w:r>
        <w:rPr>
          <w:rFonts w:ascii="Georgia" w:hAnsi="Georgia"/>
        </w:rP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w:t>
      </w:r>
      <w:r>
        <w:rPr>
          <w:rFonts w:ascii="Georgia" w:hAnsi="Georgia"/>
        </w:rPr>
        <w:t>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r>
        <w:rPr>
          <w:rFonts w:ascii="Georgia" w:hAnsi="Georgia"/>
        </w:rPr>
        <w:t>.</w:t>
      </w:r>
      <w:r>
        <w:rPr>
          <w:rFonts w:ascii="Georgia" w:hAnsi="Georgia"/>
        </w:rPr>
        <w:br/>
      </w:r>
      <w:r>
        <w:rPr>
          <w:rFonts w:ascii="Georgia" w:hAnsi="Georgia"/>
        </w:rPr>
        <w:br/>
      </w:r>
      <w:r>
        <w:rPr>
          <w:rFonts w:ascii="Georgia" w:hAnsi="Georgia"/>
        </w:rPr>
        <w:t>В субъектах Российской Федерации могут о</w:t>
      </w:r>
      <w:r>
        <w:rPr>
          <w:rFonts w:ascii="Georgia" w:hAnsi="Georgia"/>
        </w:rPr>
        <w:t>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r>
        <w:rPr>
          <w:rFonts w:ascii="Georgia" w:hAnsi="Georgia"/>
        </w:rPr>
        <w:t>.</w:t>
      </w:r>
      <w:r>
        <w:rPr>
          <w:rFonts w:ascii="Georgia" w:hAnsi="Georgia"/>
        </w:rPr>
        <w:br/>
      </w:r>
      <w:r>
        <w:rPr>
          <w:rFonts w:ascii="Georgia" w:hAnsi="Georgia"/>
        </w:rPr>
        <w:br/>
      </w:r>
      <w:r>
        <w:rPr>
          <w:rFonts w:ascii="Georgia" w:hAnsi="Georgia"/>
        </w:rPr>
        <w:t>На территориальном уровне могут образовываться трехсторонние комиссии по регу</w:t>
      </w:r>
      <w:r>
        <w:rPr>
          <w:rFonts w:ascii="Georgia" w:hAnsi="Georgia"/>
        </w:rPr>
        <w:t>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r>
        <w:rPr>
          <w:rFonts w:ascii="Georgia" w:hAnsi="Georgia"/>
        </w:rPr>
        <w:t>.</w:t>
      </w:r>
      <w:r>
        <w:rPr>
          <w:rFonts w:ascii="Georgia" w:hAnsi="Georgia"/>
        </w:rPr>
        <w:br/>
      </w:r>
      <w:r>
        <w:rPr>
          <w:rFonts w:ascii="Georgia" w:hAnsi="Georgia"/>
        </w:rPr>
        <w:br/>
      </w:r>
      <w:r>
        <w:rPr>
          <w:rFonts w:ascii="Georgia" w:hAnsi="Georgia"/>
        </w:rPr>
        <w:t>На отраслевом (межотрасл</w:t>
      </w:r>
      <w:r>
        <w:rPr>
          <w:rFonts w:ascii="Georgia" w:hAnsi="Georgia"/>
        </w:rPr>
        <w:t>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w:t>
      </w:r>
      <w:r>
        <w:rPr>
          <w:rFonts w:ascii="Georgia" w:hAnsi="Georgia"/>
        </w:rPr>
        <w:t>х социального партнерства.</w:t>
      </w:r>
      <w:r>
        <w:rPr>
          <w:rFonts w:ascii="Georgia" w:hAnsi="Georgia"/>
        </w:rPr>
        <w:t xml:space="preserve"> </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31" w:anchor="/document/99/901986855/XA00MBO2NG/"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32" w:anchor="/document/99/901987635/XA00MB42NC/" w:history="1">
        <w:r>
          <w:rPr>
            <w:rStyle w:val="a4"/>
            <w:rFonts w:ascii="Georgia" w:hAnsi="Georgia"/>
          </w:rPr>
          <w:t>предыдущую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r>
        <w:rPr>
          <w:rFonts w:ascii="Georgia" w:hAnsi="Georgia"/>
        </w:rPr>
        <w:t xml:space="preserve"> </w:t>
      </w:r>
    </w:p>
    <w:p w:rsidR="00000000" w:rsidRDefault="00FC423F">
      <w:pPr>
        <w:divId w:val="838421438"/>
        <w:rPr>
          <w:rFonts w:ascii="Helvetica" w:eastAsia="Times New Roman" w:hAnsi="Helvetica" w:cs="Helvetica"/>
          <w:b/>
          <w:bCs/>
        </w:rPr>
      </w:pPr>
      <w:r>
        <w:rPr>
          <w:rStyle w:val="docarticle-number"/>
          <w:rFonts w:ascii="Helvetica" w:eastAsia="Times New Roman" w:hAnsi="Helvetica" w:cs="Helvetica"/>
          <w:b/>
          <w:bCs/>
        </w:rPr>
        <w:t xml:space="preserve">Статья 35.1. </w:t>
      </w:r>
      <w:r>
        <w:rPr>
          <w:rStyle w:val="docarticle-name"/>
          <w:rFonts w:ascii="Helvetica" w:eastAsia="Times New Roman" w:hAnsi="Helvetica" w:cs="Helvetica"/>
          <w:b/>
          <w:bCs/>
        </w:rPr>
        <w:t>Участие органов социальног</w:t>
      </w:r>
      <w:r>
        <w:rPr>
          <w:rStyle w:val="docarticle-name"/>
          <w:rFonts w:ascii="Helvetica" w:eastAsia="Times New Roman" w:hAnsi="Helvetica" w:cs="Helvetica"/>
          <w:b/>
          <w:bCs/>
        </w:rPr>
        <w:t>о партнерства в формировании и реализации государственной политики в сфере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w:t>
      </w:r>
      <w:r>
        <w:rPr>
          <w:rFonts w:ascii="Georgia" w:hAnsi="Georgia"/>
        </w:rPr>
        <w:t>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w:t>
      </w:r>
      <w:r>
        <w:rPr>
          <w:rFonts w:ascii="Georgia" w:hAnsi="Georgia"/>
        </w:rPr>
        <w:t>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w:t>
      </w:r>
      <w:r>
        <w:rPr>
          <w:rFonts w:ascii="Georgia" w:hAnsi="Georgia"/>
        </w:rPr>
        <w:t xml:space="preserve">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w:t>
      </w:r>
      <w:r>
        <w:rPr>
          <w:rFonts w:ascii="Georgia" w:hAnsi="Georgia"/>
        </w:rPr>
        <w:lastRenderedPageBreak/>
        <w:t>порядке, установленном настоящим Кодексом, другими федеральными законами и</w:t>
      </w:r>
      <w:r>
        <w:rPr>
          <w:rFonts w:ascii="Georgia" w:hAnsi="Georgia"/>
        </w:rPr>
        <w:t xml:space="preserve">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r>
        <w:rPr>
          <w:rFonts w:ascii="Georgia" w:hAnsi="Georgia"/>
        </w:rPr>
        <w:t>.</w:t>
      </w:r>
      <w:r>
        <w:rPr>
          <w:rFonts w:ascii="Georgia" w:hAnsi="Georgia"/>
        </w:rPr>
        <w:br/>
      </w:r>
      <w:r>
        <w:rPr>
          <w:rFonts w:ascii="Georgia" w:hAnsi="Georgia"/>
        </w:rPr>
        <w:br/>
      </w:r>
      <w:r>
        <w:rPr>
          <w:rFonts w:ascii="Georgia" w:hAnsi="Georgia"/>
        </w:rPr>
        <w:t>Проекты законодательных актов, нормативн</w:t>
      </w:r>
      <w:r>
        <w:rPr>
          <w:rFonts w:ascii="Georgia" w:hAnsi="Georgia"/>
        </w:rPr>
        <w:t>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w:t>
      </w:r>
      <w:r>
        <w:rPr>
          <w:rFonts w:ascii="Georgia" w:hAnsi="Georgia"/>
        </w:rPr>
        <w:t xml:space="preserve">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w:t>
      </w:r>
      <w:r>
        <w:rPr>
          <w:rFonts w:ascii="Georgia" w:hAnsi="Georgia"/>
        </w:rPr>
        <w:t>указанные акты</w:t>
      </w:r>
      <w:r>
        <w:rPr>
          <w:rFonts w:ascii="Georgia" w:hAnsi="Georgia"/>
        </w:rPr>
        <w:t>.</w:t>
      </w:r>
      <w:r>
        <w:rPr>
          <w:rFonts w:ascii="Georgia" w:hAnsi="Georgia"/>
        </w:rPr>
        <w:br/>
      </w:r>
      <w:r>
        <w:rPr>
          <w:rFonts w:ascii="Georgia" w:hAnsi="Georgia"/>
        </w:rPr>
        <w:br/>
      </w:r>
      <w:r>
        <w:rPr>
          <w:rFonts w:ascii="Georgia" w:hAnsi="Georgia"/>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w:t>
      </w:r>
      <w:r>
        <w:rPr>
          <w:rFonts w:ascii="Georgia" w:hAnsi="Georgia"/>
        </w:rPr>
        <w:t>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w:t>
      </w:r>
      <w:r>
        <w:rPr>
          <w:rFonts w:ascii="Georgia" w:hAnsi="Georgia"/>
        </w:rPr>
        <w:t>нами местного самоуправления, принимающими указанные акты</w:t>
      </w:r>
      <w:r>
        <w:rPr>
          <w:rFonts w:ascii="Georgia" w:hAnsi="Georgia"/>
        </w:rPr>
        <w:t>.</w:t>
      </w:r>
    </w:p>
    <w:p w:rsidR="00000000" w:rsidRDefault="00FC423F">
      <w:pPr>
        <w:divId w:val="1664506768"/>
        <w:rPr>
          <w:rFonts w:ascii="Georgia" w:eastAsia="Times New Roman" w:hAnsi="Georgia"/>
          <w:sz w:val="35"/>
          <w:szCs w:val="35"/>
        </w:rPr>
      </w:pPr>
      <w:r>
        <w:rPr>
          <w:rStyle w:val="docchapter-number"/>
          <w:rFonts w:ascii="Georgia" w:eastAsia="Times New Roman" w:hAnsi="Georgia"/>
          <w:sz w:val="35"/>
          <w:szCs w:val="35"/>
        </w:rPr>
        <w:t xml:space="preserve">Глава 6. </w:t>
      </w:r>
      <w:r>
        <w:rPr>
          <w:rStyle w:val="docchapter-name"/>
          <w:rFonts w:ascii="Georgia" w:eastAsia="Times New Roman" w:hAnsi="Georgia"/>
          <w:sz w:val="35"/>
          <w:szCs w:val="35"/>
        </w:rPr>
        <w:t>Коллективные переговор</w:t>
      </w:r>
      <w:r>
        <w:rPr>
          <w:rStyle w:val="docchapter-name"/>
          <w:rFonts w:ascii="Georgia" w:eastAsia="Times New Roman" w:hAnsi="Georgia"/>
          <w:sz w:val="35"/>
          <w:szCs w:val="35"/>
        </w:rPr>
        <w:t>ы</w:t>
      </w:r>
    </w:p>
    <w:p w:rsidR="00000000" w:rsidRDefault="00FC423F">
      <w:pPr>
        <w:divId w:val="1146898097"/>
        <w:rPr>
          <w:rFonts w:ascii="Helvetica" w:eastAsia="Times New Roman" w:hAnsi="Helvetica" w:cs="Helvetica"/>
          <w:b/>
          <w:bCs/>
        </w:rPr>
      </w:pPr>
      <w:r>
        <w:rPr>
          <w:rStyle w:val="docarticle-number"/>
          <w:rFonts w:ascii="Helvetica" w:eastAsia="Times New Roman" w:hAnsi="Helvetica" w:cs="Helvetica"/>
          <w:b/>
          <w:bCs/>
        </w:rPr>
        <w:t xml:space="preserve">Статья 36. </w:t>
      </w:r>
      <w:r>
        <w:rPr>
          <w:rStyle w:val="docarticle-name"/>
          <w:rFonts w:ascii="Helvetica" w:eastAsia="Times New Roman" w:hAnsi="Helvetica" w:cs="Helvetica"/>
          <w:b/>
          <w:bCs/>
        </w:rPr>
        <w:t>Ведение коллективных переговоро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Представители работников и работодателей участвуют в коллективных переговорах по подготовке, заключению или изменению ко</w:t>
      </w:r>
      <w:r>
        <w:rPr>
          <w:rFonts w:ascii="Georgia" w:hAnsi="Georgia"/>
        </w:rPr>
        <w:t>ллективного договора, соглашения и имеют право проявить инициативу по проведению таких переговоров.</w:t>
      </w:r>
      <w:r>
        <w:rPr>
          <w:rFonts w:ascii="Georgia" w:hAnsi="Georgia"/>
        </w:rPr>
        <w:t xml:space="preserve"> </w:t>
      </w:r>
      <w:r>
        <w:rPr>
          <w:rFonts w:ascii="Georgia" w:hAnsi="Georgia"/>
        </w:rPr>
        <w:br/>
      </w:r>
      <w:r>
        <w:rPr>
          <w:rFonts w:ascii="Georgia" w:hAnsi="Georgia"/>
        </w:rPr>
        <w:br/>
      </w:r>
      <w:r>
        <w:rPr>
          <w:rFonts w:ascii="Georgia" w:hAnsi="Georgia"/>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w:t>
      </w:r>
      <w:r>
        <w:rPr>
          <w:rFonts w:ascii="Georgia" w:hAnsi="Georgia"/>
        </w:rPr>
        <w:t>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w:t>
      </w:r>
      <w:r>
        <w:rPr>
          <w:rFonts w:ascii="Georgia" w:hAnsi="Georgia"/>
        </w:rPr>
        <w:t>тивных переговоров является день, следующий за днем получения инициатором проведения коллективных переговоров указанного ответа</w:t>
      </w:r>
      <w:r>
        <w:rPr>
          <w:rFonts w:ascii="Georgia" w:hAnsi="Georgia"/>
        </w:rPr>
        <w:t>.</w:t>
      </w:r>
      <w:r>
        <w:rPr>
          <w:rFonts w:ascii="Georgia" w:hAnsi="Georgia"/>
        </w:rPr>
        <w:br/>
      </w:r>
      <w:r>
        <w:rPr>
          <w:rFonts w:ascii="Georgia" w:hAnsi="Georgia"/>
        </w:rPr>
        <w:br/>
      </w:r>
      <w:r>
        <w:rPr>
          <w:rFonts w:ascii="Georgia" w:hAnsi="Georgia"/>
        </w:rPr>
        <w:t>Не допускаются ведение коллективных переговоров и заключение коллективных договоров и соглашений от имени работников лицами, п</w:t>
      </w:r>
      <w:r>
        <w:rPr>
          <w:rFonts w:ascii="Georgia" w:hAnsi="Georgia"/>
        </w:rPr>
        <w:t>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w:t>
      </w:r>
      <w:r>
        <w:rPr>
          <w:rFonts w:ascii="Georgia" w:hAnsi="Georgia"/>
        </w:rPr>
        <w:t>оящим Кодексом</w:t>
      </w:r>
      <w:r>
        <w:rPr>
          <w:rFonts w:ascii="Georgia" w:hAnsi="Georgia"/>
        </w:rPr>
        <w:t>.</w:t>
      </w:r>
    </w:p>
    <w:p w:rsidR="00000000" w:rsidRDefault="00FC423F">
      <w:pPr>
        <w:divId w:val="100270558"/>
        <w:rPr>
          <w:rFonts w:ascii="Helvetica" w:eastAsia="Times New Roman" w:hAnsi="Helvetica" w:cs="Helvetica"/>
          <w:b/>
          <w:bCs/>
        </w:rPr>
      </w:pPr>
      <w:r>
        <w:rPr>
          <w:rStyle w:val="docarticle-number"/>
          <w:rFonts w:ascii="Helvetica" w:eastAsia="Times New Roman" w:hAnsi="Helvetica" w:cs="Helvetica"/>
          <w:b/>
          <w:bCs/>
        </w:rPr>
        <w:t xml:space="preserve">Статья 37. </w:t>
      </w:r>
      <w:r>
        <w:rPr>
          <w:rStyle w:val="docarticle-name"/>
          <w:rFonts w:ascii="Helvetica" w:eastAsia="Times New Roman" w:hAnsi="Helvetica" w:cs="Helvetica"/>
          <w:b/>
          <w:bCs/>
        </w:rPr>
        <w:t>Порядок ведения коллективных переговоро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Представители сторон, участвующие в коллективных переговорах, свободны в выборе вопросов регулирования социально-трудовых отношений.</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lastRenderedPageBreak/>
        <w:t>Две или более первичные профсоюзные организации, объед</w:t>
      </w:r>
      <w:r>
        <w:rPr>
          <w:rFonts w:ascii="Georgia" w:hAnsi="Georgia"/>
        </w:rPr>
        <w:t>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w:t>
      </w:r>
      <w:r>
        <w:rPr>
          <w:rFonts w:ascii="Georgia" w:hAnsi="Georgia"/>
        </w:rPr>
        <w:t>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w:t>
      </w:r>
      <w:r>
        <w:rPr>
          <w:rFonts w:ascii="Georgia" w:hAnsi="Georgia"/>
        </w:rPr>
        <w:t>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w:t>
      </w:r>
      <w:r>
        <w:rPr>
          <w:rFonts w:ascii="Georgia" w:hAnsi="Georgia"/>
        </w:rPr>
        <w:t>ению или изменению коллективного договора от имени всех работников</w:t>
      </w:r>
      <w:r>
        <w:rPr>
          <w:rFonts w:ascii="Georgia" w:hAnsi="Georgia"/>
        </w:rPr>
        <w:t>.</w:t>
      </w:r>
      <w:r>
        <w:rPr>
          <w:rFonts w:ascii="Georgia" w:hAnsi="Georgia"/>
        </w:rPr>
        <w:br/>
      </w:r>
      <w:r>
        <w:rPr>
          <w:rFonts w:ascii="Georgia" w:hAnsi="Georgia"/>
        </w:rPr>
        <w:br/>
      </w:r>
      <w:r>
        <w:rPr>
          <w:rFonts w:ascii="Georgia" w:hAnsi="Georgia"/>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w:t>
      </w:r>
      <w:r>
        <w:rPr>
          <w:rFonts w:ascii="Georgia" w:hAnsi="Georgia"/>
        </w:rPr>
        <w:t>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r>
        <w:rPr>
          <w:rFonts w:ascii="Georgia" w:hAnsi="Georgia"/>
        </w:rPr>
        <w:t>.</w:t>
      </w:r>
    </w:p>
    <w:p w:rsidR="00000000" w:rsidRDefault="00FC423F">
      <w:pPr>
        <w:spacing w:after="223"/>
        <w:jc w:val="both"/>
        <w:divId w:val="1107118795"/>
        <w:rPr>
          <w:rFonts w:ascii="Georgia" w:hAnsi="Georgia"/>
        </w:rPr>
      </w:pPr>
      <w:r>
        <w:rPr>
          <w:rFonts w:ascii="Georgia" w:hAnsi="Georgia"/>
        </w:rPr>
        <w:t>Если ни одна из первичных профсоюзных организаций или в совокупности первичные профсоюзные организ</w:t>
      </w:r>
      <w:r>
        <w:rPr>
          <w:rFonts w:ascii="Georgia" w:hAnsi="Georgia"/>
        </w:rPr>
        <w:t>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w:t>
      </w:r>
      <w:r>
        <w:rPr>
          <w:rFonts w:ascii="Georgia" w:hAnsi="Georgia"/>
        </w:rPr>
        <w:t xml:space="preserve">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w:t>
      </w:r>
      <w:r>
        <w:rPr>
          <w:rFonts w:ascii="Georgia" w:hAnsi="Georgia"/>
        </w:rPr>
        <w:t>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r>
        <w:rPr>
          <w:rFonts w:ascii="Georgia" w:hAnsi="Georgia"/>
        </w:rPr>
        <w:t>.</w:t>
      </w:r>
    </w:p>
    <w:p w:rsidR="00000000" w:rsidRDefault="00FC423F">
      <w:pPr>
        <w:spacing w:after="223"/>
        <w:jc w:val="both"/>
        <w:divId w:val="1107118795"/>
        <w:rPr>
          <w:rFonts w:ascii="Georgia" w:hAnsi="Georgia"/>
        </w:rPr>
      </w:pPr>
      <w:r>
        <w:rPr>
          <w:rFonts w:ascii="Georgia" w:hAnsi="Georgia"/>
        </w:rPr>
        <w:t>Первичная пр</w:t>
      </w:r>
      <w:r>
        <w:rPr>
          <w:rFonts w:ascii="Georgia" w:hAnsi="Georgia"/>
        </w:rPr>
        <w:t xml:space="preserve">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r:id="rId33" w:anchor="/document/99/901807664/XA00RN02OP/" w:tgtFrame="_self" w:history="1">
        <w:r>
          <w:rPr>
            <w:rStyle w:val="a4"/>
            <w:rFonts w:ascii="Georgia" w:hAnsi="Georgia"/>
          </w:rPr>
          <w:t>частями второй</w:t>
        </w:r>
      </w:hyperlink>
      <w:r>
        <w:rPr>
          <w:rFonts w:ascii="Georgia" w:hAnsi="Georgia"/>
        </w:rPr>
        <w:t xml:space="preserve"> - </w:t>
      </w:r>
      <w:hyperlink r:id="rId34" w:anchor="/document/99/901807664/XA00RNI2OS/" w:tgtFrame="_self" w:history="1">
        <w:r>
          <w:rPr>
            <w:rStyle w:val="a4"/>
            <w:rFonts w:ascii="Georgia" w:hAnsi="Georgia"/>
          </w:rPr>
          <w:t>четвертой настоящей статьи</w:t>
        </w:r>
      </w:hyperlink>
      <w:r>
        <w:rPr>
          <w:rFonts w:ascii="Georgia" w:hAnsi="Georgia"/>
        </w:rPr>
        <w:t>, обязаны одновременно с направлением работодателю (его представителю) п</w:t>
      </w:r>
      <w:r>
        <w:rPr>
          <w:rFonts w:ascii="Georgia" w:hAnsi="Georgia"/>
        </w:rPr>
        <w:t>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w:t>
      </w:r>
      <w:r>
        <w:rPr>
          <w:rFonts w:ascii="Georgia" w:hAnsi="Georgia"/>
        </w:rPr>
        <w:t xml:space="preserve">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w:t>
      </w:r>
      <w:r>
        <w:rPr>
          <w:rFonts w:ascii="Georgia" w:hAnsi="Georgia"/>
        </w:rPr>
        <w:t>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w:t>
      </w:r>
      <w:r>
        <w:rPr>
          <w:rFonts w:ascii="Georgia" w:hAnsi="Georgia"/>
        </w:rPr>
        <w:t>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w:t>
      </w:r>
      <w:r>
        <w:rPr>
          <w:rFonts w:ascii="Georgia" w:hAnsi="Georgia"/>
        </w:rPr>
        <w:t>ктивных переговоров</w:t>
      </w:r>
      <w:r>
        <w:rPr>
          <w:rFonts w:ascii="Georgia" w:hAnsi="Georgia"/>
        </w:rPr>
        <w:t>.</w:t>
      </w:r>
      <w:r>
        <w:rPr>
          <w:rFonts w:ascii="Georgia" w:hAnsi="Georgia"/>
        </w:rPr>
        <w:br/>
      </w:r>
      <w:r>
        <w:rPr>
          <w:rFonts w:ascii="Georgia" w:hAnsi="Georgia"/>
        </w:rPr>
        <w:lastRenderedPageBreak/>
        <w:br/>
      </w:r>
      <w:r>
        <w:rPr>
          <w:rFonts w:ascii="Georgia" w:hAnsi="Georgia"/>
        </w:rP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w:t>
      </w:r>
      <w:r>
        <w:rPr>
          <w:rFonts w:ascii="Georgia" w:hAnsi="Georgia"/>
        </w:rPr>
        <w:t>(объединениям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w:t>
      </w:r>
      <w:r>
        <w:rPr>
          <w:rFonts w:ascii="Georgia" w:hAnsi="Georgia"/>
        </w:rPr>
        <w:t>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w:t>
      </w:r>
      <w:r>
        <w:rPr>
          <w:rFonts w:ascii="Georgia" w:hAnsi="Georgia"/>
        </w:rPr>
        <w:t>яющему наибольшее число членов профсоюза (профсоюзов)</w:t>
      </w:r>
      <w:r>
        <w:rPr>
          <w:rFonts w:ascii="Georgia" w:hAnsi="Georgia"/>
        </w:rPr>
        <w:t>.</w:t>
      </w:r>
    </w:p>
    <w:p w:rsidR="00000000" w:rsidRDefault="00FC423F">
      <w:pPr>
        <w:spacing w:after="223"/>
        <w:jc w:val="both"/>
        <w:divId w:val="1107118795"/>
        <w:rPr>
          <w:rFonts w:ascii="Georgia" w:hAnsi="Georgia"/>
        </w:rPr>
      </w:pPr>
      <w:r>
        <w:rPr>
          <w:rFonts w:ascii="Georgia" w:hAnsi="Georgia"/>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r>
        <w:rPr>
          <w:rFonts w:ascii="Georgia" w:hAnsi="Georgia"/>
        </w:rPr>
        <w:t>.</w:t>
      </w:r>
    </w:p>
    <w:p w:rsidR="00000000" w:rsidRDefault="00FC423F">
      <w:pPr>
        <w:spacing w:after="223"/>
        <w:jc w:val="both"/>
        <w:divId w:val="1107118795"/>
        <w:rPr>
          <w:rFonts w:ascii="Georgia" w:hAnsi="Georgia"/>
        </w:rPr>
      </w:pPr>
      <w:r>
        <w:rPr>
          <w:rFonts w:ascii="Georgia" w:hAnsi="Georgia"/>
        </w:rPr>
        <w:t>Участники коллекти</w:t>
      </w:r>
      <w:r>
        <w:rPr>
          <w:rFonts w:ascii="Georgia" w:hAnsi="Georgia"/>
        </w:rPr>
        <w:t>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w:t>
      </w:r>
      <w:r>
        <w:rPr>
          <w:rFonts w:ascii="Georgia" w:hAnsi="Georgia"/>
        </w:rPr>
        <w:t>ведения, привлекаются к дисциплинарной, административной, гражданско-правовой, уголовной ответственности в порядке, установленном настоящим Кодексом и иными федеральными законами</w:t>
      </w:r>
      <w:r>
        <w:rPr>
          <w:rFonts w:ascii="Georgia" w:hAnsi="Georgia"/>
        </w:rPr>
        <w:t>.</w:t>
      </w:r>
      <w:r>
        <w:rPr>
          <w:rFonts w:ascii="Georgia" w:hAnsi="Georgia"/>
        </w:rPr>
        <w:br/>
      </w:r>
      <w:r>
        <w:rPr>
          <w:rFonts w:ascii="Georgia" w:hAnsi="Georgia"/>
        </w:rPr>
        <w:br/>
      </w:r>
      <w:r>
        <w:rPr>
          <w:rFonts w:ascii="Georgia" w:hAnsi="Georgia"/>
        </w:rPr>
        <w:t>Сроки, место и порядок проведения коллективных переговоров определяются пре</w:t>
      </w:r>
      <w:r>
        <w:rPr>
          <w:rFonts w:ascii="Georgia" w:hAnsi="Georgia"/>
        </w:rPr>
        <w:t>дставителями сторон, являющимися участниками указанных переговоров.</w:t>
      </w:r>
      <w:r>
        <w:rPr>
          <w:rFonts w:ascii="Georgia" w:hAnsi="Georgia"/>
        </w:rPr>
        <w:t xml:space="preserve"> </w:t>
      </w:r>
    </w:p>
    <w:p w:rsidR="00000000" w:rsidRDefault="00FC423F">
      <w:pPr>
        <w:divId w:val="1006790751"/>
        <w:rPr>
          <w:rFonts w:ascii="Helvetica" w:eastAsia="Times New Roman" w:hAnsi="Helvetica" w:cs="Helvetica"/>
          <w:b/>
          <w:bCs/>
        </w:rPr>
      </w:pPr>
      <w:r>
        <w:rPr>
          <w:rStyle w:val="docarticle-number"/>
          <w:rFonts w:ascii="Helvetica" w:eastAsia="Times New Roman" w:hAnsi="Helvetica" w:cs="Helvetica"/>
          <w:b/>
          <w:bCs/>
        </w:rPr>
        <w:t xml:space="preserve">Статья 38. </w:t>
      </w:r>
      <w:r>
        <w:rPr>
          <w:rStyle w:val="docarticle-name"/>
          <w:rFonts w:ascii="Helvetica" w:eastAsia="Times New Roman" w:hAnsi="Helvetica" w:cs="Helvetica"/>
          <w:b/>
          <w:bCs/>
        </w:rPr>
        <w:t>Урегулирование разногласи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w:t>
      </w:r>
      <w:r>
        <w:rPr>
          <w:rFonts w:ascii="Georgia" w:hAnsi="Georgia"/>
        </w:rPr>
        <w:t>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r>
        <w:rPr>
          <w:rFonts w:ascii="Georgia" w:hAnsi="Georgia"/>
        </w:rPr>
        <w:t xml:space="preserve"> </w:t>
      </w:r>
    </w:p>
    <w:p w:rsidR="00000000" w:rsidRDefault="00FC423F">
      <w:pPr>
        <w:divId w:val="447698142"/>
        <w:rPr>
          <w:rFonts w:ascii="Helvetica" w:eastAsia="Times New Roman" w:hAnsi="Helvetica" w:cs="Helvetica"/>
          <w:b/>
          <w:bCs/>
        </w:rPr>
      </w:pPr>
      <w:r>
        <w:rPr>
          <w:rStyle w:val="docarticle-number"/>
          <w:rFonts w:ascii="Helvetica" w:eastAsia="Times New Roman" w:hAnsi="Helvetica" w:cs="Helvetica"/>
          <w:b/>
          <w:bCs/>
        </w:rPr>
        <w:t xml:space="preserve">Статья 39. </w:t>
      </w:r>
      <w:r>
        <w:rPr>
          <w:rStyle w:val="docarticle-name"/>
          <w:rFonts w:ascii="Helvetica" w:eastAsia="Times New Roman" w:hAnsi="Helvetica" w:cs="Helvetica"/>
          <w:b/>
          <w:bCs/>
        </w:rPr>
        <w:t>Гарантии и компенсации лицам, участвующим в коллективных пере</w:t>
      </w:r>
      <w:r>
        <w:rPr>
          <w:rStyle w:val="docarticle-name"/>
          <w:rFonts w:ascii="Helvetica" w:eastAsia="Times New Roman" w:hAnsi="Helvetica" w:cs="Helvetica"/>
          <w:b/>
          <w:bCs/>
        </w:rPr>
        <w:t>говора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r>
        <w:rPr>
          <w:rFonts w:ascii="Georgia" w:hAnsi="Georgia"/>
        </w:rPr>
        <w:t>.</w:t>
      </w:r>
      <w:r>
        <w:rPr>
          <w:rFonts w:ascii="Georgia" w:hAnsi="Georgia"/>
        </w:rPr>
        <w:br/>
      </w:r>
      <w:r>
        <w:rPr>
          <w:rFonts w:ascii="Georgia" w:hAnsi="Georgia"/>
        </w:rPr>
        <w:br/>
      </w:r>
      <w:r>
        <w:rPr>
          <w:rFonts w:ascii="Georgia" w:hAnsi="Georgia"/>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w:t>
      </w:r>
      <w:r>
        <w:rPr>
          <w:rFonts w:ascii="Georgia" w:hAnsi="Georgia"/>
        </w:rPr>
        <w:t>пертов, специалистов и посредников производится приглашающей стороной, если иное не будет предусмотрено коллективным договором, соглашением.</w:t>
      </w:r>
      <w:r>
        <w:rPr>
          <w:rFonts w:ascii="Georgia" w:hAnsi="Georgia"/>
        </w:rPr>
        <w:t xml:space="preserve"> </w:t>
      </w:r>
      <w:r>
        <w:rPr>
          <w:rFonts w:ascii="Georgia" w:hAnsi="Georgia"/>
        </w:rPr>
        <w:br/>
      </w:r>
      <w:r>
        <w:rPr>
          <w:rFonts w:ascii="Georgia" w:hAnsi="Georgia"/>
        </w:rPr>
        <w:br/>
      </w:r>
      <w:r>
        <w:rPr>
          <w:rFonts w:ascii="Georgia" w:hAnsi="Georgia"/>
        </w:rPr>
        <w:t>Представители работников, участвующие в коллективных переговорах, в период их ведения не могут быть без предварит</w:t>
      </w:r>
      <w:r>
        <w:rPr>
          <w:rFonts w:ascii="Georgia" w:hAnsi="Georgia"/>
        </w:rPr>
        <w:t xml:space="preserve">ельного согласия органа, уполномочившего их на представительство, подвергнуты дисциплинарному взысканию, переведены на </w:t>
      </w:r>
      <w:r>
        <w:rPr>
          <w:rFonts w:ascii="Georgia" w:hAnsi="Georgia"/>
        </w:rPr>
        <w:lastRenderedPageBreak/>
        <w:t>другую работу или уволены по инициативе работодателя, за исключением случаев расторжения трудового договора за совершение проступка, за к</w:t>
      </w:r>
      <w:r>
        <w:rPr>
          <w:rFonts w:ascii="Georgia" w:hAnsi="Georgia"/>
        </w:rPr>
        <w:t>оторый в соответствии с настоящим Кодексом, иными федеральными законами предусмотрено увольнение с работы.</w:t>
      </w:r>
      <w:r>
        <w:rPr>
          <w:rFonts w:ascii="Georgia" w:hAnsi="Georgia"/>
        </w:rPr>
        <w:t xml:space="preserve"> </w:t>
      </w:r>
    </w:p>
    <w:p w:rsidR="00000000" w:rsidRDefault="00FC423F">
      <w:pPr>
        <w:divId w:val="1827239236"/>
        <w:rPr>
          <w:rFonts w:ascii="Georgia" w:eastAsia="Times New Roman" w:hAnsi="Georgia"/>
          <w:sz w:val="35"/>
          <w:szCs w:val="35"/>
        </w:rPr>
      </w:pPr>
      <w:r>
        <w:rPr>
          <w:rStyle w:val="docchapter-number"/>
          <w:rFonts w:ascii="Georgia" w:eastAsia="Times New Roman" w:hAnsi="Georgia"/>
          <w:sz w:val="35"/>
          <w:szCs w:val="35"/>
        </w:rPr>
        <w:t xml:space="preserve">Глава 7. </w:t>
      </w:r>
      <w:r>
        <w:rPr>
          <w:rStyle w:val="docchapter-name"/>
          <w:rFonts w:ascii="Georgia" w:eastAsia="Times New Roman" w:hAnsi="Georgia"/>
          <w:sz w:val="35"/>
          <w:szCs w:val="35"/>
        </w:rPr>
        <w:t>Коллективные договоры и соглашени</w:t>
      </w:r>
      <w:r>
        <w:rPr>
          <w:rStyle w:val="docchapter-name"/>
          <w:rFonts w:ascii="Georgia" w:eastAsia="Times New Roman" w:hAnsi="Georgia"/>
          <w:sz w:val="35"/>
          <w:szCs w:val="35"/>
        </w:rPr>
        <w:t>я</w:t>
      </w:r>
    </w:p>
    <w:p w:rsidR="00000000" w:rsidRDefault="00FC423F">
      <w:pPr>
        <w:divId w:val="1703172203"/>
        <w:rPr>
          <w:rFonts w:ascii="Helvetica" w:eastAsia="Times New Roman" w:hAnsi="Helvetica" w:cs="Helvetica"/>
          <w:b/>
          <w:bCs/>
        </w:rPr>
      </w:pPr>
      <w:r>
        <w:rPr>
          <w:rStyle w:val="docarticle-number"/>
          <w:rFonts w:ascii="Helvetica" w:eastAsia="Times New Roman" w:hAnsi="Helvetica" w:cs="Helvetica"/>
          <w:b/>
          <w:bCs/>
        </w:rPr>
        <w:t xml:space="preserve">Статья 40. </w:t>
      </w:r>
      <w:r>
        <w:rPr>
          <w:rStyle w:val="docarticle-name"/>
          <w:rFonts w:ascii="Helvetica" w:eastAsia="Times New Roman" w:hAnsi="Helvetica" w:cs="Helvetica"/>
          <w:b/>
          <w:bCs/>
        </w:rPr>
        <w:t>Коллективный догово</w:t>
      </w:r>
      <w:r>
        <w:rPr>
          <w:rStyle w:val="docarticle-name"/>
          <w:rFonts w:ascii="Helvetica" w:eastAsia="Times New Roman" w:hAnsi="Helvetica" w:cs="Helvetica"/>
          <w:b/>
          <w:bCs/>
        </w:rPr>
        <w:t>р</w:t>
      </w:r>
    </w:p>
    <w:p w:rsidR="00000000" w:rsidRDefault="00FC423F">
      <w:pPr>
        <w:spacing w:after="223"/>
        <w:jc w:val="both"/>
        <w:divId w:val="1107118795"/>
        <w:rPr>
          <w:rFonts w:ascii="Georgia" w:hAnsi="Georgia"/>
        </w:rPr>
      </w:pPr>
      <w:r>
        <w:rPr>
          <w:rFonts w:ascii="Georgia" w:hAnsi="Georgia"/>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r>
        <w:rPr>
          <w:rFonts w:ascii="Georgia" w:hAnsi="Georgia"/>
        </w:rPr>
        <w:t xml:space="preserve"> </w:t>
      </w:r>
      <w:r>
        <w:rPr>
          <w:rFonts w:ascii="Georgia" w:hAnsi="Georgia"/>
        </w:rPr>
        <w:br/>
      </w:r>
      <w:r>
        <w:rPr>
          <w:rFonts w:ascii="Georgia" w:hAnsi="Georgia"/>
        </w:rPr>
        <w:br/>
      </w:r>
      <w:r>
        <w:rPr>
          <w:rFonts w:ascii="Georgia" w:hAnsi="Georgia"/>
        </w:rPr>
        <w:t xml:space="preserve">При недостижении согласия между сторонами по отдельным </w:t>
      </w:r>
      <w:r>
        <w:rPr>
          <w:rFonts w:ascii="Georgia" w:hAnsi="Georgia"/>
        </w:rPr>
        <w:t>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r>
        <w:rPr>
          <w:rFonts w:ascii="Georgia" w:hAnsi="Georgia"/>
        </w:rPr>
        <w:t xml:space="preserve"> </w:t>
      </w:r>
      <w:r>
        <w:rPr>
          <w:rFonts w:ascii="Georgia" w:hAnsi="Georgia"/>
        </w:rPr>
        <w:br/>
      </w:r>
      <w:r>
        <w:rPr>
          <w:rFonts w:ascii="Georgia" w:hAnsi="Georgia"/>
        </w:rPr>
        <w:br/>
      </w:r>
      <w:r>
        <w:rPr>
          <w:rFonts w:ascii="Georgia" w:hAnsi="Georgia"/>
        </w:rPr>
        <w:t>Неурегулированные разногла</w:t>
      </w:r>
      <w:r>
        <w:rPr>
          <w:rFonts w:ascii="Georgia" w:hAnsi="Georgia"/>
        </w:rPr>
        <w:t>сия могут быть предметом дальнейших коллективных переговоров или разрешаться в соответствии с настоящим Кодексом,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Коллективный договор может заключаться в организации в целом, в ее филиалах, представительствах и иных обособлен</w:t>
      </w:r>
      <w:r>
        <w:rPr>
          <w:rFonts w:ascii="Georgia" w:hAnsi="Georgia"/>
        </w:rPr>
        <w:t>ных структурных подразделениях</w:t>
      </w:r>
      <w:r>
        <w:rPr>
          <w:rFonts w:ascii="Georgia" w:hAnsi="Georgia"/>
        </w:rPr>
        <w:t>.</w:t>
      </w:r>
    </w:p>
    <w:p w:rsidR="00000000" w:rsidRDefault="00FC423F">
      <w:pPr>
        <w:spacing w:after="223"/>
        <w:jc w:val="both"/>
        <w:divId w:val="1107118795"/>
        <w:rPr>
          <w:rFonts w:ascii="Georgia" w:hAnsi="Georgia"/>
        </w:rPr>
      </w:pPr>
      <w:r>
        <w:rPr>
          <w:rFonts w:ascii="Georgia" w:hAnsi="Georgia"/>
        </w:rP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w:t>
      </w:r>
      <w:r>
        <w:rPr>
          <w:rFonts w:ascii="Georgia" w:hAnsi="Georgia"/>
        </w:rPr>
        <w:t xml:space="preserve">ми полномочиями руководителя этого подразделения или иное лицо в соответствии с </w:t>
      </w:r>
      <w:hyperlink r:id="rId35" w:anchor="/document/99/901807664/XA00RO42OV/" w:tgtFrame="_self" w:history="1">
        <w:r>
          <w:rPr>
            <w:rStyle w:val="a4"/>
            <w:rFonts w:ascii="Georgia" w:hAnsi="Georgia"/>
          </w:rPr>
          <w:t>частью первой статьи 33 настоящего Кодекса</w:t>
        </w:r>
      </w:hyperlink>
      <w:r>
        <w:rPr>
          <w:rFonts w:ascii="Georgia" w:hAnsi="Georgia"/>
        </w:rPr>
        <w:t xml:space="preserve">. При этом правом представлять интересы </w:t>
      </w:r>
      <w:r>
        <w:rPr>
          <w:rFonts w:ascii="Georgia" w:hAnsi="Georgia"/>
        </w:rPr>
        <w:t>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r:id="rId36" w:anchor="/document/99/901807664/XA00RN02OP/" w:tgtFrame="_self" w:history="1">
        <w:r>
          <w:rPr>
            <w:rStyle w:val="a4"/>
            <w:rFonts w:ascii="Georgia" w:hAnsi="Georgia"/>
          </w:rPr>
          <w:t>части вторая</w:t>
        </w:r>
      </w:hyperlink>
      <w:r>
        <w:rPr>
          <w:rFonts w:ascii="Georgia" w:hAnsi="Georgia"/>
        </w:rPr>
        <w:t xml:space="preserve"> - </w:t>
      </w:r>
      <w:hyperlink r:id="rId37" w:anchor="/document/99/901807664/XA00MA42NH/" w:tgtFrame="_self" w:history="1">
        <w:r>
          <w:rPr>
            <w:rStyle w:val="a4"/>
            <w:rFonts w:ascii="Georgia" w:hAnsi="Georgia"/>
          </w:rPr>
          <w:t>пятая статьи 37 настоящего Кодекса</w:t>
        </w:r>
      </w:hyperlink>
      <w:r>
        <w:rPr>
          <w:rFonts w:ascii="Georgia" w:hAnsi="Georgia"/>
        </w:rPr>
        <w:t>).</w:t>
      </w:r>
      <w:r>
        <w:rPr>
          <w:rFonts w:ascii="Georgia" w:hAnsi="Georgia"/>
        </w:rPr>
        <w:t xml:space="preserve"> </w:t>
      </w:r>
    </w:p>
    <w:p w:rsidR="00000000" w:rsidRDefault="00FC423F">
      <w:pPr>
        <w:divId w:val="758528955"/>
        <w:rPr>
          <w:rFonts w:ascii="Helvetica" w:eastAsia="Times New Roman" w:hAnsi="Helvetica" w:cs="Helvetica"/>
          <w:b/>
          <w:bCs/>
        </w:rPr>
      </w:pPr>
      <w:r>
        <w:rPr>
          <w:rStyle w:val="docarticle-number"/>
          <w:rFonts w:ascii="Helvetica" w:eastAsia="Times New Roman" w:hAnsi="Helvetica" w:cs="Helvetica"/>
          <w:b/>
          <w:bCs/>
        </w:rPr>
        <w:t xml:space="preserve">Статья 41. </w:t>
      </w:r>
      <w:r>
        <w:rPr>
          <w:rStyle w:val="docarticle-name"/>
          <w:rFonts w:ascii="Helvetica" w:eastAsia="Times New Roman" w:hAnsi="Helvetica" w:cs="Helvetica"/>
          <w:b/>
          <w:bCs/>
        </w:rPr>
        <w:t>Содержание и структура коллективного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Содержание и структура колле</w:t>
      </w:r>
      <w:r>
        <w:rPr>
          <w:rFonts w:ascii="Georgia" w:hAnsi="Georgia"/>
        </w:rPr>
        <w:t>ктивного договора определяются сторонами</w:t>
      </w:r>
      <w:r>
        <w:rPr>
          <w:rFonts w:ascii="Georgia" w:hAnsi="Georgia"/>
        </w:rPr>
        <w:t>.</w:t>
      </w:r>
      <w:r>
        <w:rPr>
          <w:rFonts w:ascii="Georgia" w:hAnsi="Georgia"/>
        </w:rPr>
        <w:br/>
      </w:r>
      <w:r>
        <w:rPr>
          <w:rFonts w:ascii="Georgia" w:hAnsi="Georgia"/>
        </w:rPr>
        <w:br/>
      </w:r>
      <w:r>
        <w:rPr>
          <w:rFonts w:ascii="Georgia" w:hAnsi="Georgia"/>
        </w:rPr>
        <w:t>В коллективный договор могут включаться обязательства работников и работодателя по следующим вопросам</w:t>
      </w:r>
      <w:r>
        <w:rPr>
          <w:rFonts w:ascii="Georgia" w:hAnsi="Georgia"/>
        </w:rPr>
        <w:t>:</w:t>
      </w:r>
      <w:r>
        <w:rPr>
          <w:rFonts w:ascii="Georgia" w:hAnsi="Georgia"/>
        </w:rPr>
        <w:br/>
      </w:r>
      <w:r>
        <w:rPr>
          <w:rFonts w:ascii="Georgia" w:hAnsi="Georgia"/>
        </w:rPr>
        <w:br/>
      </w:r>
      <w:r>
        <w:rPr>
          <w:rFonts w:ascii="Georgia" w:hAnsi="Georgia"/>
        </w:rPr>
        <w:t>формы, системы и размеры оплаты труда</w:t>
      </w:r>
      <w:r>
        <w:rPr>
          <w:rFonts w:ascii="Georgia" w:hAnsi="Georgia"/>
        </w:rPr>
        <w:t>;</w:t>
      </w:r>
      <w:r>
        <w:rPr>
          <w:rFonts w:ascii="Georgia" w:hAnsi="Georgia"/>
        </w:rPr>
        <w:br/>
      </w:r>
      <w:r>
        <w:rPr>
          <w:rFonts w:ascii="Georgia" w:hAnsi="Georgia"/>
        </w:rPr>
        <w:br/>
      </w:r>
      <w:r>
        <w:rPr>
          <w:rFonts w:ascii="Georgia" w:hAnsi="Georgia"/>
        </w:rPr>
        <w:t>выплата пособий, компенсаций</w:t>
      </w:r>
      <w:r>
        <w:rPr>
          <w:rFonts w:ascii="Georgia" w:hAnsi="Georgia"/>
        </w:rPr>
        <w:t>;</w:t>
      </w:r>
      <w:r>
        <w:rPr>
          <w:rFonts w:ascii="Georgia" w:hAnsi="Georgia"/>
        </w:rPr>
        <w:br/>
      </w:r>
      <w:r>
        <w:rPr>
          <w:rFonts w:ascii="Georgia" w:hAnsi="Georgia"/>
        </w:rPr>
        <w:br/>
      </w:r>
      <w:r>
        <w:rPr>
          <w:rFonts w:ascii="Georgia" w:hAnsi="Georgia"/>
        </w:rPr>
        <w:t xml:space="preserve">механизм регулирования оплаты труда с </w:t>
      </w:r>
      <w:r>
        <w:rPr>
          <w:rFonts w:ascii="Georgia" w:hAnsi="Georgia"/>
        </w:rPr>
        <w:t>учетом роста цен, уровня инфляции, выполнения показателей, определенных коллективным договором</w:t>
      </w:r>
      <w:r>
        <w:rPr>
          <w:rFonts w:ascii="Georgia" w:hAnsi="Georgia"/>
        </w:rPr>
        <w:t>;</w:t>
      </w:r>
      <w:r>
        <w:rPr>
          <w:rFonts w:ascii="Georgia" w:hAnsi="Georgia"/>
        </w:rPr>
        <w:br/>
      </w:r>
      <w:r>
        <w:rPr>
          <w:rFonts w:ascii="Georgia" w:hAnsi="Georgia"/>
        </w:rPr>
        <w:br/>
      </w:r>
      <w:r>
        <w:rPr>
          <w:rFonts w:ascii="Georgia" w:hAnsi="Georgia"/>
        </w:rPr>
        <w:t>занятость, переобучение, условия высвобождения работников</w:t>
      </w:r>
      <w:r>
        <w:rPr>
          <w:rFonts w:ascii="Georgia" w:hAnsi="Georgia"/>
        </w:rPr>
        <w:t>;</w:t>
      </w:r>
      <w:r>
        <w:rPr>
          <w:rFonts w:ascii="Georgia" w:hAnsi="Georgia"/>
        </w:rPr>
        <w:br/>
      </w:r>
      <w:r>
        <w:rPr>
          <w:rFonts w:ascii="Georgia" w:hAnsi="Georgia"/>
        </w:rPr>
        <w:br/>
      </w:r>
      <w:r>
        <w:rPr>
          <w:rFonts w:ascii="Georgia" w:hAnsi="Georgia"/>
        </w:rPr>
        <w:t>рабочее время и время отдыха, включая вопросы предоставления и продолжительности отпусков</w:t>
      </w:r>
      <w:r>
        <w:rPr>
          <w:rFonts w:ascii="Georgia" w:hAnsi="Georgia"/>
        </w:rPr>
        <w:t>;</w:t>
      </w:r>
      <w:r>
        <w:rPr>
          <w:rFonts w:ascii="Georgia" w:hAnsi="Georgia"/>
        </w:rPr>
        <w:br/>
      </w:r>
      <w:r>
        <w:rPr>
          <w:rFonts w:ascii="Georgia" w:hAnsi="Georgia"/>
        </w:rPr>
        <w:br/>
      </w:r>
      <w:r>
        <w:rPr>
          <w:rFonts w:ascii="Georgia" w:hAnsi="Georgia"/>
        </w:rPr>
        <w:lastRenderedPageBreak/>
        <w:t>улучшен</w:t>
      </w:r>
      <w:r>
        <w:rPr>
          <w:rFonts w:ascii="Georgia" w:hAnsi="Georgia"/>
        </w:rPr>
        <w:t>ие условий и охраны труда работников, в том числе женщин и молодежи</w:t>
      </w:r>
      <w:r>
        <w:rPr>
          <w:rFonts w:ascii="Georgia" w:hAnsi="Georgia"/>
        </w:rPr>
        <w:t>;</w:t>
      </w:r>
      <w:r>
        <w:rPr>
          <w:rFonts w:ascii="Georgia" w:hAnsi="Georgia"/>
        </w:rPr>
        <w:br/>
      </w:r>
      <w:r>
        <w:rPr>
          <w:rFonts w:ascii="Georgia" w:hAnsi="Georgia"/>
        </w:rPr>
        <w:br/>
      </w:r>
      <w:r>
        <w:rPr>
          <w:rFonts w:ascii="Georgia" w:hAnsi="Georgia"/>
        </w:rPr>
        <w:t>соблюдение интересов работников при приватизации государственного и муниципального имущества</w:t>
      </w:r>
      <w:r>
        <w:rPr>
          <w:rFonts w:ascii="Georgia" w:hAnsi="Georgia"/>
        </w:rPr>
        <w:t>;</w:t>
      </w:r>
      <w:r>
        <w:rPr>
          <w:rFonts w:ascii="Georgia" w:hAnsi="Georgia"/>
        </w:rPr>
        <w:br/>
      </w:r>
      <w:r>
        <w:rPr>
          <w:rFonts w:ascii="Georgia" w:hAnsi="Georgia"/>
        </w:rPr>
        <w:br/>
      </w:r>
      <w:r>
        <w:rPr>
          <w:rFonts w:ascii="Georgia" w:hAnsi="Georgia"/>
        </w:rPr>
        <w:t>экологическая безопасность и охрана здоровья работников на производстве</w:t>
      </w:r>
      <w:r>
        <w:rPr>
          <w:rFonts w:ascii="Georgia" w:hAnsi="Georgia"/>
        </w:rPr>
        <w:t>;</w:t>
      </w:r>
      <w:r>
        <w:rPr>
          <w:rFonts w:ascii="Georgia" w:hAnsi="Georgia"/>
        </w:rPr>
        <w:br/>
      </w:r>
      <w:r>
        <w:rPr>
          <w:rFonts w:ascii="Georgia" w:hAnsi="Georgia"/>
        </w:rPr>
        <w:br/>
      </w:r>
      <w:r>
        <w:rPr>
          <w:rFonts w:ascii="Georgia" w:hAnsi="Georgia"/>
        </w:rPr>
        <w:t>гарантии и льготы</w:t>
      </w:r>
      <w:r>
        <w:rPr>
          <w:rFonts w:ascii="Georgia" w:hAnsi="Georgia"/>
        </w:rPr>
        <w:t xml:space="preserve"> работникам, совмещающим работу с обучением</w:t>
      </w:r>
      <w:r>
        <w:rPr>
          <w:rFonts w:ascii="Georgia" w:hAnsi="Georgia"/>
        </w:rPr>
        <w:t>;</w:t>
      </w:r>
      <w:r>
        <w:rPr>
          <w:rFonts w:ascii="Georgia" w:hAnsi="Georgia"/>
        </w:rPr>
        <w:br/>
      </w:r>
      <w:r>
        <w:rPr>
          <w:rFonts w:ascii="Georgia" w:hAnsi="Georgia"/>
        </w:rPr>
        <w:br/>
      </w:r>
      <w:r>
        <w:rPr>
          <w:rFonts w:ascii="Georgia" w:hAnsi="Georgia"/>
        </w:rPr>
        <w:t>оздоровление и отдых работников и членов их семей</w:t>
      </w:r>
      <w:r>
        <w:rPr>
          <w:rFonts w:ascii="Georgia" w:hAnsi="Georgia"/>
        </w:rPr>
        <w:t>;</w:t>
      </w:r>
      <w:r>
        <w:rPr>
          <w:rFonts w:ascii="Georgia" w:hAnsi="Georgia"/>
        </w:rPr>
        <w:br/>
      </w:r>
      <w:r>
        <w:rPr>
          <w:rFonts w:ascii="Georgia" w:hAnsi="Georgia"/>
        </w:rPr>
        <w:br/>
      </w:r>
      <w:r>
        <w:rPr>
          <w:rFonts w:ascii="Georgia" w:hAnsi="Georgia"/>
        </w:rPr>
        <w:t>частичная или полная оплата питания работников</w:t>
      </w:r>
      <w:r>
        <w:rPr>
          <w:rFonts w:ascii="Georgia" w:hAnsi="Georgia"/>
        </w:rPr>
        <w:t>;</w:t>
      </w:r>
      <w:r>
        <w:rPr>
          <w:rFonts w:ascii="Georgia" w:hAnsi="Georgia"/>
        </w:rPr>
        <w:br/>
      </w:r>
      <w:r>
        <w:rPr>
          <w:rFonts w:ascii="Georgia" w:hAnsi="Georgia"/>
        </w:rPr>
        <w:br/>
      </w:r>
      <w:r>
        <w:rPr>
          <w:rFonts w:ascii="Georgia" w:hAnsi="Georgia"/>
        </w:rPr>
        <w:t>контроль за выполнением коллективного договора, порядок внесения в него изменений и дополнений, ответственнос</w:t>
      </w:r>
      <w:r>
        <w:rPr>
          <w:rFonts w:ascii="Georgia" w:hAnsi="Georgia"/>
        </w:rPr>
        <w:t>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отказ от забастовок при выполнении соответствующих условий коллективного договора</w:t>
      </w:r>
      <w:r>
        <w:rPr>
          <w:rFonts w:ascii="Georgia" w:hAnsi="Georgia"/>
        </w:rPr>
        <w:t>;</w:t>
      </w:r>
      <w:r>
        <w:rPr>
          <w:rFonts w:ascii="Georgia" w:hAnsi="Georgia"/>
        </w:rPr>
        <w:br/>
      </w:r>
      <w:r>
        <w:rPr>
          <w:rFonts w:ascii="Georgia" w:hAnsi="Georgia"/>
        </w:rPr>
        <w:br/>
      </w:r>
      <w:r>
        <w:rPr>
          <w:rFonts w:ascii="Georgia" w:hAnsi="Georgia"/>
        </w:rPr>
        <w:t>другие вопросы, опр</w:t>
      </w:r>
      <w:r>
        <w:rPr>
          <w:rFonts w:ascii="Georgia" w:hAnsi="Georgia"/>
        </w:rPr>
        <w:t>еделенные сторонами</w:t>
      </w:r>
      <w:r>
        <w:rPr>
          <w:rFonts w:ascii="Georgia" w:hAnsi="Georgia"/>
        </w:rPr>
        <w:t>.</w:t>
      </w:r>
      <w:r>
        <w:rPr>
          <w:rFonts w:ascii="Georgia" w:hAnsi="Georgia"/>
        </w:rPr>
        <w:br/>
      </w:r>
      <w:r>
        <w:rPr>
          <w:rFonts w:ascii="Georgia" w:hAnsi="Georgia"/>
        </w:rPr>
        <w:br/>
      </w:r>
      <w:r>
        <w:rPr>
          <w:rFonts w:ascii="Georgia" w:hAnsi="Georgia"/>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w:t>
      </w:r>
      <w:r>
        <w:rPr>
          <w:rFonts w:ascii="Georgia" w:hAnsi="Georgia"/>
        </w:rPr>
        <w:t xml:space="preserve"> правовыми актами, соглашениями</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38" w:anchor="/document/99/901986855/XA00MAI2N9/"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39" w:anchor="/document/99/901987635/XA00MBK2NE/"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474222905"/>
        <w:rPr>
          <w:rFonts w:ascii="Helvetica" w:eastAsia="Times New Roman" w:hAnsi="Helvetica" w:cs="Helvetica"/>
          <w:b/>
          <w:bCs/>
        </w:rPr>
      </w:pPr>
      <w:r>
        <w:rPr>
          <w:rStyle w:val="docarticle-number"/>
          <w:rFonts w:ascii="Helvetica" w:eastAsia="Times New Roman" w:hAnsi="Helvetica" w:cs="Helvetica"/>
          <w:b/>
          <w:bCs/>
        </w:rPr>
        <w:t xml:space="preserve">Статья 42. </w:t>
      </w:r>
      <w:r>
        <w:rPr>
          <w:rStyle w:val="docarticle-name"/>
          <w:rFonts w:ascii="Helvetica" w:eastAsia="Times New Roman" w:hAnsi="Helvetica" w:cs="Helvetica"/>
          <w:b/>
          <w:bCs/>
        </w:rPr>
        <w:t>Порядок разработки проекта коллективного договора и заключения коллективного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Порядок разработки проекта коллективного договора и заключения коллективного договора определяе</w:t>
      </w:r>
      <w:r>
        <w:rPr>
          <w:rFonts w:ascii="Georgia" w:hAnsi="Georgia"/>
        </w:rPr>
        <w:t>тся сторонами в соответствии с настоящим Кодексом и иными федеральными законами.</w:t>
      </w:r>
      <w:r>
        <w:rPr>
          <w:rFonts w:ascii="Georgia" w:hAnsi="Georgia"/>
        </w:rPr>
        <w:t xml:space="preserve"> </w:t>
      </w:r>
    </w:p>
    <w:p w:rsidR="00000000" w:rsidRDefault="00FC423F">
      <w:pPr>
        <w:divId w:val="1267888789"/>
        <w:rPr>
          <w:rFonts w:ascii="Helvetica" w:eastAsia="Times New Roman" w:hAnsi="Helvetica" w:cs="Helvetica"/>
          <w:b/>
          <w:bCs/>
        </w:rPr>
      </w:pPr>
      <w:r>
        <w:rPr>
          <w:rStyle w:val="docarticle-number"/>
          <w:rFonts w:ascii="Helvetica" w:eastAsia="Times New Roman" w:hAnsi="Helvetica" w:cs="Helvetica"/>
          <w:b/>
          <w:bCs/>
        </w:rPr>
        <w:t xml:space="preserve">Статья 43. </w:t>
      </w:r>
      <w:r>
        <w:rPr>
          <w:rStyle w:val="docarticle-name"/>
          <w:rFonts w:ascii="Helvetica" w:eastAsia="Times New Roman" w:hAnsi="Helvetica" w:cs="Helvetica"/>
          <w:b/>
          <w:bCs/>
        </w:rPr>
        <w:t>Действие коллективного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Коллективный договор заключается на срок не более трех лет и вступает в силу со дня подписания его сторонами либо со дня, установле</w:t>
      </w:r>
      <w:r>
        <w:rPr>
          <w:rFonts w:ascii="Georgia" w:hAnsi="Georgia"/>
        </w:rPr>
        <w:t>нного коллективным договором</w:t>
      </w:r>
      <w:r>
        <w:rPr>
          <w:rFonts w:ascii="Georgia" w:hAnsi="Georgia"/>
        </w:rPr>
        <w:t>.</w:t>
      </w:r>
      <w:r>
        <w:rPr>
          <w:rFonts w:ascii="Georgia" w:hAnsi="Georgia"/>
        </w:rPr>
        <w:br/>
      </w:r>
      <w:r>
        <w:rPr>
          <w:rFonts w:ascii="Georgia" w:hAnsi="Georgia"/>
        </w:rPr>
        <w:br/>
      </w:r>
      <w:r>
        <w:rPr>
          <w:rFonts w:ascii="Georgia" w:hAnsi="Georgia"/>
        </w:rPr>
        <w:t>Стороны имеют право продлевать действие коллективного договора на срок не более трех лет.</w:t>
      </w:r>
      <w:r>
        <w:rPr>
          <w:rFonts w:ascii="Georgia" w:hAnsi="Georgia"/>
        </w:rPr>
        <w:t xml:space="preserve"> </w:t>
      </w:r>
      <w:r>
        <w:rPr>
          <w:rFonts w:ascii="Georgia" w:hAnsi="Georgia"/>
        </w:rPr>
        <w:br/>
      </w:r>
      <w:r>
        <w:rPr>
          <w:rFonts w:ascii="Georgia" w:hAnsi="Georgia"/>
        </w:rPr>
        <w:br/>
      </w:r>
      <w:r>
        <w:rPr>
          <w:rFonts w:ascii="Georgia" w:hAnsi="Georgia"/>
        </w:rPr>
        <w:t>Действие коллективного договора распространяется на всех работников организации, индивидуального предпринимателя, а действие коллекти</w:t>
      </w:r>
      <w:r>
        <w:rPr>
          <w:rFonts w:ascii="Georgia" w:hAnsi="Georgia"/>
        </w:rPr>
        <w:t>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r>
        <w:rPr>
          <w:rFonts w:ascii="Georgia" w:hAnsi="Georgia"/>
        </w:rPr>
        <w:t>.</w:t>
      </w:r>
      <w:r>
        <w:rPr>
          <w:rFonts w:ascii="Georgia" w:hAnsi="Georgia"/>
        </w:rPr>
        <w:br/>
      </w:r>
      <w:r>
        <w:rPr>
          <w:rFonts w:ascii="Georgia" w:hAnsi="Georgia"/>
        </w:rPr>
        <w:br/>
      </w:r>
      <w:r>
        <w:rPr>
          <w:rFonts w:ascii="Georgia" w:hAnsi="Georgia"/>
        </w:rPr>
        <w:t>Коллективный договор сохраняет свое действие в случаях изменения наименования орган</w:t>
      </w:r>
      <w:r>
        <w:rPr>
          <w:rFonts w:ascii="Georgia" w:hAnsi="Georgia"/>
        </w:rPr>
        <w:t xml:space="preserve">изации, изменения типа государственного или </w:t>
      </w:r>
      <w:r>
        <w:rPr>
          <w:rFonts w:ascii="Georgia" w:hAnsi="Georgia"/>
        </w:rPr>
        <w:lastRenderedPageBreak/>
        <w:t>муниципального учреждения, реорганизации организации в форме преобразования, а также расторжения трудового договора с руководителем организации</w:t>
      </w:r>
      <w:r>
        <w:rPr>
          <w:rFonts w:ascii="Georgia" w:hAnsi="Georgia"/>
        </w:rPr>
        <w:t>.</w:t>
      </w:r>
      <w:r>
        <w:rPr>
          <w:rFonts w:ascii="Georgia" w:hAnsi="Georgia"/>
        </w:rPr>
        <w:br/>
      </w:r>
      <w:r>
        <w:rPr>
          <w:rFonts w:ascii="Georgia" w:hAnsi="Georgia"/>
        </w:rPr>
        <w:br/>
      </w:r>
      <w:r>
        <w:rPr>
          <w:rFonts w:ascii="Georgia" w:hAnsi="Georgia"/>
        </w:rPr>
        <w:t>При смене формы собственности организации коллективный договор сох</w:t>
      </w:r>
      <w:r>
        <w:rPr>
          <w:rFonts w:ascii="Georgia" w:hAnsi="Georgia"/>
        </w:rPr>
        <w:t>раняет свое действие в течение трех месяцев со дня перехода прав собственности</w:t>
      </w:r>
      <w:r>
        <w:rPr>
          <w:rFonts w:ascii="Georgia" w:hAnsi="Georgia"/>
        </w:rPr>
        <w:t>.</w:t>
      </w:r>
      <w:r>
        <w:rPr>
          <w:rFonts w:ascii="Georgia" w:hAnsi="Georgia"/>
        </w:rPr>
        <w:br/>
      </w:r>
      <w:r>
        <w:rPr>
          <w:rFonts w:ascii="Georgia" w:hAnsi="Georgia"/>
        </w:rPr>
        <w:br/>
      </w:r>
      <w:r>
        <w:rPr>
          <w:rFonts w:ascii="Georgia" w:hAnsi="Georgia"/>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r>
        <w:rPr>
          <w:rFonts w:ascii="Georgia" w:hAnsi="Georgia"/>
        </w:rPr>
        <w:t>.</w:t>
      </w:r>
      <w:r>
        <w:rPr>
          <w:rFonts w:ascii="Georgia" w:hAnsi="Georgia"/>
        </w:rPr>
        <w:br/>
      </w:r>
      <w:r>
        <w:rPr>
          <w:rFonts w:ascii="Georgia" w:hAnsi="Georgia"/>
        </w:rPr>
        <w:br/>
      </w:r>
      <w:r>
        <w:rPr>
          <w:rFonts w:ascii="Georgia" w:hAnsi="Georgia"/>
        </w:rPr>
        <w:t>При реор</w:t>
      </w:r>
      <w:r>
        <w:rPr>
          <w:rFonts w:ascii="Georgia" w:hAnsi="Georgia"/>
        </w:rPr>
        <w:t>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r>
        <w:rPr>
          <w:rFonts w:ascii="Georgia" w:hAnsi="Georgia"/>
        </w:rPr>
        <w:t xml:space="preserve"> </w:t>
      </w:r>
      <w:r>
        <w:rPr>
          <w:rFonts w:ascii="Georgia" w:hAnsi="Georgia"/>
        </w:rPr>
        <w:br/>
      </w:r>
      <w:r>
        <w:rPr>
          <w:rFonts w:ascii="Georgia" w:hAnsi="Georgia"/>
        </w:rPr>
        <w:br/>
      </w:r>
      <w:r>
        <w:rPr>
          <w:rFonts w:ascii="Georgia" w:hAnsi="Georgia"/>
        </w:rPr>
        <w:t>При ликвидации организации коллективный д</w:t>
      </w:r>
      <w:r>
        <w:rPr>
          <w:rFonts w:ascii="Georgia" w:hAnsi="Georgia"/>
        </w:rPr>
        <w:t>оговор сохраняет свое действие в течение всего срока проведения ликвидации</w:t>
      </w:r>
      <w:r>
        <w:rPr>
          <w:rFonts w:ascii="Georgia" w:hAnsi="Georgia"/>
        </w:rPr>
        <w:t>.</w:t>
      </w:r>
    </w:p>
    <w:p w:rsidR="00000000" w:rsidRDefault="00FC423F">
      <w:pPr>
        <w:divId w:val="1864660246"/>
        <w:rPr>
          <w:rFonts w:ascii="Helvetica" w:eastAsia="Times New Roman" w:hAnsi="Helvetica" w:cs="Helvetica"/>
          <w:b/>
          <w:bCs/>
        </w:rPr>
      </w:pPr>
      <w:r>
        <w:rPr>
          <w:rStyle w:val="docarticle-number"/>
          <w:rFonts w:ascii="Helvetica" w:eastAsia="Times New Roman" w:hAnsi="Helvetica" w:cs="Helvetica"/>
          <w:b/>
          <w:bCs/>
        </w:rPr>
        <w:t xml:space="preserve">Статья 44. </w:t>
      </w:r>
      <w:r>
        <w:rPr>
          <w:rStyle w:val="docarticle-name"/>
          <w:rFonts w:ascii="Helvetica" w:eastAsia="Times New Roman" w:hAnsi="Helvetica" w:cs="Helvetica"/>
          <w:b/>
          <w:bCs/>
        </w:rPr>
        <w:t>Изменение и дополнение коллективного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Изменение и дополнение коллективного договора производятся в порядке, установленном настоящим Кодексом для его заключения, </w:t>
      </w:r>
      <w:r>
        <w:rPr>
          <w:rFonts w:ascii="Georgia" w:hAnsi="Georgia"/>
        </w:rPr>
        <w:t>либо в порядке, установленном коллективным договором.</w:t>
      </w:r>
      <w:r>
        <w:rPr>
          <w:rFonts w:ascii="Georgia" w:hAnsi="Georgia"/>
        </w:rPr>
        <w:t xml:space="preserve"> </w:t>
      </w:r>
    </w:p>
    <w:p w:rsidR="00000000" w:rsidRDefault="00FC423F">
      <w:pPr>
        <w:divId w:val="186526339"/>
        <w:rPr>
          <w:rFonts w:ascii="Helvetica" w:eastAsia="Times New Roman" w:hAnsi="Helvetica" w:cs="Helvetica"/>
          <w:b/>
          <w:bCs/>
        </w:rPr>
      </w:pPr>
      <w:r>
        <w:rPr>
          <w:rStyle w:val="docarticle-number"/>
          <w:rFonts w:ascii="Helvetica" w:eastAsia="Times New Roman" w:hAnsi="Helvetica" w:cs="Helvetica"/>
          <w:b/>
          <w:bCs/>
        </w:rPr>
        <w:t xml:space="preserve">Статья 45. </w:t>
      </w:r>
      <w:r>
        <w:rPr>
          <w:rStyle w:val="docarticle-name"/>
          <w:rFonts w:ascii="Helvetica" w:eastAsia="Times New Roman" w:hAnsi="Helvetica" w:cs="Helvetica"/>
          <w:b/>
          <w:bCs/>
        </w:rPr>
        <w:t>Соглашение. Виды соглашени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w:t>
      </w:r>
      <w:r>
        <w:rPr>
          <w:rFonts w:ascii="Georgia" w:hAnsi="Georgia"/>
        </w:rPr>
        <w:t>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r>
        <w:rPr>
          <w:rFonts w:ascii="Georgia" w:hAnsi="Georgia"/>
        </w:rPr>
        <w:t>.</w:t>
      </w:r>
      <w:r>
        <w:rPr>
          <w:rFonts w:ascii="Georgia" w:hAnsi="Georgia"/>
        </w:rPr>
        <w:br/>
      </w:r>
      <w:r>
        <w:rPr>
          <w:rFonts w:ascii="Georgia" w:hAnsi="Georgia"/>
        </w:rPr>
        <w:br/>
      </w:r>
      <w:r>
        <w:rPr>
          <w:rFonts w:ascii="Georgia" w:hAnsi="Georgia"/>
        </w:rPr>
        <w:t>По договоренности сторон, участвую</w:t>
      </w:r>
      <w:r>
        <w:rPr>
          <w:rFonts w:ascii="Georgia" w:hAnsi="Georgia"/>
        </w:rPr>
        <w:t>щих в коллективных переговорах, соглашения могут быть двусторонними и трехсторонними</w:t>
      </w:r>
      <w:r>
        <w:rPr>
          <w:rFonts w:ascii="Georgia" w:hAnsi="Georgia"/>
        </w:rPr>
        <w:t>.</w:t>
      </w:r>
      <w:r>
        <w:rPr>
          <w:rFonts w:ascii="Georgia" w:hAnsi="Georgia"/>
        </w:rPr>
        <w:br/>
      </w:r>
      <w:r>
        <w:rPr>
          <w:rFonts w:ascii="Georgia" w:hAnsi="Georgia"/>
        </w:rPr>
        <w:br/>
      </w:r>
      <w:r>
        <w:rPr>
          <w:rFonts w:ascii="Georgia" w:hAnsi="Georgia"/>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w:t>
      </w:r>
      <w:r>
        <w:rPr>
          <w:rFonts w:ascii="Georgia" w:hAnsi="Georgia"/>
        </w:rPr>
        <w:t>стии соответствующих органов государственной власти или органов местного самоуправления, являющихся стороной соглашения</w:t>
      </w:r>
      <w:r>
        <w:rPr>
          <w:rFonts w:ascii="Georgia" w:hAnsi="Georgia"/>
        </w:rPr>
        <w:t>.</w:t>
      </w:r>
    </w:p>
    <w:p w:rsidR="00000000" w:rsidRDefault="00FC423F">
      <w:pPr>
        <w:spacing w:after="223"/>
        <w:jc w:val="both"/>
        <w:divId w:val="1107118795"/>
        <w:rPr>
          <w:rFonts w:ascii="Georgia" w:hAnsi="Georgia"/>
        </w:rPr>
      </w:pPr>
      <w:r>
        <w:rPr>
          <w:rFonts w:ascii="Georgia" w:hAnsi="Georgia"/>
        </w:rPr>
        <w:t>В зависимости от сферы регулируемых социально-трудовых отношений могут заключаться соглашения: генеральное, межрегиональное, региональн</w:t>
      </w:r>
      <w:r>
        <w:rPr>
          <w:rFonts w:ascii="Georgia" w:hAnsi="Georgia"/>
        </w:rPr>
        <w:t>ое, отраслевое (межотраслевое), территориальное и иные соглашения</w:t>
      </w:r>
      <w:r>
        <w:rPr>
          <w:rFonts w:ascii="Georgia" w:hAnsi="Georgia"/>
        </w:rPr>
        <w:t>.</w:t>
      </w:r>
      <w:r>
        <w:rPr>
          <w:rFonts w:ascii="Georgia" w:hAnsi="Georgia"/>
        </w:rPr>
        <w:br/>
      </w:r>
      <w:r>
        <w:rPr>
          <w:rFonts w:ascii="Georgia" w:hAnsi="Georgia"/>
        </w:rPr>
        <w:br/>
      </w:r>
      <w:r>
        <w:rPr>
          <w:rFonts w:ascii="Georgia" w:hAnsi="Georgia"/>
        </w:rP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r>
        <w:rPr>
          <w:rFonts w:ascii="Georgia" w:hAnsi="Georgia"/>
        </w:rPr>
        <w:t>.</w:t>
      </w:r>
      <w:r>
        <w:rPr>
          <w:rFonts w:ascii="Georgia" w:hAnsi="Georgia"/>
        </w:rPr>
        <w:br/>
      </w:r>
      <w:r>
        <w:rPr>
          <w:rFonts w:ascii="Georgia" w:hAnsi="Georgia"/>
        </w:rPr>
        <w:br/>
      </w:r>
      <w:r>
        <w:rPr>
          <w:rFonts w:ascii="Georgia" w:hAnsi="Georgia"/>
        </w:rPr>
        <w:t>Межрегиональное соглашение</w:t>
      </w:r>
      <w:r>
        <w:rPr>
          <w:rFonts w:ascii="Georgia" w:hAnsi="Georgia"/>
        </w:rPr>
        <w:t xml:space="preserve">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r>
        <w:rPr>
          <w:rFonts w:ascii="Georgia" w:hAnsi="Georgia"/>
        </w:rPr>
        <w:t>.</w:t>
      </w:r>
      <w:r>
        <w:rPr>
          <w:rFonts w:ascii="Georgia" w:hAnsi="Georgia"/>
        </w:rPr>
        <w:br/>
      </w:r>
      <w:r>
        <w:rPr>
          <w:rFonts w:ascii="Georgia" w:hAnsi="Georgia"/>
        </w:rPr>
        <w:br/>
      </w:r>
      <w:r>
        <w:rPr>
          <w:rFonts w:ascii="Georgia" w:hAnsi="Georgia"/>
        </w:rPr>
        <w:t>Региональное соглашение устанавливает общие принципы регулирования социально-трудовы</w:t>
      </w:r>
      <w:r>
        <w:rPr>
          <w:rFonts w:ascii="Georgia" w:hAnsi="Georgia"/>
        </w:rPr>
        <w:t xml:space="preserve">х отношений и связанных с ними экономических отношений на </w:t>
      </w:r>
      <w:r>
        <w:rPr>
          <w:rFonts w:ascii="Georgia" w:hAnsi="Georgia"/>
        </w:rPr>
        <w:lastRenderedPageBreak/>
        <w:t>уровне субъекта Российской Федерации</w:t>
      </w:r>
      <w:r>
        <w:rPr>
          <w:rFonts w:ascii="Georgia" w:hAnsi="Georgia"/>
        </w:rPr>
        <w:t>.</w:t>
      </w:r>
      <w:r>
        <w:rPr>
          <w:rFonts w:ascii="Georgia" w:hAnsi="Georgia"/>
        </w:rPr>
        <w:br/>
      </w:r>
      <w:r>
        <w:rPr>
          <w:rFonts w:ascii="Georgia" w:hAnsi="Georgia"/>
        </w:rPr>
        <w:br/>
      </w:r>
      <w:r>
        <w:rPr>
          <w:rFonts w:ascii="Georgia" w:hAnsi="Georgia"/>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w:t>
      </w:r>
      <w:r>
        <w:rPr>
          <w:rFonts w:ascii="Georgia" w:hAnsi="Georgia"/>
        </w:rPr>
        <w:t>раслевое) соглашение может заключаться на федеральном, межрегиональном, региональном, территориальном уровнях социального партнерства</w:t>
      </w:r>
      <w:r>
        <w:rPr>
          <w:rFonts w:ascii="Georgia" w:hAnsi="Georgia"/>
        </w:rPr>
        <w:t>.</w:t>
      </w:r>
      <w:r>
        <w:rPr>
          <w:rFonts w:ascii="Georgia" w:hAnsi="Georgia"/>
        </w:rPr>
        <w:br/>
      </w:r>
      <w:r>
        <w:rPr>
          <w:rFonts w:ascii="Georgia" w:hAnsi="Georgia"/>
        </w:rPr>
        <w:br/>
      </w:r>
      <w:r>
        <w:rPr>
          <w:rFonts w:ascii="Georgia" w:hAnsi="Georgia"/>
        </w:rPr>
        <w:t>Территориальное соглашение устанавливает общие условия труда, гарантии, компенсации и льготы работникам на территории со</w:t>
      </w:r>
      <w:r>
        <w:rPr>
          <w:rFonts w:ascii="Georgia" w:hAnsi="Georgia"/>
        </w:rPr>
        <w:t>ответствующего муниципального образования</w:t>
      </w:r>
      <w:r>
        <w:rPr>
          <w:rFonts w:ascii="Georgia" w:hAnsi="Georgia"/>
        </w:rPr>
        <w:t>.</w:t>
      </w:r>
      <w:r>
        <w:rPr>
          <w:rFonts w:ascii="Georgia" w:hAnsi="Georgia"/>
        </w:rPr>
        <w:br/>
      </w:r>
      <w:r>
        <w:rPr>
          <w:rFonts w:ascii="Georgia" w:hAnsi="Georgia"/>
        </w:rPr>
        <w:br/>
      </w:r>
      <w:r>
        <w:rPr>
          <w:rFonts w:ascii="Georgia" w:hAnsi="Georgia"/>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w:t>
      </w:r>
      <w:r>
        <w:rPr>
          <w:rFonts w:ascii="Georgia" w:hAnsi="Georgia"/>
        </w:rPr>
        <w:t>ми отношений</w:t>
      </w:r>
      <w:r>
        <w:rPr>
          <w:rFonts w:ascii="Georgia" w:hAnsi="Georgia"/>
        </w:rPr>
        <w:t>.</w:t>
      </w:r>
      <w:r>
        <w:rPr>
          <w:rFonts w:ascii="Georgia" w:hAnsi="Georgia"/>
        </w:rPr>
        <w:br/>
      </w:r>
      <w:r>
        <w:rPr>
          <w:rFonts w:ascii="Georgia" w:hAnsi="Georgia"/>
        </w:rPr>
        <w:br/>
      </w:r>
      <w:r>
        <w:rPr>
          <w:rFonts w:ascii="Georgia" w:hAnsi="Georgia"/>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r>
        <w:rPr>
          <w:rFonts w:ascii="Georgia" w:hAnsi="Georgia"/>
        </w:rPr>
        <w:t>.</w:t>
      </w:r>
    </w:p>
    <w:p w:rsidR="00000000" w:rsidRDefault="00FC423F">
      <w:pPr>
        <w:divId w:val="48655634"/>
        <w:rPr>
          <w:rFonts w:ascii="Helvetica" w:eastAsia="Times New Roman" w:hAnsi="Helvetica" w:cs="Helvetica"/>
          <w:b/>
          <w:bCs/>
        </w:rPr>
      </w:pPr>
      <w:r>
        <w:rPr>
          <w:rStyle w:val="docarticle-number"/>
          <w:rFonts w:ascii="Helvetica" w:eastAsia="Times New Roman" w:hAnsi="Helvetica" w:cs="Helvetica"/>
          <w:b/>
          <w:bCs/>
        </w:rPr>
        <w:t xml:space="preserve">Статья 46. </w:t>
      </w:r>
      <w:r>
        <w:rPr>
          <w:rStyle w:val="docarticle-name"/>
          <w:rFonts w:ascii="Helvetica" w:eastAsia="Times New Roman" w:hAnsi="Helvetica" w:cs="Helvetica"/>
          <w:b/>
          <w:bCs/>
        </w:rPr>
        <w:t>Содержание и структура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Содержание и структура соглашения</w:t>
      </w:r>
      <w:r>
        <w:rPr>
          <w:rFonts w:ascii="Georgia" w:hAnsi="Georgia"/>
        </w:rPr>
        <w:t xml:space="preserve"> </w:t>
      </w:r>
      <w:r>
        <w:rPr>
          <w:rFonts w:ascii="Georgia" w:hAnsi="Georgia"/>
        </w:rPr>
        <w:t>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w:t>
      </w:r>
      <w:r>
        <w:rPr>
          <w:rFonts w:ascii="Georgia" w:hAnsi="Georgia"/>
        </w:rPr>
        <w:t xml:space="preserve"> сроке действия соглашения и порядке осуществления контроля за его выполнением</w:t>
      </w:r>
      <w:r>
        <w:rPr>
          <w:rFonts w:ascii="Georgia" w:hAnsi="Georgia"/>
        </w:rPr>
        <w:t>.</w:t>
      </w:r>
      <w:r>
        <w:rPr>
          <w:rFonts w:ascii="Georgia" w:hAnsi="Georgia"/>
        </w:rPr>
        <w:br/>
      </w:r>
      <w:r>
        <w:rPr>
          <w:rFonts w:ascii="Georgia" w:hAnsi="Georgia"/>
        </w:rPr>
        <w:br/>
      </w:r>
      <w:r>
        <w:rPr>
          <w:rFonts w:ascii="Georgia" w:hAnsi="Georgia"/>
        </w:rPr>
        <w:t>В соглашение могут включаться взаимные обязательства сторон по следующим вопросам</w:t>
      </w:r>
      <w:r>
        <w:rPr>
          <w:rFonts w:ascii="Georgia" w:hAnsi="Georgia"/>
        </w:rPr>
        <w:t>:</w:t>
      </w:r>
      <w:r>
        <w:rPr>
          <w:rFonts w:ascii="Georgia" w:hAnsi="Georgia"/>
        </w:rPr>
        <w:br/>
      </w:r>
      <w:r>
        <w:rPr>
          <w:rFonts w:ascii="Georgia" w:hAnsi="Georgia"/>
        </w:rPr>
        <w:br/>
      </w:r>
      <w:r>
        <w:rPr>
          <w:rFonts w:ascii="Georgia" w:hAnsi="Georgia"/>
        </w:rPr>
        <w:t>оплата труда (в том числе установление размеров минимальных тарифных ставок, окладов (должн</w:t>
      </w:r>
      <w:r>
        <w:rPr>
          <w:rFonts w:ascii="Georgia" w:hAnsi="Georgia"/>
        </w:rPr>
        <w:t>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w:t>
      </w:r>
      <w:r>
        <w:rPr>
          <w:rFonts w:ascii="Georgia" w:hAnsi="Georgia"/>
        </w:rPr>
        <w:t>льного содержания заработной платы)</w:t>
      </w:r>
      <w:r>
        <w:rPr>
          <w:rFonts w:ascii="Georgia" w:hAnsi="Georgia"/>
        </w:rPr>
        <w:t>;</w:t>
      </w:r>
      <w:r>
        <w:rPr>
          <w:rFonts w:ascii="Georgia" w:hAnsi="Georgia"/>
        </w:rPr>
        <w:br/>
      </w:r>
      <w:r>
        <w:rPr>
          <w:rFonts w:ascii="Georgia" w:hAnsi="Georgia"/>
        </w:rPr>
        <w:br/>
      </w:r>
      <w:r>
        <w:rPr>
          <w:rFonts w:ascii="Georgia" w:hAnsi="Georgia"/>
        </w:rPr>
        <w:t>гарантии, компенсации и льготы работникам</w:t>
      </w:r>
      <w:r>
        <w:rPr>
          <w:rFonts w:ascii="Georgia" w:hAnsi="Georgia"/>
        </w:rPr>
        <w:t>;</w:t>
      </w:r>
      <w:r>
        <w:rPr>
          <w:rFonts w:ascii="Georgia" w:hAnsi="Georgia"/>
        </w:rPr>
        <w:br/>
      </w:r>
      <w:r>
        <w:rPr>
          <w:rFonts w:ascii="Georgia" w:hAnsi="Georgia"/>
        </w:rPr>
        <w:br/>
      </w:r>
      <w:r>
        <w:rPr>
          <w:rFonts w:ascii="Georgia" w:hAnsi="Georgia"/>
        </w:rPr>
        <w:t>режимы труда и отдыха</w:t>
      </w:r>
      <w:r>
        <w:rPr>
          <w:rFonts w:ascii="Georgia" w:hAnsi="Georgia"/>
        </w:rPr>
        <w:t>;</w:t>
      </w:r>
      <w:r>
        <w:rPr>
          <w:rFonts w:ascii="Georgia" w:hAnsi="Georgia"/>
        </w:rPr>
        <w:br/>
      </w:r>
      <w:r>
        <w:rPr>
          <w:rFonts w:ascii="Georgia" w:hAnsi="Georgia"/>
        </w:rPr>
        <w:br/>
      </w:r>
      <w:r>
        <w:rPr>
          <w:rFonts w:ascii="Georgia" w:hAnsi="Georgia"/>
        </w:rPr>
        <w:t>занятость, условия высвобождения работников</w:t>
      </w:r>
      <w:r>
        <w:rPr>
          <w:rFonts w:ascii="Georgia" w:hAnsi="Georgia"/>
        </w:rPr>
        <w:t>;</w:t>
      </w:r>
      <w:r>
        <w:rPr>
          <w:rFonts w:ascii="Georgia" w:hAnsi="Georgia"/>
        </w:rPr>
        <w:br/>
      </w:r>
      <w:r>
        <w:rPr>
          <w:rFonts w:ascii="Georgia" w:hAnsi="Georgia"/>
        </w:rPr>
        <w:br/>
      </w:r>
      <w:r>
        <w:rPr>
          <w:rFonts w:ascii="Georgia" w:hAnsi="Georgia"/>
        </w:rPr>
        <w:t>подготовка и дополнительное профессиональное образование работников, в том числе в целях модернизации пр</w:t>
      </w:r>
      <w:r>
        <w:rPr>
          <w:rFonts w:ascii="Georgia" w:hAnsi="Georgia"/>
        </w:rPr>
        <w:t>оизводства</w:t>
      </w:r>
      <w:r>
        <w:rPr>
          <w:rFonts w:ascii="Georgia" w:hAnsi="Georgia"/>
        </w:rPr>
        <w:t>;</w:t>
      </w:r>
      <w:r>
        <w:rPr>
          <w:rFonts w:ascii="Georgia" w:hAnsi="Georgia"/>
        </w:rPr>
        <w:br/>
      </w:r>
      <w:r>
        <w:rPr>
          <w:rFonts w:ascii="Georgia" w:hAnsi="Georgia"/>
        </w:rPr>
        <w:br/>
      </w:r>
      <w:r>
        <w:rPr>
          <w:rFonts w:ascii="Georgia" w:hAnsi="Georgia"/>
        </w:rPr>
        <w:t>условия и охрана труда</w:t>
      </w:r>
      <w:r>
        <w:rPr>
          <w:rFonts w:ascii="Georgia" w:hAnsi="Georgia"/>
        </w:rPr>
        <w:t>;</w:t>
      </w:r>
      <w:r>
        <w:rPr>
          <w:rFonts w:ascii="Georgia" w:hAnsi="Georgia"/>
        </w:rPr>
        <w:br/>
      </w:r>
      <w:r>
        <w:rPr>
          <w:rFonts w:ascii="Georgia" w:hAnsi="Georgia"/>
        </w:rPr>
        <w:br/>
      </w:r>
      <w:r>
        <w:rPr>
          <w:rFonts w:ascii="Georgia" w:hAnsi="Georgia"/>
        </w:rPr>
        <w:t>развитие социального партнерства, в том числе участие работников в управлении организацией</w:t>
      </w:r>
      <w:r>
        <w:rPr>
          <w:rFonts w:ascii="Georgia" w:hAnsi="Georgia"/>
        </w:rPr>
        <w:t>;</w:t>
      </w:r>
      <w:r>
        <w:rPr>
          <w:rFonts w:ascii="Georgia" w:hAnsi="Georgia"/>
        </w:rPr>
        <w:br/>
      </w:r>
      <w:r>
        <w:rPr>
          <w:rFonts w:ascii="Georgia" w:hAnsi="Georgia"/>
        </w:rPr>
        <w:br/>
      </w:r>
      <w:r>
        <w:rPr>
          <w:rFonts w:ascii="Georgia" w:hAnsi="Georgia"/>
        </w:rPr>
        <w:t>дополнительное пенсионное страхование;</w:t>
      </w:r>
      <w:r>
        <w:rPr>
          <w:rFonts w:ascii="Georgia" w:hAnsi="Georgia"/>
        </w:rPr>
        <w:t xml:space="preserve"> </w:t>
      </w:r>
      <w:r>
        <w:rPr>
          <w:rFonts w:ascii="Georgia" w:hAnsi="Georgia"/>
        </w:rPr>
        <w:br/>
      </w:r>
      <w:r>
        <w:rPr>
          <w:rFonts w:ascii="Georgia" w:hAnsi="Georgia"/>
        </w:rPr>
        <w:lastRenderedPageBreak/>
        <w:br/>
      </w:r>
      <w:r>
        <w:rPr>
          <w:rFonts w:ascii="Georgia" w:hAnsi="Georgia"/>
        </w:rPr>
        <w:t>другие вопросы, определенные сторонами</w:t>
      </w:r>
      <w:r>
        <w:rPr>
          <w:rFonts w:ascii="Georgia" w:hAnsi="Georgia"/>
        </w:rPr>
        <w:t>.</w:t>
      </w:r>
    </w:p>
    <w:p w:rsidR="00000000" w:rsidRDefault="00FC423F">
      <w:pPr>
        <w:divId w:val="1684013197"/>
        <w:rPr>
          <w:rFonts w:ascii="Helvetica" w:eastAsia="Times New Roman" w:hAnsi="Helvetica" w:cs="Helvetica"/>
          <w:b/>
          <w:bCs/>
        </w:rPr>
      </w:pPr>
      <w:r>
        <w:rPr>
          <w:rStyle w:val="docarticle-number"/>
          <w:rFonts w:ascii="Helvetica" w:eastAsia="Times New Roman" w:hAnsi="Helvetica" w:cs="Helvetica"/>
          <w:b/>
          <w:bCs/>
        </w:rPr>
        <w:t xml:space="preserve">Статья 47. </w:t>
      </w:r>
      <w:r>
        <w:rPr>
          <w:rStyle w:val="docarticle-name"/>
          <w:rFonts w:ascii="Helvetica" w:eastAsia="Times New Roman" w:hAnsi="Helvetica" w:cs="Helvetica"/>
          <w:b/>
          <w:bCs/>
        </w:rPr>
        <w:t>Порядок разработки проекта соглаш</w:t>
      </w:r>
      <w:r>
        <w:rPr>
          <w:rStyle w:val="docarticle-name"/>
          <w:rFonts w:ascii="Helvetica" w:eastAsia="Times New Roman" w:hAnsi="Helvetica" w:cs="Helvetica"/>
          <w:b/>
          <w:bCs/>
        </w:rPr>
        <w:t>ения и заключения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Проект соглашения разрабатывается в ходе коллективных переговоров.</w:t>
      </w:r>
      <w:r>
        <w:rPr>
          <w:rFonts w:ascii="Georgia" w:hAnsi="Georgia"/>
        </w:rPr>
        <w:t xml:space="preserve"> </w:t>
      </w:r>
      <w:r>
        <w:rPr>
          <w:rFonts w:ascii="Georgia" w:hAnsi="Georgia"/>
        </w:rPr>
        <w:br/>
      </w:r>
      <w:r>
        <w:rPr>
          <w:rFonts w:ascii="Georgia" w:hAnsi="Georgia"/>
        </w:rPr>
        <w:br/>
      </w:r>
      <w:r>
        <w:rPr>
          <w:rFonts w:ascii="Georgia" w:hAnsi="Georgia"/>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w:t>
      </w:r>
      <w:r>
        <w:rPr>
          <w:rFonts w:ascii="Georgia" w:hAnsi="Georgia"/>
        </w:rPr>
        <w:t>ета на финансовый год, относящийся к сроку действия соглашения</w:t>
      </w:r>
      <w:r>
        <w:rPr>
          <w:rFonts w:ascii="Georgia" w:hAnsi="Georgia"/>
        </w:rPr>
        <w:t>.</w:t>
      </w:r>
      <w:r>
        <w:rPr>
          <w:rFonts w:ascii="Georgia" w:hAnsi="Georgia"/>
        </w:rPr>
        <w:br/>
      </w:r>
      <w:r>
        <w:rPr>
          <w:rFonts w:ascii="Georgia" w:hAnsi="Georgia"/>
        </w:rPr>
        <w:br/>
      </w:r>
      <w:r>
        <w:rPr>
          <w:rFonts w:ascii="Georgia" w:hAnsi="Georgia"/>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w:t>
      </w:r>
      <w:r>
        <w:rPr>
          <w:rFonts w:ascii="Georgia" w:hAnsi="Georgia"/>
        </w:rPr>
        <w:t>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r>
        <w:rPr>
          <w:rFonts w:ascii="Georgia" w:hAnsi="Georgia"/>
        </w:rPr>
        <w:t>.</w:t>
      </w:r>
      <w:r>
        <w:rPr>
          <w:rFonts w:ascii="Georgia" w:hAnsi="Georgia"/>
        </w:rPr>
        <w:br/>
      </w:r>
      <w:r>
        <w:rPr>
          <w:rFonts w:ascii="Georgia" w:hAnsi="Georgia"/>
        </w:rPr>
        <w:br/>
      </w:r>
      <w:r>
        <w:rPr>
          <w:rFonts w:ascii="Georgia" w:hAnsi="Georgia"/>
        </w:rPr>
        <w:t>Региональные и территориальные соглашения должны з</w:t>
      </w:r>
      <w:r>
        <w:rPr>
          <w:rFonts w:ascii="Georgia" w:hAnsi="Georgia"/>
        </w:rPr>
        <w:t>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r>
        <w:rPr>
          <w:rFonts w:ascii="Georgia" w:hAnsi="Georgia"/>
        </w:rPr>
        <w:t xml:space="preserve"> </w:t>
      </w:r>
      <w:r>
        <w:rPr>
          <w:rFonts w:ascii="Georgia" w:hAnsi="Georgia"/>
        </w:rPr>
        <w:br/>
      </w:r>
      <w:r>
        <w:rPr>
          <w:rFonts w:ascii="Georgia" w:hAnsi="Georgia"/>
        </w:rPr>
        <w:br/>
      </w:r>
      <w:r>
        <w:rPr>
          <w:rFonts w:ascii="Georgia" w:hAnsi="Georgia"/>
        </w:rPr>
        <w:t>Порядок, сроки разработки проекта соглашения и заключения соглашения определяются комис</w:t>
      </w:r>
      <w:r>
        <w:rPr>
          <w:rFonts w:ascii="Georgia" w:hAnsi="Georgia"/>
        </w:rPr>
        <w:t>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w:t>
      </w:r>
      <w:r>
        <w:rPr>
          <w:rFonts w:ascii="Georgia" w:hAnsi="Georgia"/>
        </w:rPr>
        <w:t>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w:t>
      </w:r>
      <w:r>
        <w:rPr>
          <w:rFonts w:ascii="Georgia" w:hAnsi="Georgia"/>
        </w:rPr>
        <w:t>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w:t>
      </w:r>
      <w:r>
        <w:rPr>
          <w:rFonts w:ascii="Georgia" w:hAnsi="Georgia"/>
        </w:rPr>
        <w:t xml:space="preserve"> в других формах, определенных этим объединением работодателей</w:t>
      </w:r>
      <w:r>
        <w:rPr>
          <w:rFonts w:ascii="Georgia" w:hAnsi="Georgia"/>
        </w:rPr>
        <w:t>.</w:t>
      </w:r>
      <w:r>
        <w:rPr>
          <w:rFonts w:ascii="Georgia" w:hAnsi="Georgia"/>
        </w:rPr>
        <w:br/>
      </w:r>
      <w:r>
        <w:rPr>
          <w:rFonts w:ascii="Georgia" w:hAnsi="Georgia"/>
        </w:rPr>
        <w:br/>
      </w:r>
      <w:r>
        <w:rPr>
          <w:rFonts w:ascii="Georgia" w:hAnsi="Georgia"/>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w:t>
      </w:r>
      <w:r>
        <w:rPr>
          <w:rFonts w:ascii="Georgia" w:hAnsi="Georgia"/>
        </w:rPr>
        <w:t>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r>
        <w:rPr>
          <w:rFonts w:ascii="Georgia" w:hAnsi="Georgia"/>
        </w:rPr>
        <w:t>.</w:t>
      </w:r>
    </w:p>
    <w:p w:rsidR="00000000" w:rsidRDefault="00FC423F">
      <w:pPr>
        <w:spacing w:after="223"/>
        <w:jc w:val="both"/>
        <w:divId w:val="1107118795"/>
        <w:rPr>
          <w:rFonts w:ascii="Georgia" w:hAnsi="Georgia"/>
        </w:rPr>
      </w:pPr>
      <w:r>
        <w:rPr>
          <w:rFonts w:ascii="Georgia" w:hAnsi="Georgia"/>
        </w:rPr>
        <w:t>Неурегулированные разногласия могут быть предметом дальн</w:t>
      </w:r>
      <w:r>
        <w:rPr>
          <w:rFonts w:ascii="Georgia" w:hAnsi="Georgia"/>
        </w:rPr>
        <w:t>ейших коллективных переговоров или разрешаться в соответствии с настоящим Кодексом, иными федеральными законами</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Соглашение подписывается представителями сторон.</w:t>
      </w:r>
      <w:r>
        <w:rPr>
          <w:rFonts w:ascii="Georgia" w:hAnsi="Georgia"/>
        </w:rPr>
        <w:t xml:space="preserve"> </w:t>
      </w:r>
    </w:p>
    <w:p w:rsidR="00000000" w:rsidRDefault="00FC423F">
      <w:pPr>
        <w:divId w:val="444665371"/>
        <w:rPr>
          <w:rFonts w:ascii="Helvetica" w:eastAsia="Times New Roman" w:hAnsi="Helvetica" w:cs="Helvetica"/>
          <w:b/>
          <w:bCs/>
        </w:rPr>
      </w:pPr>
      <w:r>
        <w:rPr>
          <w:rStyle w:val="docarticle-number"/>
          <w:rFonts w:ascii="Helvetica" w:eastAsia="Times New Roman" w:hAnsi="Helvetica" w:cs="Helvetica"/>
          <w:b/>
          <w:bCs/>
        </w:rPr>
        <w:t xml:space="preserve">Статья 48. </w:t>
      </w:r>
      <w:r>
        <w:rPr>
          <w:rStyle w:val="docarticle-name"/>
          <w:rFonts w:ascii="Helvetica" w:eastAsia="Times New Roman" w:hAnsi="Helvetica" w:cs="Helvetica"/>
          <w:b/>
          <w:bCs/>
        </w:rPr>
        <w:t>Действие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lastRenderedPageBreak/>
        <w:t>Соглашение вступает в силу со дня его подписания сторонам</w:t>
      </w:r>
      <w:r>
        <w:rPr>
          <w:rFonts w:ascii="Georgia" w:hAnsi="Georgia"/>
        </w:rPr>
        <w:t>и либо со дня, установленного соглашением</w:t>
      </w:r>
      <w:r>
        <w:rPr>
          <w:rFonts w:ascii="Georgia" w:hAnsi="Georgia"/>
        </w:rPr>
        <w:t>.</w:t>
      </w:r>
      <w:r>
        <w:rPr>
          <w:rFonts w:ascii="Georgia" w:hAnsi="Georgia"/>
        </w:rPr>
        <w:br/>
      </w:r>
      <w:r>
        <w:rPr>
          <w:rFonts w:ascii="Georgia" w:hAnsi="Georgia"/>
        </w:rPr>
        <w:br/>
      </w:r>
      <w:r>
        <w:rPr>
          <w:rFonts w:ascii="Georgia" w:hAnsi="Georgia"/>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r>
        <w:rPr>
          <w:rFonts w:ascii="Georgia" w:hAnsi="Georgia"/>
        </w:rPr>
        <w:t>.</w:t>
      </w:r>
    </w:p>
    <w:p w:rsidR="00000000" w:rsidRDefault="00FC423F">
      <w:pPr>
        <w:spacing w:after="223"/>
        <w:jc w:val="both"/>
        <w:divId w:val="1107118795"/>
        <w:rPr>
          <w:rFonts w:ascii="Georgia" w:hAnsi="Georgia"/>
        </w:rPr>
      </w:pPr>
      <w:r>
        <w:rPr>
          <w:rFonts w:ascii="Georgia" w:hAnsi="Georgia"/>
        </w:rPr>
        <w:t>Соглашение действует в отношении</w:t>
      </w:r>
      <w:r>
        <w:rPr>
          <w:rFonts w:ascii="Georgia" w:hAnsi="Georgia"/>
        </w:rPr>
        <w:t>:</w:t>
      </w:r>
      <w:r>
        <w:rPr>
          <w:rFonts w:ascii="Georgia" w:hAnsi="Georgia"/>
        </w:rPr>
        <w:br/>
      </w:r>
      <w:r>
        <w:rPr>
          <w:rFonts w:ascii="Georgia" w:hAnsi="Georgia"/>
        </w:rPr>
        <w:br/>
      </w:r>
      <w:r>
        <w:rPr>
          <w:rFonts w:ascii="Georgia" w:hAnsi="Georgia"/>
        </w:rPr>
        <w:t>всех работо</w:t>
      </w:r>
      <w:r>
        <w:rPr>
          <w:rFonts w:ascii="Georgia" w:hAnsi="Georgia"/>
        </w:rPr>
        <w:t>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w:t>
      </w:r>
      <w:r>
        <w:rPr>
          <w:rFonts w:ascii="Georgia" w:hAnsi="Georgia"/>
        </w:rPr>
        <w:t>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w:t>
      </w:r>
      <w:r>
        <w:rPr>
          <w:rFonts w:ascii="Georgia" w:hAnsi="Georgia"/>
        </w:rPr>
        <w:t>ием</w:t>
      </w:r>
      <w:r>
        <w:rPr>
          <w:rFonts w:ascii="Georgia" w:hAnsi="Georgia"/>
        </w:rPr>
        <w:t>;</w:t>
      </w:r>
      <w:r>
        <w:rPr>
          <w:rFonts w:ascii="Georgia" w:hAnsi="Georgia"/>
        </w:rPr>
        <w:br/>
      </w:r>
      <w:r>
        <w:rPr>
          <w:rFonts w:ascii="Georgia" w:hAnsi="Georgia"/>
        </w:rPr>
        <w:br/>
      </w:r>
      <w:r>
        <w:rPr>
          <w:rFonts w:ascii="Georgia" w:hAnsi="Georgia"/>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w:t>
      </w:r>
      <w:r>
        <w:rPr>
          <w:rFonts w:ascii="Georgia" w:hAnsi="Georgia"/>
        </w:rPr>
        <w:t>аключения</w:t>
      </w:r>
      <w:r>
        <w:rPr>
          <w:rFonts w:ascii="Georgia" w:hAnsi="Georgia"/>
        </w:rPr>
        <w:t>;</w:t>
      </w:r>
      <w:r>
        <w:rPr>
          <w:rFonts w:ascii="Georgia" w:hAnsi="Georgia"/>
        </w:rPr>
        <w:br/>
      </w:r>
      <w:r>
        <w:rPr>
          <w:rFonts w:ascii="Georgia" w:hAnsi="Georgia"/>
        </w:rPr>
        <w:br/>
      </w:r>
      <w:r>
        <w:rPr>
          <w:rFonts w:ascii="Georgia" w:hAnsi="Georgia"/>
        </w:rPr>
        <w:t>органов государственной власти и органов местного самоуправления в пределах взятых ими на себя обязательств</w:t>
      </w:r>
      <w:r>
        <w:rPr>
          <w:rFonts w:ascii="Georgia" w:hAnsi="Georgia"/>
        </w:rPr>
        <w:t>.</w:t>
      </w:r>
    </w:p>
    <w:p w:rsidR="00000000" w:rsidRDefault="00FC423F">
      <w:pPr>
        <w:spacing w:after="223"/>
        <w:jc w:val="both"/>
        <w:divId w:val="1107118795"/>
        <w:rPr>
          <w:rFonts w:ascii="Georgia" w:hAnsi="Georgia"/>
        </w:rPr>
      </w:pPr>
      <w:r>
        <w:rPr>
          <w:rFonts w:ascii="Georgia" w:hAnsi="Georgia"/>
        </w:rPr>
        <w:t>В отношении работодателей - государственных органов, органов местного самоуправления, государственных или муниципальных учреждений, гос</w:t>
      </w:r>
      <w:r>
        <w:rPr>
          <w:rFonts w:ascii="Georgia" w:hAnsi="Georgia"/>
        </w:rPr>
        <w:t>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r:id="rId40" w:anchor="/document/99/901807664/XA00MA02N6/" w:tgtFrame="_self" w:history="1">
        <w:r>
          <w:rPr>
            <w:rStyle w:val="a4"/>
            <w:rFonts w:ascii="Georgia" w:hAnsi="Georgia"/>
          </w:rPr>
          <w:t>статья 34 настоящего Кодекса</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 xml:space="preserve">Соглашение действует в отношении всех работников, состоящих в трудовых отношениях с работодателями, указанными в </w:t>
      </w:r>
      <w:hyperlink r:id="rId41" w:anchor="/document/99/901807664/XA00MAM2NK/" w:tgtFrame="_self" w:history="1">
        <w:r>
          <w:rPr>
            <w:rStyle w:val="a4"/>
            <w:rFonts w:ascii="Georgia" w:hAnsi="Georgia"/>
          </w:rPr>
          <w:t>частях третьей</w:t>
        </w:r>
      </w:hyperlink>
      <w:r>
        <w:rPr>
          <w:rFonts w:ascii="Georgia" w:hAnsi="Georgia"/>
        </w:rPr>
        <w:t xml:space="preserve"> и </w:t>
      </w:r>
      <w:hyperlink r:id="rId42" w:anchor="/document/99/901807664/XA00MB82NN/" w:tgtFrame="_self" w:history="1">
        <w:r>
          <w:rPr>
            <w:rStyle w:val="a4"/>
            <w:rFonts w:ascii="Georgia" w:hAnsi="Georgia"/>
          </w:rPr>
          <w:t>четвертой настоящей статьи</w:t>
        </w:r>
      </w:hyperlink>
      <w:r>
        <w:rPr>
          <w:rFonts w:ascii="Georgia" w:hAnsi="Georgia"/>
        </w:rPr>
        <w:t>.</w:t>
      </w:r>
      <w:r>
        <w:rPr>
          <w:rFonts w:ascii="Georgia" w:hAnsi="Georgia"/>
        </w:rPr>
        <w:br/>
      </w:r>
      <w:r>
        <w:rPr>
          <w:rFonts w:ascii="Georgia" w:hAnsi="Georgia"/>
        </w:rPr>
        <w:br/>
      </w:r>
      <w:r>
        <w:rPr>
          <w:rFonts w:ascii="Georgia" w:hAnsi="Georgia"/>
        </w:rPr>
        <w:t>В тех случаях, когда в отношении работников действует одновременно несколько соглашений, применяю</w:t>
      </w:r>
      <w:r>
        <w:rPr>
          <w:rFonts w:ascii="Georgia" w:hAnsi="Georgia"/>
        </w:rPr>
        <w:t>тся условия соглашений, наиболее благоприятные для работников</w:t>
      </w:r>
      <w:r>
        <w:rPr>
          <w:rFonts w:ascii="Georgia" w:hAnsi="Georgia"/>
        </w:rPr>
        <w:t>.</w:t>
      </w:r>
      <w:r>
        <w:rPr>
          <w:rFonts w:ascii="Georgia" w:hAnsi="Georgia"/>
        </w:rPr>
        <w:br/>
      </w:r>
      <w:r>
        <w:rPr>
          <w:rFonts w:ascii="Georgia" w:hAnsi="Georgia"/>
        </w:rPr>
        <w:br/>
      </w:r>
      <w:r>
        <w:rPr>
          <w:rFonts w:ascii="Georgia" w:hAnsi="Georgia"/>
        </w:rP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w:t>
      </w:r>
      <w:r>
        <w:rPr>
          <w:rFonts w:ascii="Georgia" w:hAnsi="Georgia"/>
        </w:rPr>
        <w:t xml:space="preserve">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w:t>
      </w:r>
      <w:r>
        <w:rPr>
          <w:rFonts w:ascii="Georgia" w:hAnsi="Georgia"/>
        </w:rPr>
        <w:t>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w:t>
      </w:r>
      <w:r>
        <w:rPr>
          <w:rFonts w:ascii="Georgia" w:hAnsi="Georgia"/>
        </w:rPr>
        <w:t>ошении данного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w:t>
      </w:r>
      <w:r>
        <w:rPr>
          <w:rFonts w:ascii="Georgia" w:hAnsi="Georgia"/>
        </w:rPr>
        <w:t>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w:t>
      </w:r>
      <w:r>
        <w:rPr>
          <w:rFonts w:ascii="Georgia" w:hAnsi="Georgia"/>
        </w:rPr>
        <w:t>едения о регистрации соглашения и об источнике его опубликования</w:t>
      </w:r>
      <w:r>
        <w:rPr>
          <w:rFonts w:ascii="Georgia" w:hAnsi="Georgia"/>
        </w:rPr>
        <w:t>.</w:t>
      </w:r>
      <w:r>
        <w:rPr>
          <w:rFonts w:ascii="Georgia" w:hAnsi="Georgia"/>
        </w:rPr>
        <w:br/>
      </w:r>
      <w:r>
        <w:rPr>
          <w:rFonts w:ascii="Georgia" w:hAnsi="Georgia"/>
        </w:rPr>
        <w:br/>
      </w:r>
      <w:r>
        <w:rPr>
          <w:rFonts w:ascii="Georgia" w:hAnsi="Georgia"/>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w:t>
      </w:r>
      <w:r>
        <w:rPr>
          <w:rFonts w:ascii="Georgia" w:hAnsi="Georgia"/>
        </w:rPr>
        <w:t>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w:t>
      </w:r>
      <w:r>
        <w:rPr>
          <w:rFonts w:ascii="Georgia" w:hAnsi="Georgia"/>
        </w:rPr>
        <w:t xml:space="preserve">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В сл</w:t>
      </w:r>
      <w:r>
        <w:rPr>
          <w:rFonts w:ascii="Georgia" w:hAnsi="Georgia"/>
        </w:rPr>
        <w:t>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w:t>
      </w:r>
      <w:r>
        <w:rPr>
          <w:rFonts w:ascii="Georgia" w:hAnsi="Georgia"/>
        </w:rPr>
        <w:t>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w:t>
      </w:r>
      <w:r>
        <w:rPr>
          <w:rFonts w:ascii="Georgia" w:hAnsi="Georgia"/>
        </w:rPr>
        <w:t>ботников и представители сторон соглашения обязаны принимать участие в указанных консультациях</w:t>
      </w:r>
      <w:r>
        <w:rPr>
          <w:rFonts w:ascii="Georgia" w:hAnsi="Georgia"/>
        </w:rPr>
        <w:t>.</w:t>
      </w:r>
      <w:r>
        <w:rPr>
          <w:rFonts w:ascii="Georgia" w:hAnsi="Georgia"/>
        </w:rPr>
        <w:br/>
      </w:r>
      <w:r>
        <w:rPr>
          <w:rFonts w:ascii="Georgia" w:hAnsi="Georgia"/>
        </w:rPr>
        <w:br/>
      </w:r>
      <w:r>
        <w:rPr>
          <w:rFonts w:ascii="Georgia" w:hAnsi="Georgia"/>
        </w:rPr>
        <w:t xml:space="preserve">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w:t>
      </w:r>
      <w:r>
        <w:rPr>
          <w:rFonts w:ascii="Georgia" w:hAnsi="Georgia"/>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w:t>
      </w:r>
      <w:r>
        <w:rPr>
          <w:rFonts w:ascii="Georgia" w:hAnsi="Georgia"/>
        </w:rPr>
        <w:t>ядок опубликования иных соглашений определяется их сторонами</w:t>
      </w:r>
      <w:r>
        <w:rPr>
          <w:rFonts w:ascii="Georgia" w:hAnsi="Georgia"/>
        </w:rPr>
        <w:t>.</w:t>
      </w:r>
    </w:p>
    <w:p w:rsidR="00000000" w:rsidRDefault="00FC423F">
      <w:pPr>
        <w:divId w:val="1007633307"/>
        <w:rPr>
          <w:rFonts w:ascii="Helvetica" w:eastAsia="Times New Roman" w:hAnsi="Helvetica" w:cs="Helvetica"/>
          <w:b/>
          <w:bCs/>
        </w:rPr>
      </w:pPr>
      <w:r>
        <w:rPr>
          <w:rStyle w:val="docarticle-number"/>
          <w:rFonts w:ascii="Helvetica" w:eastAsia="Times New Roman" w:hAnsi="Helvetica" w:cs="Helvetica"/>
          <w:b/>
          <w:bCs/>
        </w:rPr>
        <w:t xml:space="preserve">Статья 49. </w:t>
      </w:r>
      <w:r>
        <w:rPr>
          <w:rStyle w:val="docarticle-name"/>
          <w:rFonts w:ascii="Helvetica" w:eastAsia="Times New Roman" w:hAnsi="Helvetica" w:cs="Helvetica"/>
          <w:b/>
          <w:bCs/>
        </w:rPr>
        <w:t>Изменение и дополнение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Изменение и дополнение соглашения производятся в порядке, установленном настоящим Кодексом для заключения соглашения, либо в порядке, установленном соглашением.</w:t>
      </w:r>
      <w:r>
        <w:rPr>
          <w:rFonts w:ascii="Georgia" w:hAnsi="Georgia"/>
        </w:rPr>
        <w:t xml:space="preserve"> </w:t>
      </w:r>
    </w:p>
    <w:p w:rsidR="00000000" w:rsidRDefault="00FC423F">
      <w:pPr>
        <w:divId w:val="950087586"/>
        <w:rPr>
          <w:rFonts w:ascii="Helvetica" w:eastAsia="Times New Roman" w:hAnsi="Helvetica" w:cs="Helvetica"/>
          <w:b/>
          <w:bCs/>
        </w:rPr>
      </w:pPr>
      <w:r>
        <w:rPr>
          <w:rStyle w:val="docarticle-number"/>
          <w:rFonts w:ascii="Helvetica" w:eastAsia="Times New Roman" w:hAnsi="Helvetica" w:cs="Helvetica"/>
          <w:b/>
          <w:bCs/>
        </w:rPr>
        <w:t xml:space="preserve">Статья 50. </w:t>
      </w:r>
      <w:r>
        <w:rPr>
          <w:rStyle w:val="docarticle-name"/>
          <w:rFonts w:ascii="Helvetica" w:eastAsia="Times New Roman" w:hAnsi="Helvetica" w:cs="Helvetica"/>
          <w:b/>
          <w:bCs/>
        </w:rPr>
        <w:t>Регистрация коллективного договора,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Коллективный договор, соглашение в т</w:t>
      </w:r>
      <w:r>
        <w:rPr>
          <w:rFonts w:ascii="Georgia" w:hAnsi="Georgia"/>
        </w:rPr>
        <w:t xml:space="preserve">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w:t>
      </w:r>
      <w:r>
        <w:rPr>
          <w:rFonts w:ascii="Georgia" w:hAnsi="Georgia"/>
        </w:rPr>
        <w:t>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w:t>
      </w:r>
      <w:r>
        <w:rPr>
          <w:rFonts w:ascii="Georgia" w:hAnsi="Georgia"/>
        </w:rPr>
        <w:t xml:space="preserve">ержащих нормы трудового права, коллективные договоры, региональные и территориальные соглашения - </w:t>
      </w:r>
      <w:r>
        <w:rPr>
          <w:rFonts w:ascii="Georgia" w:hAnsi="Georgia"/>
        </w:rPr>
        <w:lastRenderedPageBreak/>
        <w:t>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w:t>
      </w:r>
      <w:r>
        <w:rPr>
          <w:rFonts w:ascii="Georgia" w:hAnsi="Georgia"/>
        </w:rPr>
        <w:t>аделения органов местного самоуправления полномочиями по регистрации коллективных договоров и территориальных соглашений</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Вступление коллективного договора, соглашения в силу не зависит от факта их уведомительной регистрации.</w:t>
      </w:r>
      <w:r>
        <w:rPr>
          <w:rFonts w:ascii="Georgia" w:hAnsi="Georgia"/>
        </w:rPr>
        <w:t xml:space="preserve"> </w:t>
      </w:r>
      <w:r>
        <w:rPr>
          <w:rFonts w:ascii="Georgia" w:hAnsi="Georgia"/>
        </w:rPr>
        <w:br/>
      </w:r>
      <w:r>
        <w:rPr>
          <w:rFonts w:ascii="Georgia" w:hAnsi="Georgia"/>
        </w:rPr>
        <w:br/>
      </w:r>
      <w:r>
        <w:rPr>
          <w:rFonts w:ascii="Georgia" w:hAnsi="Georgia"/>
        </w:rPr>
        <w:t>При осуществлении регист</w:t>
      </w:r>
      <w:r>
        <w:rPr>
          <w:rFonts w:ascii="Georgia" w:hAnsi="Georgia"/>
        </w:rPr>
        <w:t>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w:t>
      </w:r>
      <w:r>
        <w:rPr>
          <w:rFonts w:ascii="Georgia" w:hAnsi="Georgia"/>
        </w:rPr>
        <w:t xml:space="preserve">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r>
        <w:rPr>
          <w:rFonts w:ascii="Georgia" w:hAnsi="Georgia"/>
        </w:rPr>
        <w:t xml:space="preserve"> </w:t>
      </w:r>
    </w:p>
    <w:p w:rsidR="00000000" w:rsidRDefault="00FC423F">
      <w:pPr>
        <w:divId w:val="1879275187"/>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 xml:space="preserve">51. </w:t>
      </w:r>
      <w:r>
        <w:rPr>
          <w:rStyle w:val="docarticle-name"/>
          <w:rFonts w:ascii="Helvetica" w:eastAsia="Times New Roman" w:hAnsi="Helvetica" w:cs="Helvetica"/>
          <w:b/>
          <w:bCs/>
        </w:rPr>
        <w:t>Контроль за выполнением коллективного договора,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r>
        <w:rPr>
          <w:rFonts w:ascii="Georgia" w:hAnsi="Georgia"/>
        </w:rPr>
        <w:t>.</w:t>
      </w:r>
      <w:r>
        <w:rPr>
          <w:rFonts w:ascii="Georgia" w:hAnsi="Georgia"/>
        </w:rPr>
        <w:br/>
      </w:r>
      <w:r>
        <w:rPr>
          <w:rFonts w:ascii="Georgia" w:hAnsi="Georgia"/>
        </w:rPr>
        <w:br/>
      </w:r>
      <w:r>
        <w:rPr>
          <w:rFonts w:ascii="Georgia" w:hAnsi="Georgia"/>
        </w:rPr>
        <w:t>При проведении указанного к</w:t>
      </w:r>
      <w:r>
        <w:rPr>
          <w:rFonts w:ascii="Georgia" w:hAnsi="Georgia"/>
        </w:rPr>
        <w:t>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r>
        <w:rPr>
          <w:rFonts w:ascii="Georgia" w:hAnsi="Georgia"/>
        </w:rPr>
        <w:t>.</w:t>
      </w:r>
    </w:p>
    <w:p w:rsidR="00000000" w:rsidRDefault="00FC423F">
      <w:pPr>
        <w:divId w:val="1687755008"/>
        <w:rPr>
          <w:rFonts w:ascii="Georgia" w:eastAsia="Times New Roman" w:hAnsi="Georgia"/>
          <w:sz w:val="35"/>
          <w:szCs w:val="35"/>
        </w:rPr>
      </w:pPr>
      <w:r>
        <w:rPr>
          <w:rStyle w:val="docchapter-number"/>
          <w:rFonts w:ascii="Georgia" w:eastAsia="Times New Roman" w:hAnsi="Georgia"/>
          <w:sz w:val="35"/>
          <w:szCs w:val="35"/>
        </w:rPr>
        <w:t xml:space="preserve">Глава 8. </w:t>
      </w:r>
      <w:r>
        <w:rPr>
          <w:rStyle w:val="docchapter-name"/>
          <w:rFonts w:ascii="Georgia" w:eastAsia="Times New Roman" w:hAnsi="Georgia"/>
          <w:sz w:val="35"/>
          <w:szCs w:val="35"/>
        </w:rPr>
        <w:t>Участие работников в управлении организаци</w:t>
      </w:r>
      <w:r>
        <w:rPr>
          <w:rStyle w:val="docchapter-name"/>
          <w:rFonts w:ascii="Georgia" w:eastAsia="Times New Roman" w:hAnsi="Georgia"/>
          <w:sz w:val="35"/>
          <w:szCs w:val="35"/>
        </w:rPr>
        <w:t>е</w:t>
      </w:r>
      <w:r>
        <w:rPr>
          <w:rStyle w:val="docchapter-name"/>
          <w:rFonts w:ascii="Georgia" w:eastAsia="Times New Roman" w:hAnsi="Georgia"/>
          <w:sz w:val="35"/>
          <w:szCs w:val="35"/>
        </w:rPr>
        <w:t>й</w:t>
      </w:r>
    </w:p>
    <w:p w:rsidR="00000000" w:rsidRDefault="00FC423F">
      <w:pPr>
        <w:divId w:val="854149797"/>
        <w:rPr>
          <w:rFonts w:ascii="Helvetica" w:eastAsia="Times New Roman" w:hAnsi="Helvetica" w:cs="Helvetica"/>
          <w:b/>
          <w:bCs/>
        </w:rPr>
      </w:pPr>
      <w:r>
        <w:rPr>
          <w:rStyle w:val="docarticle-number"/>
          <w:rFonts w:ascii="Helvetica" w:eastAsia="Times New Roman" w:hAnsi="Helvetica" w:cs="Helvetica"/>
          <w:b/>
          <w:bCs/>
        </w:rPr>
        <w:t xml:space="preserve">Статья 52. </w:t>
      </w:r>
      <w:r>
        <w:rPr>
          <w:rStyle w:val="docarticle-name"/>
          <w:rFonts w:ascii="Helvetica" w:eastAsia="Times New Roman" w:hAnsi="Helvetica" w:cs="Helvetica"/>
          <w:b/>
          <w:bCs/>
        </w:rPr>
        <w:t>Право работников на участие в управлении организацие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w:t>
      </w:r>
      <w:r>
        <w:rPr>
          <w:rFonts w:ascii="Georgia" w:hAnsi="Georgia"/>
        </w:rPr>
        <w:t>кументами организации, коллективным договором, соглашениями</w:t>
      </w:r>
      <w:r>
        <w:rPr>
          <w:rFonts w:ascii="Georgia" w:hAnsi="Georgia"/>
        </w:rPr>
        <w:t>.</w:t>
      </w:r>
    </w:p>
    <w:p w:rsidR="00000000" w:rsidRDefault="00FC423F">
      <w:pPr>
        <w:divId w:val="1145777606"/>
        <w:rPr>
          <w:rFonts w:ascii="Helvetica" w:eastAsia="Times New Roman" w:hAnsi="Helvetica" w:cs="Helvetica"/>
          <w:b/>
          <w:bCs/>
        </w:rPr>
      </w:pPr>
      <w:r>
        <w:rPr>
          <w:rStyle w:val="docarticle-number"/>
          <w:rFonts w:ascii="Helvetica" w:eastAsia="Times New Roman" w:hAnsi="Helvetica" w:cs="Helvetica"/>
          <w:b/>
          <w:bCs/>
        </w:rPr>
        <w:t xml:space="preserve">Статья 53. </w:t>
      </w:r>
      <w:r>
        <w:rPr>
          <w:rStyle w:val="docarticle-name"/>
          <w:rFonts w:ascii="Helvetica" w:eastAsia="Times New Roman" w:hAnsi="Helvetica" w:cs="Helvetica"/>
          <w:b/>
          <w:bCs/>
        </w:rPr>
        <w:t>Основные формы участия работников в управлении организацие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Основными формами участия работников в управлении организацией являются</w:t>
      </w:r>
      <w:r>
        <w:rPr>
          <w:rFonts w:ascii="Georgia" w:hAnsi="Georgia"/>
        </w:rPr>
        <w:t>:</w:t>
      </w:r>
      <w:r>
        <w:rPr>
          <w:rFonts w:ascii="Georgia" w:hAnsi="Georgia"/>
        </w:rPr>
        <w:br/>
      </w:r>
      <w:r>
        <w:rPr>
          <w:rFonts w:ascii="Georgia" w:hAnsi="Georgia"/>
        </w:rPr>
        <w:br/>
      </w:r>
      <w:r>
        <w:rPr>
          <w:rFonts w:ascii="Georgia" w:hAnsi="Georgia"/>
        </w:rPr>
        <w:t xml:space="preserve">учет мнения представительного органа работников в </w:t>
      </w:r>
      <w:r>
        <w:rPr>
          <w:rFonts w:ascii="Georgia" w:hAnsi="Georgia"/>
        </w:rPr>
        <w:t>случаях, предусмотренных настоящим Кодексом, коллективным договором, соглашениями</w:t>
      </w:r>
      <w:r>
        <w:rPr>
          <w:rFonts w:ascii="Georgia" w:hAnsi="Georgia"/>
        </w:rPr>
        <w:t>;</w:t>
      </w:r>
      <w:r>
        <w:rPr>
          <w:rFonts w:ascii="Georgia" w:hAnsi="Georgia"/>
        </w:rPr>
        <w:br/>
      </w:r>
      <w:r>
        <w:rPr>
          <w:rFonts w:ascii="Georgia" w:hAnsi="Georgia"/>
        </w:rPr>
        <w:br/>
      </w:r>
      <w:r>
        <w:rPr>
          <w:rFonts w:ascii="Georgia" w:hAnsi="Georgia"/>
        </w:rPr>
        <w:t>проведение представительным органом работников консультаций с работодателем по вопросам принятия локальных нормативных актов</w:t>
      </w:r>
      <w:r>
        <w:rPr>
          <w:rFonts w:ascii="Georgia" w:hAnsi="Georgia"/>
        </w:rPr>
        <w:t>;</w:t>
      </w:r>
      <w:r>
        <w:rPr>
          <w:rFonts w:ascii="Georgia" w:hAnsi="Georgia"/>
        </w:rPr>
        <w:br/>
      </w:r>
      <w:r>
        <w:rPr>
          <w:rFonts w:ascii="Georgia" w:hAnsi="Georgia"/>
        </w:rPr>
        <w:br/>
      </w:r>
      <w:r>
        <w:rPr>
          <w:rFonts w:ascii="Georgia" w:hAnsi="Georgia"/>
        </w:rPr>
        <w:t>получение от работодателя информации по вопро</w:t>
      </w:r>
      <w:r>
        <w:rPr>
          <w:rFonts w:ascii="Georgia" w:hAnsi="Georgia"/>
        </w:rPr>
        <w:t>сам, непосредственно затрагивающим интересы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обсуждение с работодателем вопросов о работе организации, внесение предложений по ее совершенствованию</w:t>
      </w:r>
      <w:r>
        <w:rPr>
          <w:rFonts w:ascii="Georgia" w:hAnsi="Georgia"/>
        </w:rPr>
        <w:t>;</w:t>
      </w:r>
      <w:r>
        <w:rPr>
          <w:rFonts w:ascii="Georgia" w:hAnsi="Georgia"/>
        </w:rPr>
        <w:br/>
      </w:r>
      <w:r>
        <w:rPr>
          <w:rFonts w:ascii="Georgia" w:hAnsi="Georgia"/>
        </w:rPr>
        <w:lastRenderedPageBreak/>
        <w:br/>
      </w:r>
      <w:r>
        <w:rPr>
          <w:rFonts w:ascii="Georgia" w:hAnsi="Georgia"/>
        </w:rPr>
        <w:t>обсуждение представительным органом работников планов социально-экономического развития организ</w:t>
      </w:r>
      <w:r>
        <w:rPr>
          <w:rFonts w:ascii="Georgia" w:hAnsi="Georgia"/>
        </w:rPr>
        <w:t>ации</w:t>
      </w:r>
      <w:r>
        <w:rPr>
          <w:rFonts w:ascii="Georgia" w:hAnsi="Georgia"/>
        </w:rPr>
        <w:t>;</w:t>
      </w:r>
      <w:r>
        <w:rPr>
          <w:rFonts w:ascii="Georgia" w:hAnsi="Georgia"/>
        </w:rPr>
        <w:br/>
      </w:r>
      <w:r>
        <w:rPr>
          <w:rFonts w:ascii="Georgia" w:hAnsi="Georgia"/>
        </w:rPr>
        <w:br/>
      </w:r>
      <w:r>
        <w:rPr>
          <w:rFonts w:ascii="Georgia" w:hAnsi="Georgia"/>
        </w:rPr>
        <w:t>участие в разработке и принятии коллективных договоров</w:t>
      </w:r>
      <w:r>
        <w:rPr>
          <w:rFonts w:ascii="Georgia" w:hAnsi="Georgia"/>
        </w:rPr>
        <w:t>;</w:t>
      </w:r>
      <w:r>
        <w:rPr>
          <w:rFonts w:ascii="Georgia" w:hAnsi="Georgia"/>
        </w:rPr>
        <w:br/>
      </w:r>
      <w:r>
        <w:rPr>
          <w:rFonts w:ascii="Georgia" w:hAnsi="Georgia"/>
        </w:rPr>
        <w:br/>
      </w:r>
      <w:r>
        <w:rPr>
          <w:rFonts w:ascii="Georgia" w:hAnsi="Georgia"/>
        </w:rP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w:t>
      </w:r>
      <w:r>
        <w:rPr>
          <w:rFonts w:ascii="Georgia" w:hAnsi="Georgia"/>
        </w:rPr>
        <w:t>едительным документом организации, внутренним регламентом, иным внутренним документом организации, коллективным договором, соглашениями</w:t>
      </w:r>
      <w:r>
        <w:rPr>
          <w:rFonts w:ascii="Georgia" w:hAnsi="Georgia"/>
        </w:rPr>
        <w:t>;</w:t>
      </w:r>
    </w:p>
    <w:p w:rsidR="00000000" w:rsidRDefault="00FC423F">
      <w:pPr>
        <w:spacing w:after="223"/>
        <w:jc w:val="both"/>
        <w:divId w:val="1107118795"/>
        <w:rPr>
          <w:rFonts w:ascii="Georgia" w:hAnsi="Georgia"/>
        </w:rPr>
      </w:pPr>
      <w:r>
        <w:rPr>
          <w:rFonts w:ascii="Georgia" w:hAnsi="Georgia"/>
        </w:rPr>
        <w:t>иные формы, определенные настоящим Кодексом, иными федеральными законами, учредительными документами организации, колле</w:t>
      </w:r>
      <w:r>
        <w:rPr>
          <w:rFonts w:ascii="Georgia" w:hAnsi="Georgia"/>
        </w:rPr>
        <w:t>ктивным договором, соглашениями, локальными нормативными актами</w:t>
      </w:r>
      <w:r>
        <w:rPr>
          <w:rFonts w:ascii="Georgia" w:hAnsi="Georgia"/>
        </w:rPr>
        <w:t>.</w:t>
      </w:r>
      <w:r>
        <w:rPr>
          <w:rFonts w:ascii="Georgia" w:hAnsi="Georgia"/>
        </w:rPr>
        <w:br/>
      </w:r>
      <w:r>
        <w:rPr>
          <w:rFonts w:ascii="Georgia" w:hAnsi="Georgia"/>
        </w:rPr>
        <w:br/>
      </w:r>
      <w:r>
        <w:rPr>
          <w:rFonts w:ascii="Georgia" w:hAnsi="Georgia"/>
        </w:rPr>
        <w:t>Представители работников имеют право получать от работодателя информацию по вопросам:</w:t>
      </w:r>
      <w:r>
        <w:rPr>
          <w:rFonts w:ascii="Georgia" w:hAnsi="Georgia"/>
        </w:rPr>
        <w:t xml:space="preserve"> </w:t>
      </w:r>
      <w:r>
        <w:rPr>
          <w:rFonts w:ascii="Georgia" w:hAnsi="Georgia"/>
        </w:rPr>
        <w:br/>
      </w:r>
      <w:r>
        <w:rPr>
          <w:rFonts w:ascii="Georgia" w:hAnsi="Georgia"/>
        </w:rPr>
        <w:br/>
      </w:r>
      <w:r>
        <w:rPr>
          <w:rFonts w:ascii="Georgia" w:hAnsi="Georgia"/>
        </w:rPr>
        <w:t>реорганизации или ликвидации организации;</w:t>
      </w:r>
      <w:r>
        <w:rPr>
          <w:rFonts w:ascii="Georgia" w:hAnsi="Georgia"/>
        </w:rPr>
        <w:t xml:space="preserve"> </w:t>
      </w:r>
      <w:r>
        <w:rPr>
          <w:rFonts w:ascii="Georgia" w:hAnsi="Georgia"/>
        </w:rPr>
        <w:br/>
      </w:r>
      <w:r>
        <w:rPr>
          <w:rFonts w:ascii="Georgia" w:hAnsi="Georgia"/>
        </w:rPr>
        <w:br/>
      </w:r>
      <w:r>
        <w:rPr>
          <w:rFonts w:ascii="Georgia" w:hAnsi="Georgia"/>
        </w:rPr>
        <w:t>введения технологических изменений, влекущих за собой изме</w:t>
      </w:r>
      <w:r>
        <w:rPr>
          <w:rFonts w:ascii="Georgia" w:hAnsi="Georgia"/>
        </w:rPr>
        <w:t>нение условий труда работников;</w:t>
      </w:r>
      <w:r>
        <w:rPr>
          <w:rFonts w:ascii="Georgia" w:hAnsi="Georgia"/>
        </w:rPr>
        <w:t xml:space="preserve"> </w:t>
      </w:r>
      <w:r>
        <w:rPr>
          <w:rFonts w:ascii="Georgia" w:hAnsi="Georgia"/>
        </w:rPr>
        <w:br/>
      </w:r>
      <w:r>
        <w:rPr>
          <w:rFonts w:ascii="Georgia" w:hAnsi="Georgia"/>
        </w:rPr>
        <w:br/>
      </w:r>
      <w:r>
        <w:rPr>
          <w:rFonts w:ascii="Georgia" w:hAnsi="Georgia"/>
        </w:rPr>
        <w:t>подготовки и дополнительного профессионального образования работников</w:t>
      </w:r>
      <w:r>
        <w:rPr>
          <w:rFonts w:ascii="Georgia" w:hAnsi="Georgia"/>
        </w:rPr>
        <w:t>;</w:t>
      </w:r>
      <w:r>
        <w:rPr>
          <w:rFonts w:ascii="Georgia" w:hAnsi="Georgia"/>
        </w:rPr>
        <w:br/>
      </w:r>
      <w:r>
        <w:rPr>
          <w:rFonts w:ascii="Georgia" w:hAnsi="Georgia"/>
        </w:rPr>
        <w:br/>
      </w:r>
      <w:r>
        <w:rPr>
          <w:rFonts w:ascii="Georgia" w:hAnsi="Georgia"/>
        </w:rP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w:t>
      </w:r>
      <w:r>
        <w:rPr>
          <w:rFonts w:ascii="Georgia" w:hAnsi="Georgia"/>
        </w:rPr>
        <w:t>оглашениями</w:t>
      </w:r>
      <w:r>
        <w:rPr>
          <w:rFonts w:ascii="Georgia" w:hAnsi="Georgia"/>
        </w:rPr>
        <w:t>.</w:t>
      </w:r>
      <w:r>
        <w:rPr>
          <w:rFonts w:ascii="Georgia" w:hAnsi="Georgia"/>
        </w:rPr>
        <w:br/>
      </w:r>
      <w:r>
        <w:rPr>
          <w:rFonts w:ascii="Georgia" w:hAnsi="Georgia"/>
        </w:rPr>
        <w:br/>
      </w:r>
      <w:r>
        <w:rPr>
          <w:rFonts w:ascii="Georgia" w:hAnsi="Georgia"/>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r>
        <w:rPr>
          <w:rFonts w:ascii="Georgia" w:hAnsi="Georgia"/>
        </w:rPr>
        <w:t xml:space="preserve"> </w:t>
      </w:r>
    </w:p>
    <w:p w:rsidR="00000000" w:rsidRDefault="00FC423F">
      <w:pPr>
        <w:divId w:val="676615348"/>
        <w:rPr>
          <w:rFonts w:ascii="Helvetica" w:eastAsia="Times New Roman" w:hAnsi="Helvetica" w:cs="Helvetica"/>
          <w:b/>
          <w:bCs/>
        </w:rPr>
      </w:pPr>
      <w:r>
        <w:rPr>
          <w:rStyle w:val="docarticle-number"/>
          <w:rFonts w:ascii="Helvetica" w:eastAsia="Times New Roman" w:hAnsi="Helvetica" w:cs="Helvetica"/>
          <w:b/>
          <w:bCs/>
        </w:rPr>
        <w:t xml:space="preserve">Статья 53.1. </w:t>
      </w:r>
      <w:r>
        <w:rPr>
          <w:rStyle w:val="docarticle-name"/>
          <w:rFonts w:ascii="Helvetica" w:eastAsia="Times New Roman" w:hAnsi="Helvetica" w:cs="Helvetica"/>
          <w:b/>
          <w:bCs/>
        </w:rPr>
        <w:t>Участие представителей работников</w:t>
      </w:r>
      <w:r>
        <w:rPr>
          <w:rStyle w:val="docarticle-name"/>
          <w:rFonts w:ascii="Helvetica" w:eastAsia="Times New Roman" w:hAnsi="Helvetica" w:cs="Helvetica"/>
          <w:b/>
          <w:bCs/>
        </w:rPr>
        <w:t xml:space="preserve"> в заседаниях коллегиального органа управления организации с правом совещательного голос</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w:t>
      </w:r>
      <w:r>
        <w:rPr>
          <w:rFonts w:ascii="Georgia" w:hAnsi="Georgia"/>
        </w:rPr>
        <w:t xml:space="preserve">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r>
        <w:rPr>
          <w:rFonts w:ascii="Georgia" w:hAnsi="Georgia"/>
        </w:rPr>
        <w:t>.</w:t>
      </w:r>
    </w:p>
    <w:p w:rsidR="00000000" w:rsidRDefault="00FC423F">
      <w:pPr>
        <w:spacing w:after="223"/>
        <w:jc w:val="both"/>
        <w:divId w:val="1107118795"/>
        <w:rPr>
          <w:rFonts w:ascii="Georgia" w:hAnsi="Georgia"/>
        </w:rPr>
      </w:pPr>
      <w:r>
        <w:rPr>
          <w:rFonts w:ascii="Georgia" w:hAnsi="Georgia"/>
        </w:rPr>
        <w:t>Назначать представителей работников, полномочных участвовать в заседаниях коллегиального органа управлени</w:t>
      </w:r>
      <w:r>
        <w:rPr>
          <w:rFonts w:ascii="Georgia" w:hAnsi="Georgia"/>
        </w:rPr>
        <w:t xml:space="preserve">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 со </w:t>
      </w:r>
      <w:hyperlink r:id="rId43" w:anchor="/document/99/901807664/XA00MBO2NG/" w:tgtFrame="_self" w:history="1">
        <w:r>
          <w:rPr>
            <w:rStyle w:val="a4"/>
            <w:rFonts w:ascii="Georgia" w:hAnsi="Georgia"/>
          </w:rPr>
          <w:t>статьями 29</w:t>
        </w:r>
      </w:hyperlink>
      <w:r>
        <w:rPr>
          <w:rFonts w:ascii="Georgia" w:hAnsi="Georgia"/>
        </w:rPr>
        <w:t>-</w:t>
      </w:r>
      <w:hyperlink r:id="rId44" w:anchor="/document/99/901807664/XA00M7S2MM/" w:tgtFrame="_self" w:history="1">
        <w:r>
          <w:rPr>
            <w:rStyle w:val="a4"/>
            <w:rFonts w:ascii="Georgia" w:hAnsi="Georgia"/>
          </w:rPr>
          <w:t>31 настоящего Кодекса</w:t>
        </w:r>
      </w:hyperlink>
      <w:r>
        <w:rPr>
          <w:rFonts w:ascii="Georgia" w:hAnsi="Georgia"/>
        </w:rPr>
        <w:t>.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r>
        <w:rPr>
          <w:rFonts w:ascii="Georgia" w:hAnsi="Georgia"/>
        </w:rPr>
        <w:t>.</w:t>
      </w:r>
    </w:p>
    <w:p w:rsidR="00000000" w:rsidRDefault="00FC423F">
      <w:pPr>
        <w:spacing w:after="223"/>
        <w:jc w:val="both"/>
        <w:divId w:val="1107118795"/>
        <w:rPr>
          <w:rFonts w:ascii="Georgia" w:hAnsi="Georgia"/>
        </w:rPr>
      </w:pPr>
      <w:r>
        <w:rPr>
          <w:rFonts w:ascii="Georgia" w:hAnsi="Georgia"/>
        </w:rPr>
        <w:t>Представители работников, участвующие в заседаниях коллегиального органа управл</w:t>
      </w:r>
      <w:r>
        <w:rPr>
          <w:rFonts w:ascii="Georgia" w:hAnsi="Georgia"/>
        </w:rPr>
        <w:t xml:space="preserve">ения организации с правом совещательного голоса, несут ответственность за </w:t>
      </w:r>
      <w:r>
        <w:rPr>
          <w:rFonts w:ascii="Georgia" w:hAnsi="Georgia"/>
        </w:rPr>
        <w:lastRenderedPageBreak/>
        <w:t>разглашение сведений, составляющих охраняемую законом тайну (государственную, служебную, коммерческую или иную), ставшую им известной в связи с этим участием. В случае, если для учас</w:t>
      </w:r>
      <w:r>
        <w:rPr>
          <w:rFonts w:ascii="Georgia" w:hAnsi="Georgia"/>
        </w:rPr>
        <w:t>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r>
        <w:rPr>
          <w:rFonts w:ascii="Georgia" w:hAnsi="Georgia"/>
        </w:rPr>
        <w:t>.</w:t>
      </w:r>
    </w:p>
    <w:p w:rsidR="00000000" w:rsidRDefault="00FC423F">
      <w:pPr>
        <w:divId w:val="290982145"/>
        <w:rPr>
          <w:rFonts w:ascii="Georgia" w:eastAsia="Times New Roman" w:hAnsi="Georgia"/>
          <w:sz w:val="35"/>
          <w:szCs w:val="35"/>
        </w:rPr>
      </w:pPr>
      <w:r>
        <w:rPr>
          <w:rStyle w:val="docchapter-number"/>
          <w:rFonts w:ascii="Georgia" w:eastAsia="Times New Roman" w:hAnsi="Georgia"/>
          <w:sz w:val="35"/>
          <w:szCs w:val="35"/>
        </w:rPr>
        <w:t xml:space="preserve">Глава 9. </w:t>
      </w:r>
      <w:r>
        <w:rPr>
          <w:rStyle w:val="docchapter-name"/>
          <w:rFonts w:ascii="Georgia" w:eastAsia="Times New Roman" w:hAnsi="Georgia"/>
          <w:sz w:val="35"/>
          <w:szCs w:val="35"/>
        </w:rPr>
        <w:t>Ответс</w:t>
      </w:r>
      <w:r>
        <w:rPr>
          <w:rStyle w:val="docchapter-name"/>
          <w:rFonts w:ascii="Georgia" w:eastAsia="Times New Roman" w:hAnsi="Georgia"/>
          <w:sz w:val="35"/>
          <w:szCs w:val="35"/>
        </w:rPr>
        <w:t>твенность сторон социального партнерств</w:t>
      </w:r>
      <w:r>
        <w:rPr>
          <w:rStyle w:val="docchapter-name"/>
          <w:rFonts w:ascii="Georgia" w:eastAsia="Times New Roman" w:hAnsi="Georgia"/>
          <w:sz w:val="35"/>
          <w:szCs w:val="35"/>
        </w:rPr>
        <w:t>а</w:t>
      </w:r>
    </w:p>
    <w:p w:rsidR="00000000" w:rsidRDefault="00FC423F">
      <w:pPr>
        <w:divId w:val="2002271290"/>
        <w:rPr>
          <w:rFonts w:ascii="Helvetica" w:eastAsia="Times New Roman" w:hAnsi="Helvetica" w:cs="Helvetica"/>
          <w:b/>
          <w:bCs/>
        </w:rPr>
      </w:pPr>
      <w:r>
        <w:rPr>
          <w:rStyle w:val="docarticle-number"/>
          <w:rFonts w:ascii="Helvetica" w:eastAsia="Times New Roman" w:hAnsi="Helvetica" w:cs="Helvetica"/>
          <w:b/>
          <w:bCs/>
        </w:rPr>
        <w:t xml:space="preserve">Статья 54. </w:t>
      </w:r>
      <w:r>
        <w:rPr>
          <w:rStyle w:val="docarticle-name"/>
          <w:rFonts w:ascii="Helvetica" w:eastAsia="Times New Roman" w:hAnsi="Helvetica" w:cs="Helvetica"/>
          <w:b/>
          <w:bCs/>
        </w:rPr>
        <w:t>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w:t>
      </w:r>
      <w:r>
        <w:rPr>
          <w:rStyle w:val="docarticle-name"/>
          <w:rFonts w:ascii="Helvetica" w:eastAsia="Times New Roman" w:hAnsi="Helvetica" w:cs="Helvetica"/>
          <w:b/>
          <w:bCs/>
        </w:rPr>
        <w:t>вора,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w:t>
      </w:r>
      <w:r>
        <w:rPr>
          <w:rFonts w:ascii="Georgia" w:hAnsi="Georgia"/>
        </w:rPr>
        <w:t>я штрафу в размере и порядке, которые установлены федеральным законом</w:t>
      </w:r>
      <w:r>
        <w:rPr>
          <w:rFonts w:ascii="Georgia" w:hAnsi="Georgia"/>
        </w:rPr>
        <w:t>.</w:t>
      </w:r>
      <w:r>
        <w:rPr>
          <w:rFonts w:ascii="Georgia" w:hAnsi="Georgia"/>
        </w:rPr>
        <w:br/>
      </w:r>
      <w:r>
        <w:rPr>
          <w:rFonts w:ascii="Georgia" w:hAnsi="Georgia"/>
        </w:rPr>
        <w:br/>
      </w:r>
      <w:r>
        <w:rPr>
          <w:rFonts w:ascii="Georgia" w:hAnsi="Georgia"/>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w:t>
      </w:r>
      <w:r>
        <w:rPr>
          <w:rFonts w:ascii="Georgia" w:hAnsi="Georgia"/>
        </w:rPr>
        <w:t>штрафу в размере и порядке, которые установлены федеральным законом</w:t>
      </w:r>
      <w:r>
        <w:rPr>
          <w:rFonts w:ascii="Georgia" w:hAnsi="Georgia"/>
        </w:rPr>
        <w:t>.</w:t>
      </w:r>
    </w:p>
    <w:p w:rsidR="00000000" w:rsidRDefault="00FC423F">
      <w:pPr>
        <w:divId w:val="687175071"/>
        <w:rPr>
          <w:rFonts w:ascii="Helvetica" w:eastAsia="Times New Roman" w:hAnsi="Helvetica" w:cs="Helvetica"/>
          <w:b/>
          <w:bCs/>
        </w:rPr>
      </w:pPr>
      <w:r>
        <w:rPr>
          <w:rStyle w:val="docarticle-number"/>
          <w:rFonts w:ascii="Helvetica" w:eastAsia="Times New Roman" w:hAnsi="Helvetica" w:cs="Helvetica"/>
          <w:b/>
          <w:bCs/>
        </w:rPr>
        <w:t xml:space="preserve">Статья 55. </w:t>
      </w:r>
      <w:r>
        <w:rPr>
          <w:rStyle w:val="docarticle-name"/>
          <w:rFonts w:ascii="Helvetica" w:eastAsia="Times New Roman" w:hAnsi="Helvetica" w:cs="Helvetica"/>
          <w:b/>
          <w:bCs/>
        </w:rPr>
        <w:t>Ответственность за нарушение или невыполнение коллективного договора, соглашени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Лица, представляющие работодателя либо представляющие работников, виновные в нарушении или невы</w:t>
      </w:r>
      <w:r>
        <w:rPr>
          <w:rFonts w:ascii="Georgia" w:hAnsi="Georgia"/>
        </w:rPr>
        <w:t>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r>
        <w:rPr>
          <w:rFonts w:ascii="Georgia" w:hAnsi="Georgia"/>
        </w:rPr>
        <w:t xml:space="preserve"> </w:t>
      </w:r>
    </w:p>
    <w:p w:rsidR="00000000" w:rsidRDefault="00FC423F">
      <w:pPr>
        <w:divId w:val="2090033378"/>
        <w:rPr>
          <w:rFonts w:ascii="Georgia" w:eastAsia="Times New Roman" w:hAnsi="Georgia"/>
          <w:caps/>
          <w:spacing w:val="48"/>
          <w:sz w:val="39"/>
          <w:szCs w:val="39"/>
        </w:rPr>
      </w:pPr>
      <w:r>
        <w:rPr>
          <w:rStyle w:val="docpart-number"/>
          <w:rFonts w:ascii="Georgia" w:eastAsia="Times New Roman" w:hAnsi="Georgia"/>
          <w:caps/>
          <w:spacing w:val="48"/>
          <w:sz w:val="39"/>
          <w:szCs w:val="39"/>
        </w:rPr>
        <w:t>Часть треть</w:t>
      </w:r>
      <w:r>
        <w:rPr>
          <w:rStyle w:val="docpart-number"/>
          <w:rFonts w:ascii="Georgia" w:eastAsia="Times New Roman" w:hAnsi="Georgia"/>
          <w:caps/>
          <w:spacing w:val="48"/>
          <w:sz w:val="39"/>
          <w:szCs w:val="39"/>
        </w:rPr>
        <w:t>я</w:t>
      </w:r>
    </w:p>
    <w:p w:rsidR="00000000" w:rsidRDefault="00FC423F">
      <w:pPr>
        <w:divId w:val="1667896146"/>
        <w:rPr>
          <w:rFonts w:ascii="Georgia" w:eastAsia="Times New Roman" w:hAnsi="Georgia"/>
          <w:sz w:val="42"/>
          <w:szCs w:val="42"/>
        </w:rPr>
      </w:pPr>
      <w:r>
        <w:rPr>
          <w:rStyle w:val="docsection-number"/>
          <w:rFonts w:ascii="Georgia" w:eastAsia="Times New Roman" w:hAnsi="Georgia"/>
          <w:sz w:val="42"/>
          <w:szCs w:val="42"/>
        </w:rPr>
        <w:t xml:space="preserve">Раздел III. </w:t>
      </w:r>
      <w:r>
        <w:rPr>
          <w:rStyle w:val="docsection-name1"/>
          <w:rFonts w:eastAsia="Times New Roman"/>
          <w:sz w:val="42"/>
          <w:szCs w:val="42"/>
        </w:rPr>
        <w:t>Трудовой догово</w:t>
      </w:r>
      <w:r>
        <w:rPr>
          <w:rStyle w:val="docsection-name1"/>
          <w:rFonts w:eastAsia="Times New Roman"/>
          <w:sz w:val="42"/>
          <w:szCs w:val="42"/>
        </w:rPr>
        <w:t>р</w:t>
      </w:r>
    </w:p>
    <w:p w:rsidR="00000000" w:rsidRDefault="00FC423F">
      <w:pPr>
        <w:divId w:val="1136681850"/>
        <w:rPr>
          <w:rFonts w:ascii="Georgia" w:eastAsia="Times New Roman" w:hAnsi="Georgia"/>
          <w:sz w:val="35"/>
          <w:szCs w:val="35"/>
        </w:rPr>
      </w:pPr>
      <w:r>
        <w:rPr>
          <w:rStyle w:val="docchapter-number"/>
          <w:rFonts w:ascii="Georgia" w:eastAsia="Times New Roman" w:hAnsi="Georgia"/>
          <w:sz w:val="35"/>
          <w:szCs w:val="35"/>
        </w:rPr>
        <w:t xml:space="preserve">Глава 10.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956400613"/>
        <w:rPr>
          <w:rFonts w:ascii="Helvetica" w:eastAsia="Times New Roman" w:hAnsi="Helvetica" w:cs="Helvetica"/>
          <w:b/>
          <w:bCs/>
        </w:rPr>
      </w:pPr>
      <w:r>
        <w:rPr>
          <w:rStyle w:val="docarticle-number"/>
          <w:rFonts w:ascii="Helvetica" w:eastAsia="Times New Roman" w:hAnsi="Helvetica" w:cs="Helvetica"/>
          <w:b/>
          <w:bCs/>
        </w:rPr>
        <w:t xml:space="preserve">Статья 56. </w:t>
      </w:r>
      <w:r>
        <w:rPr>
          <w:rStyle w:val="docarticle-name"/>
          <w:rFonts w:ascii="Helvetica" w:eastAsia="Times New Roman" w:hAnsi="Helvetica" w:cs="Helvetica"/>
          <w:b/>
          <w:bCs/>
        </w:rPr>
        <w:t xml:space="preserve">Понятие трудового </w:t>
      </w:r>
      <w:r>
        <w:rPr>
          <w:rStyle w:val="docarticle-name"/>
          <w:rFonts w:ascii="Helvetica" w:eastAsia="Times New Roman" w:hAnsi="Helvetica" w:cs="Helvetica"/>
          <w:b/>
          <w:bCs/>
        </w:rPr>
        <w:t>договора. Стороны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lastRenderedPageBreak/>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w:t>
      </w:r>
      <w:r>
        <w:rPr>
          <w:rFonts w:ascii="Georgia" w:hAnsi="Georgia"/>
        </w:rPr>
        <w:t>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w:t>
      </w:r>
      <w:r>
        <w:rPr>
          <w:rFonts w:ascii="Georgia" w:hAnsi="Georgia"/>
        </w:rPr>
        <w:t xml:space="preserve">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r>
        <w:rPr>
          <w:rFonts w:ascii="Georgia" w:hAnsi="Georgia"/>
        </w:rPr>
        <w:t>.</w:t>
      </w:r>
      <w:r>
        <w:rPr>
          <w:rFonts w:ascii="Georgia" w:hAnsi="Georgia"/>
        </w:rPr>
        <w:br/>
      </w:r>
      <w:r>
        <w:rPr>
          <w:rFonts w:ascii="Georgia" w:hAnsi="Georgia"/>
        </w:rPr>
        <w:br/>
      </w:r>
      <w:r>
        <w:rPr>
          <w:rFonts w:ascii="Georgia" w:hAnsi="Georgia"/>
        </w:rPr>
        <w:t xml:space="preserve">Сторонами трудового </w:t>
      </w:r>
      <w:r>
        <w:rPr>
          <w:rFonts w:ascii="Georgia" w:hAnsi="Georgia"/>
        </w:rPr>
        <w:t>договора являются работодатель и работник.</w:t>
      </w:r>
      <w:r>
        <w:rPr>
          <w:rFonts w:ascii="Georgia" w:hAnsi="Georgia"/>
        </w:rPr>
        <w:t xml:space="preserve"> </w:t>
      </w:r>
    </w:p>
    <w:p w:rsidR="00000000" w:rsidRDefault="00FC423F">
      <w:pPr>
        <w:divId w:val="1875464231"/>
        <w:rPr>
          <w:rFonts w:ascii="Helvetica" w:eastAsia="Times New Roman" w:hAnsi="Helvetica" w:cs="Helvetica"/>
          <w:b/>
          <w:bCs/>
        </w:rPr>
      </w:pPr>
      <w:r>
        <w:rPr>
          <w:rStyle w:val="docarticle-number"/>
          <w:rFonts w:ascii="Helvetica" w:eastAsia="Times New Roman" w:hAnsi="Helvetica" w:cs="Helvetica"/>
          <w:b/>
          <w:bCs/>
        </w:rPr>
        <w:t xml:space="preserve">Статья 56.1. </w:t>
      </w:r>
      <w:r>
        <w:rPr>
          <w:rStyle w:val="docarticle-name"/>
          <w:rFonts w:ascii="Helvetica" w:eastAsia="Times New Roman" w:hAnsi="Helvetica" w:cs="Helvetica"/>
          <w:b/>
          <w:bCs/>
        </w:rPr>
        <w:t>Запрещение заемного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Заемный труд запрещен</w:t>
      </w:r>
      <w:r>
        <w:rPr>
          <w:rFonts w:ascii="Georgia" w:hAnsi="Georgia"/>
        </w:rPr>
        <w:t>.</w:t>
      </w:r>
      <w:r>
        <w:rPr>
          <w:rFonts w:ascii="Georgia" w:hAnsi="Georgia"/>
        </w:rPr>
        <w:br/>
      </w:r>
      <w:r>
        <w:rPr>
          <w:rFonts w:ascii="Georgia" w:hAnsi="Georgia"/>
        </w:rPr>
        <w:br/>
      </w:r>
      <w:r>
        <w:rPr>
          <w:rFonts w:ascii="Georgia" w:hAnsi="Georgia"/>
        </w:rP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r>
        <w:rPr>
          <w:rFonts w:ascii="Georgia" w:hAnsi="Georgia"/>
        </w:rPr>
        <w:t>.</w:t>
      </w:r>
      <w:r>
        <w:rPr>
          <w:rFonts w:ascii="Georgia" w:hAnsi="Georgia"/>
        </w:rPr>
        <w:br/>
      </w:r>
      <w:r>
        <w:rPr>
          <w:rFonts w:ascii="Georgia" w:hAnsi="Georgia"/>
        </w:rPr>
        <w:br/>
      </w:r>
      <w:r>
        <w:rPr>
          <w:rFonts w:ascii="Georgia" w:hAnsi="Georgia"/>
        </w:rPr>
        <w:t>Особенности регулирования труда работников, направл</w:t>
      </w:r>
      <w:r>
        <w:rPr>
          <w:rFonts w:ascii="Georgia" w:hAnsi="Georgia"/>
        </w:rPr>
        <w:t xml:space="preserve">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r:id="rId45" w:anchor="/document/99/901807664/XA00M4C2MK/" w:tgtFrame="_self" w:history="1">
        <w:r>
          <w:rPr>
            <w:rStyle w:val="a4"/>
            <w:rFonts w:ascii="Georgia" w:hAnsi="Georgia"/>
          </w:rPr>
          <w:t>главой 53.</w:t>
        </w:r>
        <w:r>
          <w:rPr>
            <w:rStyle w:val="a4"/>
            <w:rFonts w:ascii="Georgia" w:hAnsi="Georgia"/>
          </w:rPr>
          <w:t>1 настоящего Кодекса</w:t>
        </w:r>
      </w:hyperlink>
      <w:r>
        <w:rPr>
          <w:rFonts w:ascii="Georgia" w:hAnsi="Georgia"/>
        </w:rPr>
        <w:t>.</w:t>
      </w:r>
    </w:p>
    <w:p w:rsidR="00000000" w:rsidRDefault="00FC423F">
      <w:pPr>
        <w:divId w:val="139884829"/>
        <w:rPr>
          <w:rFonts w:ascii="Helvetica" w:eastAsia="Times New Roman" w:hAnsi="Helvetica" w:cs="Helvetica"/>
          <w:b/>
          <w:bCs/>
        </w:rPr>
      </w:pPr>
      <w:r>
        <w:rPr>
          <w:rStyle w:val="docarticle-number"/>
          <w:rFonts w:ascii="Helvetica" w:eastAsia="Times New Roman" w:hAnsi="Helvetica" w:cs="Helvetica"/>
          <w:b/>
          <w:bCs/>
        </w:rPr>
        <w:t xml:space="preserve">Статья 57. </w:t>
      </w:r>
      <w:r>
        <w:rPr>
          <w:rStyle w:val="docarticle-name"/>
          <w:rFonts w:ascii="Helvetica" w:eastAsia="Times New Roman" w:hAnsi="Helvetica" w:cs="Helvetica"/>
          <w:b/>
          <w:bCs/>
        </w:rPr>
        <w:t>Содержание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трудовом договоре указываются</w:t>
      </w:r>
      <w:r>
        <w:rPr>
          <w:rFonts w:ascii="Georgia" w:hAnsi="Georgia"/>
        </w:rPr>
        <w:t>:</w:t>
      </w:r>
      <w:r>
        <w:rPr>
          <w:rFonts w:ascii="Georgia" w:hAnsi="Georgia"/>
        </w:rPr>
        <w:br/>
      </w:r>
      <w:r>
        <w:rPr>
          <w:rFonts w:ascii="Georgia" w:hAnsi="Georgia"/>
        </w:rPr>
        <w:br/>
      </w:r>
      <w:r>
        <w:rPr>
          <w:rFonts w:ascii="Georgia" w:hAnsi="Georgia"/>
        </w:rPr>
        <w:t>фамилия, имя, отчество работника и наименование работодателя (фамилия, имя, отчество работодателя - физического лица), заключивших трудовой договор</w:t>
      </w:r>
      <w:r>
        <w:rPr>
          <w:rFonts w:ascii="Georgia" w:hAnsi="Georgia"/>
        </w:rPr>
        <w:t>;</w:t>
      </w:r>
      <w:r>
        <w:rPr>
          <w:rFonts w:ascii="Georgia" w:hAnsi="Georgia"/>
        </w:rPr>
        <w:br/>
      </w:r>
      <w:r>
        <w:rPr>
          <w:rFonts w:ascii="Georgia" w:hAnsi="Georgia"/>
        </w:rPr>
        <w:br/>
      </w:r>
      <w:r>
        <w:rPr>
          <w:rFonts w:ascii="Georgia" w:hAnsi="Georgia"/>
        </w:rPr>
        <w:t>сведения о документах, удостоверяющих личность работника и работодателя - физического лица</w:t>
      </w:r>
      <w:r>
        <w:rPr>
          <w:rFonts w:ascii="Georgia" w:hAnsi="Georgia"/>
        </w:rPr>
        <w:t>;</w:t>
      </w:r>
      <w:r>
        <w:rPr>
          <w:rFonts w:ascii="Georgia" w:hAnsi="Georgia"/>
        </w:rPr>
        <w:br/>
      </w:r>
      <w:r>
        <w:rPr>
          <w:rFonts w:ascii="Georgia" w:hAnsi="Georgia"/>
        </w:rPr>
        <w:br/>
      </w:r>
      <w:r>
        <w:rPr>
          <w:rFonts w:ascii="Georgia" w:hAnsi="Georgia"/>
        </w:rPr>
        <w:t>идентификацио</w:t>
      </w:r>
      <w:r>
        <w:rPr>
          <w:rFonts w:ascii="Georgia" w:hAnsi="Georgia"/>
        </w:rPr>
        <w:t>нный номер налогоплательщика (для работодателей, за исключением работодателей - физических лиц, не являющихся индивидуальными предпринимателями)</w:t>
      </w:r>
      <w:r>
        <w:rPr>
          <w:rFonts w:ascii="Georgia" w:hAnsi="Georgia"/>
        </w:rPr>
        <w:t>;</w:t>
      </w:r>
      <w:r>
        <w:rPr>
          <w:rFonts w:ascii="Georgia" w:hAnsi="Georgia"/>
        </w:rPr>
        <w:br/>
      </w:r>
      <w:r>
        <w:rPr>
          <w:rFonts w:ascii="Georgia" w:hAnsi="Georgia"/>
        </w:rPr>
        <w:br/>
      </w:r>
      <w:r>
        <w:rPr>
          <w:rFonts w:ascii="Georgia" w:hAnsi="Georgia"/>
        </w:rPr>
        <w:t xml:space="preserve">сведения о представителе работодателя, подписавшем трудовой договор, и основание, в силу которого он наделен </w:t>
      </w:r>
      <w:r>
        <w:rPr>
          <w:rFonts w:ascii="Georgia" w:hAnsi="Georgia"/>
        </w:rPr>
        <w:t>соответствующими полномочиями</w:t>
      </w:r>
      <w:r>
        <w:rPr>
          <w:rFonts w:ascii="Georgia" w:hAnsi="Georgia"/>
        </w:rPr>
        <w:t>;</w:t>
      </w:r>
      <w:r>
        <w:rPr>
          <w:rFonts w:ascii="Georgia" w:hAnsi="Georgia"/>
        </w:rPr>
        <w:br/>
      </w:r>
      <w:r>
        <w:rPr>
          <w:rFonts w:ascii="Georgia" w:hAnsi="Georgia"/>
        </w:rPr>
        <w:br/>
      </w:r>
      <w:r>
        <w:rPr>
          <w:rFonts w:ascii="Georgia" w:hAnsi="Georgia"/>
        </w:rPr>
        <w:t>место и дата заключения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Обязательными для включения в трудовой договор являются следующие условия:</w:t>
      </w:r>
      <w:r>
        <w:rPr>
          <w:rFonts w:ascii="Georgia" w:hAnsi="Georgia"/>
        </w:rPr>
        <w:t xml:space="preserve"> </w:t>
      </w:r>
      <w:r>
        <w:rPr>
          <w:rFonts w:ascii="Georgia" w:hAnsi="Georgia"/>
        </w:rPr>
        <w:br/>
      </w:r>
      <w:r>
        <w:rPr>
          <w:rFonts w:ascii="Georgia" w:hAnsi="Georgia"/>
        </w:rPr>
        <w:br/>
      </w:r>
      <w:r>
        <w:rPr>
          <w:rFonts w:ascii="Georgia" w:hAnsi="Georgia"/>
        </w:rPr>
        <w:t>место работы, а в случае, когда работник принимается для работы в филиале, представительстве или ином о</w:t>
      </w:r>
      <w:r>
        <w:rPr>
          <w:rFonts w:ascii="Georgia" w:hAnsi="Georgia"/>
        </w:rPr>
        <w:t>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r>
        <w:rPr>
          <w:rFonts w:ascii="Georgia" w:hAnsi="Georgia"/>
        </w:rPr>
        <w:t>;</w:t>
      </w:r>
      <w:r>
        <w:rPr>
          <w:rFonts w:ascii="Georgia" w:hAnsi="Georgia"/>
        </w:rPr>
        <w:br/>
      </w:r>
      <w:r>
        <w:rPr>
          <w:rFonts w:ascii="Georgia" w:hAnsi="Georgia"/>
        </w:rPr>
        <w:br/>
      </w:r>
      <w:r>
        <w:rPr>
          <w:rFonts w:ascii="Georgia" w:hAnsi="Georgia"/>
        </w:rPr>
        <w:t>трудовая функция (работа по должности в соответствии со штатным расписанием, пр</w:t>
      </w:r>
      <w:r>
        <w:rPr>
          <w:rFonts w:ascii="Georgia" w:hAnsi="Georgia"/>
        </w:rPr>
        <w:t xml:space="preserve">офессии, специальности с указанием квалификации; конкретный вид поручаемой работнику работы). Если в соответствии с настоящим Кодексом, </w:t>
      </w:r>
      <w:r>
        <w:rPr>
          <w:rFonts w:ascii="Georgia" w:hAnsi="Georgia"/>
        </w:rPr>
        <w:lastRenderedPageBreak/>
        <w:t>иными федеральными законами с выполнением работ по определенным должностям, профессиям, специальностям связано предостав</w:t>
      </w:r>
      <w:r>
        <w:rPr>
          <w:rFonts w:ascii="Georgia" w:hAnsi="Georgia"/>
        </w:rPr>
        <w:t>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w:t>
      </w:r>
      <w:r>
        <w:rPr>
          <w:rFonts w:ascii="Georgia" w:hAnsi="Georgia"/>
        </w:rPr>
        <w:t>х в порядке, устанавливаемом Правительством Российской Федерации, или соответствующим положениям профессиональных стандартов</w:t>
      </w:r>
      <w:r>
        <w:rPr>
          <w:rFonts w:ascii="Georgia" w:hAnsi="Georgia"/>
        </w:rPr>
        <w:t>;</w:t>
      </w:r>
      <w:r>
        <w:rPr>
          <w:rFonts w:ascii="Georgia" w:hAnsi="Georgia"/>
        </w:rPr>
        <w:br/>
      </w:r>
      <w:r>
        <w:rPr>
          <w:rFonts w:ascii="Georgia" w:hAnsi="Georgia"/>
        </w:rPr>
        <w:br/>
      </w:r>
      <w:r>
        <w:rPr>
          <w:rFonts w:ascii="Georgia" w:hAnsi="Georgia"/>
        </w:rPr>
        <w:t>дата начала работы, а в случае, когда заключается срочный трудовой договор, - также срок его действия и обстоятельства (причины),</w:t>
      </w:r>
      <w:r>
        <w:rPr>
          <w:rFonts w:ascii="Georgia" w:hAnsi="Georgia"/>
        </w:rPr>
        <w:t xml:space="preserve"> послужившие основанием для заключения срочного трудового договора в соответствии с настоящим Кодексом или иным федеральным законом</w:t>
      </w:r>
      <w:r>
        <w:rPr>
          <w:rFonts w:ascii="Georgia" w:hAnsi="Georgia"/>
        </w:rPr>
        <w:t>;</w:t>
      </w:r>
      <w:r>
        <w:rPr>
          <w:rFonts w:ascii="Georgia" w:hAnsi="Georgia"/>
        </w:rPr>
        <w:br/>
      </w:r>
      <w:r>
        <w:rPr>
          <w:rFonts w:ascii="Georgia" w:hAnsi="Georgia"/>
        </w:rPr>
        <w:br/>
      </w:r>
      <w:r>
        <w:rPr>
          <w:rFonts w:ascii="Georgia" w:hAnsi="Georgia"/>
        </w:rPr>
        <w:t>условия оплаты труда (в том числе размер тарифной ставки или оклада (должностного оклада) работника, доплаты, надбавки и п</w:t>
      </w:r>
      <w:r>
        <w:rPr>
          <w:rFonts w:ascii="Georgia" w:hAnsi="Georgia"/>
        </w:rPr>
        <w:t>оощрительные выплаты)</w:t>
      </w:r>
      <w:r>
        <w:rPr>
          <w:rFonts w:ascii="Georgia" w:hAnsi="Georgia"/>
        </w:rPr>
        <w:t>;</w:t>
      </w:r>
    </w:p>
    <w:p w:rsidR="00000000" w:rsidRDefault="00FC423F">
      <w:pPr>
        <w:spacing w:after="223"/>
        <w:jc w:val="both"/>
        <w:divId w:val="1107118795"/>
        <w:rPr>
          <w:rFonts w:ascii="Georgia" w:hAnsi="Georgia"/>
        </w:rPr>
      </w:pPr>
      <w:r>
        <w:rPr>
          <w:rFonts w:ascii="Georgia" w:hAnsi="Georgia"/>
        </w:rPr>
        <w:t>режим рабочего времени и времени отдыха (если для данного работника он отличается от общих правил, действующих у данного работодателя)</w:t>
      </w:r>
      <w:r>
        <w:rPr>
          <w:rFonts w:ascii="Georgia" w:hAnsi="Georgia"/>
        </w:rPr>
        <w:t>;</w:t>
      </w:r>
      <w:r>
        <w:rPr>
          <w:rFonts w:ascii="Georgia" w:hAnsi="Georgia"/>
        </w:rPr>
        <w:br/>
      </w:r>
      <w:r>
        <w:rPr>
          <w:rFonts w:ascii="Georgia" w:hAnsi="Georgia"/>
        </w:rPr>
        <w:br/>
      </w:r>
      <w:r>
        <w:rPr>
          <w:rFonts w:ascii="Georgia" w:hAnsi="Georgia"/>
        </w:rPr>
        <w:t>гарантии и компенсации за работу с вредными и (или) опасными условиями труда, если работник прин</w:t>
      </w:r>
      <w:r>
        <w:rPr>
          <w:rFonts w:ascii="Georgia" w:hAnsi="Georgia"/>
        </w:rPr>
        <w:t>имается на работу в соответствующих условиях, с указанием характеристик условий труда на рабочем месте</w:t>
      </w:r>
      <w:r>
        <w:rPr>
          <w:rFonts w:ascii="Georgia" w:hAnsi="Georgia"/>
        </w:rPr>
        <w:t>;</w:t>
      </w:r>
      <w:r>
        <w:rPr>
          <w:rFonts w:ascii="Georgia" w:hAnsi="Georgia"/>
        </w:rPr>
        <w:br/>
      </w:r>
      <w:r>
        <w:rPr>
          <w:rFonts w:ascii="Georgia" w:hAnsi="Georgia"/>
        </w:rPr>
        <w:br/>
      </w:r>
      <w:r>
        <w:rPr>
          <w:rFonts w:ascii="Georgia" w:hAnsi="Georgia"/>
        </w:rPr>
        <w:t>условия, определяющие в необходимых случаях характер работы (подвижной, разъездной, в пути, другой характер работы)</w:t>
      </w:r>
      <w:r>
        <w:rPr>
          <w:rFonts w:ascii="Georgia" w:hAnsi="Georgia"/>
        </w:rPr>
        <w:t>;</w:t>
      </w:r>
      <w:r>
        <w:rPr>
          <w:rFonts w:ascii="Georgia" w:hAnsi="Georgia"/>
        </w:rPr>
        <w:br/>
      </w:r>
      <w:r>
        <w:rPr>
          <w:rFonts w:ascii="Georgia" w:hAnsi="Georgia"/>
        </w:rPr>
        <w:br/>
      </w:r>
      <w:r>
        <w:rPr>
          <w:rFonts w:ascii="Georgia" w:hAnsi="Georgia"/>
        </w:rPr>
        <w:t>условия труда на рабочем месте</w:t>
      </w:r>
      <w:r>
        <w:rPr>
          <w:rFonts w:ascii="Georgia" w:hAnsi="Georgia"/>
        </w:rPr>
        <w:t>;</w:t>
      </w:r>
    </w:p>
    <w:p w:rsidR="00000000" w:rsidRDefault="00FC423F">
      <w:pPr>
        <w:spacing w:after="223"/>
        <w:jc w:val="both"/>
        <w:divId w:val="1107118795"/>
        <w:rPr>
          <w:rFonts w:ascii="Georgia" w:hAnsi="Georgia"/>
        </w:rPr>
      </w:pPr>
      <w:r>
        <w:rPr>
          <w:rFonts w:ascii="Georgia" w:hAnsi="Georgia"/>
        </w:rPr>
        <w:t>у</w:t>
      </w:r>
      <w:r>
        <w:rPr>
          <w:rFonts w:ascii="Georgia" w:hAnsi="Georgia"/>
        </w:rPr>
        <w:t>словие об обязательном социальном страховании работника в соответствии с настоящим Кодексом и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другие условия в случаях, предусмотренных трудовым законодательством и иными нормативными правовыми актами, содержащими нормы трудов</w:t>
      </w:r>
      <w:r>
        <w:rPr>
          <w:rFonts w:ascii="Georgia" w:hAnsi="Georgia"/>
        </w:rPr>
        <w:t>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Если при заключении трудового договора в него не были включены какие-либо сведения и (или) условия из числа предусмотренных </w:t>
      </w:r>
      <w:hyperlink r:id="rId46" w:anchor="/document/99/901807664/XA00MBQ2NQ/" w:tgtFrame="_self" w:history="1">
        <w:r>
          <w:rPr>
            <w:rStyle w:val="a4"/>
            <w:rFonts w:ascii="Georgia" w:hAnsi="Georgia"/>
          </w:rPr>
          <w:t>частями первой</w:t>
        </w:r>
      </w:hyperlink>
      <w:r>
        <w:rPr>
          <w:rFonts w:ascii="Georgia" w:hAnsi="Georgia"/>
        </w:rPr>
        <w:t xml:space="preserve"> и </w:t>
      </w:r>
      <w:hyperlink r:id="rId47" w:anchor="/document/99/901807664/XA00MCC2NT/" w:tgtFrame="_self" w:history="1">
        <w:r>
          <w:rPr>
            <w:rStyle w:val="a4"/>
            <w:rFonts w:ascii="Georgia" w:hAnsi="Georgia"/>
          </w:rPr>
          <w:t>второй настоящей статьи</w:t>
        </w:r>
      </w:hyperlink>
      <w:r>
        <w:rPr>
          <w:rFonts w:ascii="Georgia" w:hAnsi="Georgia"/>
        </w:rPr>
        <w:t>, то это не является основанием для признания трудового договора незаключенным или его расторжения. Трудовой договор должен быть дополнен недостающим</w:t>
      </w:r>
      <w:r>
        <w:rPr>
          <w:rFonts w:ascii="Georgia" w:hAnsi="Georgia"/>
        </w:rPr>
        <w:t>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w:t>
      </w:r>
      <w:r>
        <w:rPr>
          <w:rFonts w:ascii="Georgia" w:hAnsi="Georgia"/>
        </w:rPr>
        <w:t>е являются неотъемлемой частью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w:t>
      </w:r>
      <w:r>
        <w:rPr>
          <w:rFonts w:ascii="Georgia" w:hAnsi="Georgia"/>
        </w:rPr>
        <w:t>ими нормы трудового права, коллективным договором, соглашениями, локальными нормативными актами, в частности</w:t>
      </w:r>
      <w:r>
        <w:rPr>
          <w:rFonts w:ascii="Georgia" w:hAnsi="Georgia"/>
        </w:rPr>
        <w:t>:</w:t>
      </w:r>
      <w:r>
        <w:rPr>
          <w:rFonts w:ascii="Georgia" w:hAnsi="Georgia"/>
        </w:rPr>
        <w:br/>
      </w:r>
      <w:r>
        <w:rPr>
          <w:rFonts w:ascii="Georgia" w:hAnsi="Georgia"/>
        </w:rPr>
        <w:br/>
      </w:r>
      <w:r>
        <w:rPr>
          <w:rFonts w:ascii="Georgia" w:hAnsi="Georgia"/>
        </w:rPr>
        <w:t>об уточнении места работы (с указанием структурного подразделения и его местонахождения) и (или) о рабочем месте</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об испытании</w:t>
      </w:r>
      <w:r>
        <w:rPr>
          <w:rFonts w:ascii="Georgia" w:hAnsi="Georgia"/>
        </w:rPr>
        <w:t>;</w:t>
      </w:r>
      <w:r>
        <w:rPr>
          <w:rFonts w:ascii="Georgia" w:hAnsi="Georgia"/>
        </w:rPr>
        <w:br/>
      </w:r>
      <w:r>
        <w:rPr>
          <w:rFonts w:ascii="Georgia" w:hAnsi="Georgia"/>
        </w:rPr>
        <w:br/>
      </w:r>
      <w:r>
        <w:rPr>
          <w:rFonts w:ascii="Georgia" w:hAnsi="Georgia"/>
        </w:rPr>
        <w:t xml:space="preserve">о неразглашении </w:t>
      </w:r>
      <w:r>
        <w:rPr>
          <w:rFonts w:ascii="Georgia" w:hAnsi="Georgia"/>
        </w:rPr>
        <w:t>охраняемой законом тайны (государственной, служебной, коммерческой и иной)</w:t>
      </w:r>
      <w:r>
        <w:rPr>
          <w:rFonts w:ascii="Georgia" w:hAnsi="Georgia"/>
        </w:rPr>
        <w:t>;</w:t>
      </w:r>
      <w:r>
        <w:rPr>
          <w:rFonts w:ascii="Georgia" w:hAnsi="Georgia"/>
        </w:rPr>
        <w:br/>
      </w:r>
      <w:r>
        <w:rPr>
          <w:rFonts w:ascii="Georgia" w:hAnsi="Georgia"/>
        </w:rPr>
        <w:br/>
      </w:r>
      <w:r>
        <w:rPr>
          <w:rFonts w:ascii="Georgia" w:hAnsi="Georgia"/>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r>
        <w:rPr>
          <w:rFonts w:ascii="Georgia" w:hAnsi="Georgia"/>
        </w:rPr>
        <w:t>;</w:t>
      </w:r>
      <w:r>
        <w:rPr>
          <w:rFonts w:ascii="Georgia" w:hAnsi="Georgia"/>
        </w:rPr>
        <w:br/>
      </w:r>
      <w:r>
        <w:rPr>
          <w:rFonts w:ascii="Georgia" w:hAnsi="Georgia"/>
        </w:rPr>
        <w:br/>
      </w:r>
      <w:r>
        <w:rPr>
          <w:rFonts w:ascii="Georgia" w:hAnsi="Georgia"/>
        </w:rPr>
        <w:t>о видах и об условиях дополнит</w:t>
      </w:r>
      <w:r>
        <w:rPr>
          <w:rFonts w:ascii="Georgia" w:hAnsi="Georgia"/>
        </w:rPr>
        <w:t>ельного страхования работника</w:t>
      </w:r>
      <w:r>
        <w:rPr>
          <w:rFonts w:ascii="Georgia" w:hAnsi="Georgia"/>
        </w:rPr>
        <w:t>;</w:t>
      </w:r>
      <w:r>
        <w:rPr>
          <w:rFonts w:ascii="Georgia" w:hAnsi="Georgia"/>
        </w:rPr>
        <w:br/>
      </w:r>
      <w:r>
        <w:rPr>
          <w:rFonts w:ascii="Georgia" w:hAnsi="Georgia"/>
        </w:rPr>
        <w:br/>
      </w:r>
      <w:r>
        <w:rPr>
          <w:rFonts w:ascii="Georgia" w:hAnsi="Georgia"/>
        </w:rPr>
        <w:t>об улучшении социально-бытовых условий работника и членов его семьи</w:t>
      </w:r>
      <w:r>
        <w:rPr>
          <w:rFonts w:ascii="Georgia" w:hAnsi="Georgia"/>
        </w:rPr>
        <w:t>;</w:t>
      </w:r>
      <w:r>
        <w:rPr>
          <w:rFonts w:ascii="Georgia" w:hAnsi="Georgia"/>
        </w:rPr>
        <w:br/>
      </w:r>
      <w:r>
        <w:rPr>
          <w:rFonts w:ascii="Georgia" w:hAnsi="Georgia"/>
        </w:rPr>
        <w:br/>
      </w:r>
      <w:r>
        <w:rPr>
          <w:rFonts w:ascii="Georgia" w:hAnsi="Georgia"/>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w:t>
      </w:r>
      <w:r>
        <w:rPr>
          <w:rFonts w:ascii="Georgia" w:hAnsi="Georgia"/>
        </w:rPr>
        <w:t>ыми нормативными правовыми актами, содержащими нормы трудового права</w:t>
      </w:r>
      <w:r>
        <w:rPr>
          <w:rFonts w:ascii="Georgia" w:hAnsi="Georgia"/>
        </w:rPr>
        <w:t>;</w:t>
      </w:r>
      <w:r>
        <w:rPr>
          <w:rFonts w:ascii="Georgia" w:hAnsi="Georgia"/>
        </w:rPr>
        <w:br/>
      </w:r>
      <w:r>
        <w:rPr>
          <w:rFonts w:ascii="Georgia" w:hAnsi="Georgia"/>
        </w:rPr>
        <w:br/>
      </w:r>
      <w:r>
        <w:rPr>
          <w:rFonts w:ascii="Georgia" w:hAnsi="Georgia"/>
        </w:rPr>
        <w:t>о дополнительном негосударственном пенсионном обеспечении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По соглашению сторон в трудовой договор могут также включаться права и обязанности работника и работодателя, установ</w:t>
      </w:r>
      <w:r>
        <w:rPr>
          <w:rFonts w:ascii="Georgia" w:hAnsi="Georgia"/>
        </w:rPr>
        <w:t>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w:t>
      </w:r>
      <w:r>
        <w:rPr>
          <w:rFonts w:ascii="Georgia" w:hAnsi="Georgia"/>
        </w:rPr>
        <w:t>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r>
        <w:rPr>
          <w:rFonts w:ascii="Georgia" w:hAnsi="Georgia"/>
        </w:rPr>
        <w:t>.</w:t>
      </w:r>
    </w:p>
    <w:p w:rsidR="00000000" w:rsidRDefault="00FC423F">
      <w:pPr>
        <w:divId w:val="1891188430"/>
        <w:rPr>
          <w:rFonts w:ascii="Helvetica" w:eastAsia="Times New Roman" w:hAnsi="Helvetica" w:cs="Helvetica"/>
          <w:b/>
          <w:bCs/>
        </w:rPr>
      </w:pPr>
      <w:r>
        <w:rPr>
          <w:rStyle w:val="docarticle-number"/>
          <w:rFonts w:ascii="Helvetica" w:eastAsia="Times New Roman" w:hAnsi="Helvetica" w:cs="Helvetica"/>
          <w:b/>
          <w:bCs/>
        </w:rPr>
        <w:t xml:space="preserve">Статья 58. </w:t>
      </w:r>
      <w:r>
        <w:rPr>
          <w:rStyle w:val="docarticle-name"/>
          <w:rFonts w:ascii="Helvetica" w:eastAsia="Times New Roman" w:hAnsi="Helvetica" w:cs="Helvetica"/>
          <w:b/>
          <w:bCs/>
        </w:rPr>
        <w:t>Срок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Трудовые договоры могут за</w:t>
      </w:r>
      <w:r>
        <w:rPr>
          <w:rFonts w:ascii="Georgia" w:hAnsi="Georgia"/>
        </w:rPr>
        <w:t>ключаться</w:t>
      </w:r>
      <w:r>
        <w:rPr>
          <w:rFonts w:ascii="Georgia" w:hAnsi="Georgia"/>
        </w:rPr>
        <w:t>:</w:t>
      </w:r>
    </w:p>
    <w:p w:rsidR="00000000" w:rsidRDefault="00FC423F">
      <w:pPr>
        <w:spacing w:after="223"/>
        <w:jc w:val="both"/>
        <w:divId w:val="1107118795"/>
        <w:rPr>
          <w:rFonts w:ascii="Georgia" w:hAnsi="Georgia"/>
        </w:rPr>
      </w:pPr>
      <w:r>
        <w:rPr>
          <w:rFonts w:ascii="Georgia" w:hAnsi="Georgia"/>
        </w:rPr>
        <w:t>1) на неопределенный срок</w:t>
      </w:r>
      <w:r>
        <w:rPr>
          <w:rFonts w:ascii="Georgia" w:hAnsi="Georgia"/>
        </w:rPr>
        <w:t>;</w:t>
      </w:r>
    </w:p>
    <w:p w:rsidR="00000000" w:rsidRDefault="00FC423F">
      <w:pPr>
        <w:spacing w:after="223"/>
        <w:jc w:val="both"/>
        <w:divId w:val="1107118795"/>
        <w:rPr>
          <w:rFonts w:ascii="Georgia" w:hAnsi="Georgia"/>
        </w:rPr>
      </w:pPr>
      <w:r>
        <w:rPr>
          <w:rFonts w:ascii="Georgia" w:hAnsi="Georgia"/>
        </w:rPr>
        <w:t>2) на определенный срок не более пяти лет (срочный трудовой договор), если иной срок не установлен настоящим Кодексом и иными федеральными законами</w:t>
      </w:r>
      <w:r>
        <w:rPr>
          <w:rFonts w:ascii="Georgia" w:hAnsi="Georgia"/>
        </w:rPr>
        <w:t>.</w:t>
      </w:r>
      <w:r>
        <w:rPr>
          <w:rFonts w:ascii="Georgia" w:hAnsi="Georgia"/>
        </w:rPr>
        <w:br/>
      </w:r>
      <w:r>
        <w:rPr>
          <w:rFonts w:ascii="Georgia" w:hAnsi="Georgia"/>
        </w:rPr>
        <w:br/>
      </w:r>
      <w:r>
        <w:rPr>
          <w:rFonts w:ascii="Georgia" w:hAnsi="Georgia"/>
        </w:rPr>
        <w:t>Срочный трудовой договор заключается, когда трудовые отношения не мо</w:t>
      </w:r>
      <w:r>
        <w:rPr>
          <w:rFonts w:ascii="Georgia" w:hAnsi="Georgia"/>
        </w:rPr>
        <w:t xml:space="preserve">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r:id="rId48" w:anchor="/document/99/901807664/XA00MCU2O0/" w:tgtFrame="_self" w:history="1">
        <w:r>
          <w:rPr>
            <w:rStyle w:val="a4"/>
            <w:rFonts w:ascii="Georgia" w:hAnsi="Georgia"/>
          </w:rPr>
          <w:t>частью первой ста</w:t>
        </w:r>
        <w:r>
          <w:rPr>
            <w:rStyle w:val="a4"/>
            <w:rFonts w:ascii="Georgia" w:hAnsi="Georgia"/>
          </w:rPr>
          <w:t>тьи 59 настоящего Кодекса</w:t>
        </w:r>
      </w:hyperlink>
      <w:r>
        <w:rPr>
          <w:rFonts w:ascii="Georgia" w:hAnsi="Georgia"/>
        </w:rPr>
        <w:t xml:space="preserve">. В случаях, предусмотренных </w:t>
      </w:r>
      <w:hyperlink r:id="rId49" w:anchor="/document/99/901807664/XA00M7I2MU/" w:tgtFrame="_self" w:history="1">
        <w:r>
          <w:rPr>
            <w:rStyle w:val="a4"/>
            <w:rFonts w:ascii="Georgia" w:hAnsi="Georgia"/>
          </w:rPr>
          <w:t>частью второй статьи 59 настоящего Кодекса</w:t>
        </w:r>
      </w:hyperlink>
      <w:r>
        <w:rPr>
          <w:rFonts w:ascii="Georgia" w:hAnsi="Georgia"/>
        </w:rPr>
        <w:t xml:space="preserve">, срочный трудовой договор может заключаться по соглашению сторон </w:t>
      </w:r>
      <w:r>
        <w:rPr>
          <w:rFonts w:ascii="Georgia" w:hAnsi="Georgia"/>
        </w:rPr>
        <w:t>трудового договора без учета характера предстоящей работы и условий ее выполнения.</w:t>
      </w:r>
      <w:r>
        <w:rPr>
          <w:rFonts w:ascii="Georgia" w:hAnsi="Georgia"/>
        </w:rPr>
        <w:t xml:space="preserve"> </w:t>
      </w:r>
      <w:r>
        <w:rPr>
          <w:rFonts w:ascii="Georgia" w:hAnsi="Georgia"/>
        </w:rPr>
        <w:br/>
      </w:r>
      <w:r>
        <w:rPr>
          <w:rFonts w:ascii="Georgia" w:hAnsi="Georgia"/>
        </w:rPr>
        <w:br/>
      </w:r>
      <w:r>
        <w:rPr>
          <w:rFonts w:ascii="Georgia" w:hAnsi="Georgia"/>
        </w:rPr>
        <w:t>Если в трудовом договоре не оговорен срок его действия, то договор считается заключенным на неопределенный срок.</w:t>
      </w:r>
      <w:r>
        <w:rPr>
          <w:rFonts w:ascii="Georgia" w:hAnsi="Georgia"/>
        </w:rPr>
        <w:t xml:space="preserve"> </w:t>
      </w:r>
      <w:r>
        <w:rPr>
          <w:rFonts w:ascii="Georgia" w:hAnsi="Georgia"/>
        </w:rPr>
        <w:br/>
      </w:r>
      <w:r>
        <w:rPr>
          <w:rFonts w:ascii="Georgia" w:hAnsi="Georgia"/>
        </w:rPr>
        <w:br/>
      </w:r>
      <w:r>
        <w:rPr>
          <w:rFonts w:ascii="Georgia" w:hAnsi="Georgia"/>
        </w:rPr>
        <w:t>В случае, когда ни одна из сторон не потребовала расторж</w:t>
      </w:r>
      <w:r>
        <w:rPr>
          <w:rFonts w:ascii="Georgia" w:hAnsi="Georgia"/>
        </w:rPr>
        <w:t>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w:t>
      </w:r>
      <w:r>
        <w:rPr>
          <w:rFonts w:ascii="Georgia" w:hAnsi="Georgia"/>
        </w:rPr>
        <w:t xml:space="preserve"> на неопределенный срок.</w:t>
      </w:r>
      <w:r>
        <w:rPr>
          <w:rFonts w:ascii="Georgia" w:hAnsi="Georgia"/>
        </w:rPr>
        <w:t xml:space="preserve"> </w:t>
      </w:r>
      <w:r>
        <w:rPr>
          <w:rFonts w:ascii="Georgia" w:hAnsi="Georgia"/>
        </w:rPr>
        <w:br/>
      </w:r>
      <w:r>
        <w:rPr>
          <w:rFonts w:ascii="Georgia" w:hAnsi="Georgia"/>
        </w:rPr>
        <w:br/>
      </w:r>
      <w:r>
        <w:rPr>
          <w:rFonts w:ascii="Georgia" w:hAnsi="Georgia"/>
        </w:rPr>
        <w:lastRenderedPageBreak/>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r>
        <w:rPr>
          <w:rFonts w:ascii="Georgia" w:hAnsi="Georgia"/>
        </w:rPr>
        <w:t xml:space="preserve"> </w:t>
      </w:r>
      <w:r>
        <w:rPr>
          <w:rFonts w:ascii="Georgia" w:hAnsi="Georgia"/>
        </w:rPr>
        <w:br/>
      </w:r>
      <w:r>
        <w:rPr>
          <w:rFonts w:ascii="Georgia" w:hAnsi="Georgia"/>
        </w:rPr>
        <w:br/>
      </w:r>
      <w:r>
        <w:rPr>
          <w:rFonts w:ascii="Georgia" w:hAnsi="Georgia"/>
        </w:rPr>
        <w:t>Запрещается заключение срочных трудовых договоров в целях уклоне</w:t>
      </w:r>
      <w:r>
        <w:rPr>
          <w:rFonts w:ascii="Georgia" w:hAnsi="Georgia"/>
        </w:rPr>
        <w:t>ния от предоставления прав и гарантий, предусмотренных для работников, с которыми заключается трудовой договор на неопределенный срок.</w:t>
      </w:r>
      <w:r>
        <w:rPr>
          <w:rFonts w:ascii="Georgia" w:hAnsi="Georgia"/>
        </w:rPr>
        <w:t xml:space="preserve"> </w:t>
      </w:r>
    </w:p>
    <w:p w:rsidR="00000000" w:rsidRDefault="00FC423F">
      <w:pPr>
        <w:divId w:val="2133204240"/>
        <w:rPr>
          <w:rFonts w:ascii="Helvetica" w:eastAsia="Times New Roman" w:hAnsi="Helvetica" w:cs="Helvetica"/>
          <w:b/>
          <w:bCs/>
        </w:rPr>
      </w:pPr>
      <w:r>
        <w:rPr>
          <w:rStyle w:val="docarticle-number"/>
          <w:rFonts w:ascii="Helvetica" w:eastAsia="Times New Roman" w:hAnsi="Helvetica" w:cs="Helvetica"/>
          <w:b/>
          <w:bCs/>
        </w:rPr>
        <w:t xml:space="preserve">Статья 59. </w:t>
      </w:r>
      <w:r>
        <w:rPr>
          <w:rStyle w:val="docarticle-name"/>
          <w:rFonts w:ascii="Helvetica" w:eastAsia="Times New Roman" w:hAnsi="Helvetica" w:cs="Helvetica"/>
          <w:b/>
          <w:bCs/>
        </w:rPr>
        <w:t>Срочный трудовой догово</w:t>
      </w:r>
      <w:r>
        <w:rPr>
          <w:rStyle w:val="docarticle-name"/>
          <w:rFonts w:ascii="Helvetica" w:eastAsia="Times New Roman" w:hAnsi="Helvetica" w:cs="Helvetica"/>
          <w:b/>
          <w:bCs/>
        </w:rPr>
        <w:t>р</w:t>
      </w:r>
    </w:p>
    <w:p w:rsidR="00000000" w:rsidRDefault="00FC423F">
      <w:pPr>
        <w:spacing w:after="223"/>
        <w:jc w:val="both"/>
        <w:divId w:val="1107118795"/>
        <w:rPr>
          <w:rFonts w:ascii="Georgia" w:hAnsi="Georgia"/>
        </w:rPr>
      </w:pPr>
      <w:r>
        <w:rPr>
          <w:rFonts w:ascii="Georgia" w:hAnsi="Georgia"/>
        </w:rPr>
        <w:t>Срочный трудовой договор заключается</w:t>
      </w:r>
      <w:r>
        <w:rPr>
          <w:rFonts w:ascii="Georgia" w:hAnsi="Georgia"/>
        </w:rPr>
        <w:t>:</w:t>
      </w:r>
      <w:r>
        <w:rPr>
          <w:rFonts w:ascii="Georgia" w:hAnsi="Georgia"/>
        </w:rPr>
        <w:br/>
      </w:r>
      <w:r>
        <w:rPr>
          <w:rFonts w:ascii="Georgia" w:hAnsi="Georgia"/>
        </w:rPr>
        <w:br/>
      </w:r>
      <w:r>
        <w:rPr>
          <w:rFonts w:ascii="Georgia" w:hAnsi="Georgia"/>
        </w:rPr>
        <w:t>на время исполнения обязанностей отсутствующе</w:t>
      </w:r>
      <w:r>
        <w:rPr>
          <w:rFonts w:ascii="Georgia" w:hAnsi="Georgia"/>
        </w:rPr>
        <w:t>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r>
        <w:rPr>
          <w:rFonts w:ascii="Georgia" w:hAnsi="Georgia"/>
        </w:rPr>
        <w:t>;</w:t>
      </w:r>
      <w:r>
        <w:rPr>
          <w:rFonts w:ascii="Georgia" w:hAnsi="Georgia"/>
        </w:rPr>
        <w:br/>
      </w:r>
      <w:r>
        <w:rPr>
          <w:rFonts w:ascii="Georgia" w:hAnsi="Georgia"/>
        </w:rPr>
        <w:br/>
      </w:r>
      <w:r>
        <w:rPr>
          <w:rFonts w:ascii="Georgia" w:hAnsi="Georgia"/>
        </w:rPr>
        <w:t>на время выполнения временных (до двух месяцев) работ</w:t>
      </w:r>
      <w:r>
        <w:rPr>
          <w:rFonts w:ascii="Georgia" w:hAnsi="Georgia"/>
        </w:rPr>
        <w:t>;</w:t>
      </w:r>
      <w:r>
        <w:rPr>
          <w:rFonts w:ascii="Georgia" w:hAnsi="Georgia"/>
        </w:rPr>
        <w:br/>
      </w:r>
      <w:r>
        <w:rPr>
          <w:rFonts w:ascii="Georgia" w:hAnsi="Georgia"/>
        </w:rPr>
        <w:br/>
      </w:r>
      <w:r>
        <w:rPr>
          <w:rFonts w:ascii="Georgia" w:hAnsi="Georgia"/>
        </w:rPr>
        <w:t>для выполнения сезонных работ, когда в силу природных условий работа может производиться только в течение определенного периода (сезона)</w:t>
      </w:r>
      <w:r>
        <w:rPr>
          <w:rFonts w:ascii="Georgia" w:hAnsi="Georgia"/>
        </w:rPr>
        <w:t>;</w:t>
      </w:r>
      <w:r>
        <w:rPr>
          <w:rFonts w:ascii="Georgia" w:hAnsi="Georgia"/>
        </w:rPr>
        <w:br/>
      </w:r>
      <w:r>
        <w:rPr>
          <w:rFonts w:ascii="Georgia" w:hAnsi="Georgia"/>
        </w:rPr>
        <w:br/>
      </w:r>
      <w:r>
        <w:rPr>
          <w:rFonts w:ascii="Georgia" w:hAnsi="Georgia"/>
        </w:rPr>
        <w:t>с лицами, направляемыми на работу за границу;</w:t>
      </w:r>
      <w:r>
        <w:rPr>
          <w:rFonts w:ascii="Georgia" w:hAnsi="Georgia"/>
        </w:rPr>
        <w:t xml:space="preserve"> </w:t>
      </w:r>
      <w:r>
        <w:rPr>
          <w:rFonts w:ascii="Georgia" w:hAnsi="Georgia"/>
        </w:rPr>
        <w:br/>
      </w:r>
      <w:r>
        <w:rPr>
          <w:rFonts w:ascii="Georgia" w:hAnsi="Georgia"/>
        </w:rPr>
        <w:br/>
      </w:r>
      <w:r>
        <w:rPr>
          <w:rFonts w:ascii="Georgia" w:hAnsi="Georgia"/>
        </w:rPr>
        <w:t>для провед</w:t>
      </w:r>
      <w:r>
        <w:rPr>
          <w:rFonts w:ascii="Georgia" w:hAnsi="Georgia"/>
        </w:rPr>
        <w:t>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r>
        <w:rPr>
          <w:rFonts w:ascii="Georgia" w:hAnsi="Georgia"/>
        </w:rPr>
        <w:t>;</w:t>
      </w:r>
      <w:r>
        <w:rPr>
          <w:rFonts w:ascii="Georgia" w:hAnsi="Georgia"/>
        </w:rPr>
        <w:br/>
      </w:r>
      <w:r>
        <w:rPr>
          <w:rFonts w:ascii="Georgia" w:hAnsi="Georgia"/>
        </w:rPr>
        <w:br/>
      </w:r>
      <w:r>
        <w:rPr>
          <w:rFonts w:ascii="Georgia" w:hAnsi="Georgia"/>
        </w:rPr>
        <w:t>с лицами, п</w:t>
      </w:r>
      <w:r>
        <w:rPr>
          <w:rFonts w:ascii="Georgia" w:hAnsi="Georgia"/>
        </w:rPr>
        <w:t>оступающими на работу в организации, созданные на заведомо определенный период или для выполнения заведомо определенной работы</w:t>
      </w:r>
      <w:r>
        <w:rPr>
          <w:rFonts w:ascii="Georgia" w:hAnsi="Georgia"/>
        </w:rPr>
        <w:t>;</w:t>
      </w:r>
      <w:r>
        <w:rPr>
          <w:rFonts w:ascii="Georgia" w:hAnsi="Georgia"/>
        </w:rPr>
        <w:br/>
      </w:r>
      <w:r>
        <w:rPr>
          <w:rFonts w:ascii="Georgia" w:hAnsi="Georgia"/>
        </w:rPr>
        <w:br/>
      </w:r>
      <w:r>
        <w:rPr>
          <w:rFonts w:ascii="Georgia" w:hAnsi="Georgia"/>
        </w:rPr>
        <w:t>с лицами, принимаемыми для выполнения заведомо определенной работы в случаях, когда ее завершение не может быть определено конк</w:t>
      </w:r>
      <w:r>
        <w:rPr>
          <w:rFonts w:ascii="Georgia" w:hAnsi="Georgia"/>
        </w:rPr>
        <w:t>ретной датой</w:t>
      </w:r>
      <w:r>
        <w:rPr>
          <w:rFonts w:ascii="Georgia" w:hAnsi="Georgia"/>
        </w:rPr>
        <w:t>;</w:t>
      </w:r>
      <w:r>
        <w:rPr>
          <w:rFonts w:ascii="Georgia" w:hAnsi="Georgia"/>
        </w:rPr>
        <w:br/>
      </w:r>
      <w:r>
        <w:rPr>
          <w:rFonts w:ascii="Georgia" w:hAnsi="Georgia"/>
        </w:rPr>
        <w:br/>
      </w:r>
      <w:r>
        <w:rPr>
          <w:rFonts w:ascii="Georgia" w:hAnsi="Georgia"/>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r>
        <w:rPr>
          <w:rFonts w:ascii="Georgia" w:hAnsi="Georgia"/>
        </w:rPr>
        <w:t>;</w:t>
      </w:r>
      <w:r>
        <w:rPr>
          <w:rFonts w:ascii="Georgia" w:hAnsi="Georgia"/>
        </w:rPr>
        <w:br/>
      </w:r>
      <w:r>
        <w:rPr>
          <w:rFonts w:ascii="Georgia" w:hAnsi="Georgia"/>
        </w:rPr>
        <w:br/>
      </w:r>
      <w:r>
        <w:rPr>
          <w:rFonts w:ascii="Georgia" w:hAnsi="Georgia"/>
        </w:rPr>
        <w:t>в случаях избрания на определенный срок в состав выборного органа или на выборную д</w:t>
      </w:r>
      <w:r>
        <w:rPr>
          <w:rFonts w:ascii="Georgia" w:hAnsi="Georgia"/>
        </w:rPr>
        <w:t xml:space="preserve">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w:t>
      </w:r>
      <w:r>
        <w:rPr>
          <w:rFonts w:ascii="Georgia" w:hAnsi="Georgia"/>
        </w:rPr>
        <w:t>и других общественных объединениях;</w:t>
      </w:r>
      <w:r>
        <w:rPr>
          <w:rFonts w:ascii="Georgia" w:hAnsi="Georgia"/>
        </w:rPr>
        <w:t xml:space="preserve"> </w:t>
      </w:r>
      <w:r>
        <w:rPr>
          <w:rFonts w:ascii="Georgia" w:hAnsi="Georgia"/>
        </w:rPr>
        <w:br/>
      </w:r>
      <w:r>
        <w:rPr>
          <w:rFonts w:ascii="Georgia" w:hAnsi="Georgia"/>
        </w:rPr>
        <w:br/>
      </w:r>
      <w:r>
        <w:rPr>
          <w:rFonts w:ascii="Georgia" w:hAnsi="Georgia"/>
        </w:rPr>
        <w:t>с лицами, направленными органами службы занятости населения на работы временного характера и общественные работы</w:t>
      </w:r>
      <w:r>
        <w:rPr>
          <w:rFonts w:ascii="Georgia" w:hAnsi="Georgia"/>
        </w:rPr>
        <w:t>;</w:t>
      </w:r>
      <w:r>
        <w:rPr>
          <w:rFonts w:ascii="Georgia" w:hAnsi="Georgia"/>
        </w:rPr>
        <w:br/>
      </w:r>
      <w:r>
        <w:rPr>
          <w:rFonts w:ascii="Georgia" w:hAnsi="Georgia"/>
        </w:rPr>
        <w:br/>
      </w:r>
      <w:r>
        <w:rPr>
          <w:rFonts w:ascii="Georgia" w:hAnsi="Georgia"/>
        </w:rPr>
        <w:t>с гражданами, направленными для прохождения альтернативной гражданской службы</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в других случаях, предус</w:t>
      </w:r>
      <w:r>
        <w:rPr>
          <w:rFonts w:ascii="Georgia" w:hAnsi="Georgia"/>
        </w:rPr>
        <w:t>мотренных настоящим Кодексом или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По соглашению сторон срочный трудовой договор может заключаться</w:t>
      </w:r>
      <w:r>
        <w:rPr>
          <w:rFonts w:ascii="Georgia" w:hAnsi="Georgia"/>
        </w:rPr>
        <w:t>:</w:t>
      </w:r>
    </w:p>
    <w:p w:rsidR="00000000" w:rsidRDefault="00FC423F">
      <w:pPr>
        <w:spacing w:after="223"/>
        <w:jc w:val="both"/>
        <w:divId w:val="1107118795"/>
        <w:rPr>
          <w:rFonts w:ascii="Georgia" w:hAnsi="Georgia"/>
        </w:rPr>
      </w:pPr>
      <w:r>
        <w:rPr>
          <w:rFonts w:ascii="Georgia" w:hAnsi="Georgia"/>
        </w:rPr>
        <w:t>с лицами, поступающими на работу к работодателям - субъектам малого предпринимательства (включая индивидуальных предпринимателей)</w:t>
      </w:r>
      <w:r>
        <w:rPr>
          <w:rFonts w:ascii="Georgia" w:hAnsi="Georgia"/>
        </w:rPr>
        <w:t>, численность работников которых не превышает 35 человек (в сфере розничной торговли и бытового обслуживания - 20 человек)</w:t>
      </w:r>
      <w:r>
        <w:rPr>
          <w:rFonts w:ascii="Georgia" w:hAnsi="Georgia"/>
        </w:rPr>
        <w:t>;</w:t>
      </w:r>
      <w:r>
        <w:rPr>
          <w:rFonts w:ascii="Georgia" w:hAnsi="Georgia"/>
        </w:rPr>
        <w:br/>
      </w:r>
      <w:r>
        <w:rPr>
          <w:rFonts w:ascii="Georgia" w:hAnsi="Georgia"/>
        </w:rPr>
        <w:br/>
      </w:r>
      <w:r>
        <w:rPr>
          <w:rFonts w:ascii="Georgia" w:hAnsi="Georgia"/>
        </w:rPr>
        <w:t>с поступающими на работу пенсионерами по возрасту, а также с лицами, которым по состоянию здоровья в соответствии с медицинским зак</w:t>
      </w:r>
      <w:r>
        <w:rPr>
          <w:rFonts w:ascii="Georgia" w:hAnsi="Georgia"/>
        </w:rPr>
        <w:t>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r>
        <w:rPr>
          <w:rFonts w:ascii="Georgia" w:hAnsi="Georgia"/>
        </w:rPr>
        <w:t>;</w:t>
      </w:r>
      <w:r>
        <w:rPr>
          <w:rFonts w:ascii="Georgia" w:hAnsi="Georgia"/>
        </w:rPr>
        <w:br/>
      </w:r>
      <w:r>
        <w:rPr>
          <w:rFonts w:ascii="Georgia" w:hAnsi="Georgia"/>
        </w:rPr>
        <w:br/>
      </w:r>
      <w:r>
        <w:rPr>
          <w:rFonts w:ascii="Georgia" w:hAnsi="Georgia"/>
        </w:rPr>
        <w:t>с лицами, поступающими на работу в организации, расположенные в районах Край</w:t>
      </w:r>
      <w:r>
        <w:rPr>
          <w:rFonts w:ascii="Georgia" w:hAnsi="Georgia"/>
        </w:rPr>
        <w:t>него Севера и приравненных к ним местностях, если это связано с переездом к месту работы</w:t>
      </w:r>
      <w:r>
        <w:rPr>
          <w:rFonts w:ascii="Georgia" w:hAnsi="Georgia"/>
        </w:rPr>
        <w:t>;</w:t>
      </w:r>
      <w:r>
        <w:rPr>
          <w:rFonts w:ascii="Georgia" w:hAnsi="Georgia"/>
        </w:rPr>
        <w:br/>
      </w:r>
      <w:r>
        <w:rPr>
          <w:rFonts w:ascii="Georgia" w:hAnsi="Georgia"/>
        </w:rPr>
        <w:br/>
      </w:r>
      <w:r>
        <w:rPr>
          <w:rFonts w:ascii="Georgia" w:hAnsi="Georgia"/>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w:t>
      </w:r>
      <w:r>
        <w:rPr>
          <w:rFonts w:ascii="Georgia" w:hAnsi="Georgia"/>
        </w:rPr>
        <w:t>резвычайных обстоятельств</w:t>
      </w:r>
      <w:r>
        <w:rPr>
          <w:rFonts w:ascii="Georgia" w:hAnsi="Georgia"/>
        </w:rPr>
        <w:t>;</w:t>
      </w:r>
      <w:r>
        <w:rPr>
          <w:rFonts w:ascii="Georgia" w:hAnsi="Georgia"/>
        </w:rPr>
        <w:br/>
      </w:r>
      <w:r>
        <w:rPr>
          <w:rFonts w:ascii="Georgia" w:hAnsi="Georgia"/>
        </w:rPr>
        <w:br/>
      </w:r>
      <w:r>
        <w:rPr>
          <w:rFonts w:ascii="Georgia" w:hAnsi="Georgia"/>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r>
        <w:rPr>
          <w:rFonts w:ascii="Georgia" w:hAnsi="Georgia"/>
        </w:rPr>
        <w:t>;</w:t>
      </w:r>
      <w:r>
        <w:rPr>
          <w:rFonts w:ascii="Georgia" w:hAnsi="Georgia"/>
        </w:rPr>
        <w:br/>
      </w:r>
      <w:r>
        <w:rPr>
          <w:rFonts w:ascii="Georgia" w:hAnsi="Georgia"/>
        </w:rPr>
        <w:br/>
      </w:r>
      <w:r>
        <w:rPr>
          <w:rFonts w:ascii="Georgia" w:hAnsi="Georgia"/>
        </w:rPr>
        <w:t>с творческими р</w:t>
      </w:r>
      <w:r>
        <w:rPr>
          <w:rFonts w:ascii="Georgia" w:hAnsi="Georgia"/>
        </w:rPr>
        <w:t>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w:t>
      </w:r>
      <w:r>
        <w:rPr>
          <w:rFonts w:ascii="Georgia" w:hAnsi="Georgia"/>
        </w:rPr>
        <w:t xml:space="preserve">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r>
        <w:rPr>
          <w:rFonts w:ascii="Georgia" w:hAnsi="Georgia"/>
        </w:rPr>
        <w:br/>
      </w:r>
      <w:r>
        <w:rPr>
          <w:rFonts w:ascii="Georgia" w:hAnsi="Georgia"/>
        </w:rPr>
        <w:br/>
      </w:r>
      <w:r>
        <w:rPr>
          <w:rFonts w:ascii="Georgia" w:hAnsi="Georgia"/>
        </w:rPr>
        <w:t>с руководителями, заместителями руководителей и главными бухгалтерами организац</w:t>
      </w:r>
      <w:r>
        <w:rPr>
          <w:rFonts w:ascii="Georgia" w:hAnsi="Georgia"/>
        </w:rPr>
        <w:t>ий независимо от их организационно-правовых форм и форм собственности</w:t>
      </w:r>
      <w:r>
        <w:rPr>
          <w:rFonts w:ascii="Georgia" w:hAnsi="Georgia"/>
        </w:rPr>
        <w:t>;</w:t>
      </w:r>
      <w:r>
        <w:rPr>
          <w:rFonts w:ascii="Georgia" w:hAnsi="Georgia"/>
        </w:rPr>
        <w:br/>
      </w:r>
      <w:r>
        <w:rPr>
          <w:rFonts w:ascii="Georgia" w:hAnsi="Georgia"/>
        </w:rPr>
        <w:br/>
      </w:r>
      <w:r>
        <w:rPr>
          <w:rFonts w:ascii="Georgia" w:hAnsi="Georgia"/>
        </w:rPr>
        <w:t>с лицами, получающими образование по очной форме обучения</w:t>
      </w:r>
      <w:r>
        <w:rPr>
          <w:rFonts w:ascii="Georgia" w:hAnsi="Georgia"/>
        </w:rPr>
        <w:t>;</w:t>
      </w:r>
      <w:r>
        <w:rPr>
          <w:rFonts w:ascii="Georgia" w:hAnsi="Georgia"/>
        </w:rPr>
        <w:br/>
      </w:r>
      <w:r>
        <w:rPr>
          <w:rFonts w:ascii="Georgia" w:hAnsi="Georgia"/>
        </w:rPr>
        <w:br/>
      </w:r>
      <w:r>
        <w:rPr>
          <w:rFonts w:ascii="Georgia" w:hAnsi="Georgia"/>
        </w:rPr>
        <w:t>с членами экипажей морских судов, судов внутреннего плавания и судов смешанного (река - море) плавания, зарегистрированных в</w:t>
      </w:r>
      <w:r>
        <w:rPr>
          <w:rFonts w:ascii="Georgia" w:hAnsi="Georgia"/>
        </w:rPr>
        <w:t xml:space="preserve"> Российском международном реестре судов</w:t>
      </w:r>
      <w:r>
        <w:rPr>
          <w:rFonts w:ascii="Georgia" w:hAnsi="Georgia"/>
        </w:rPr>
        <w:t>;</w:t>
      </w:r>
    </w:p>
    <w:p w:rsidR="00000000" w:rsidRDefault="00FC423F">
      <w:pPr>
        <w:spacing w:after="223"/>
        <w:jc w:val="both"/>
        <w:divId w:val="1107118795"/>
        <w:rPr>
          <w:rFonts w:ascii="Georgia" w:hAnsi="Georgia"/>
        </w:rPr>
      </w:pPr>
      <w:r>
        <w:rPr>
          <w:rFonts w:ascii="Georgia" w:hAnsi="Georgia"/>
        </w:rPr>
        <w:t>с лицами, поступающими на работу по совместительству</w:t>
      </w:r>
      <w:r>
        <w:rPr>
          <w:rFonts w:ascii="Georgia" w:hAnsi="Georgia"/>
        </w:rPr>
        <w:t>;</w:t>
      </w:r>
      <w:r>
        <w:rPr>
          <w:rFonts w:ascii="Georgia" w:hAnsi="Georgia"/>
        </w:rPr>
        <w:br/>
      </w:r>
      <w:r>
        <w:rPr>
          <w:rFonts w:ascii="Georgia" w:hAnsi="Georgia"/>
        </w:rPr>
        <w:br/>
      </w:r>
      <w:r>
        <w:rPr>
          <w:rFonts w:ascii="Georgia" w:hAnsi="Georgia"/>
        </w:rP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w:t>
      </w:r>
      <w:r>
        <w:rPr>
          <w:rFonts w:ascii="Georgia" w:hAnsi="Georgia"/>
        </w:rPr>
        <w:t xml:space="preserve">ударственных корпораций, публично-правовых компаний, государственных компаний, общественных объединений, являющихся </w:t>
      </w:r>
      <w:r>
        <w:rPr>
          <w:rFonts w:ascii="Georgia" w:hAnsi="Georgia"/>
        </w:rPr>
        <w:lastRenderedPageBreak/>
        <w:t>политическими партиями, потребительских кооперативов) и численность работников которых не превышает 35 человек</w:t>
      </w:r>
      <w:r>
        <w:rPr>
          <w:rFonts w:ascii="Georgia" w:hAnsi="Georgia"/>
        </w:rPr>
        <w:t>;</w:t>
      </w:r>
    </w:p>
    <w:p w:rsidR="00000000" w:rsidRDefault="00FC423F">
      <w:pPr>
        <w:spacing w:after="223"/>
        <w:jc w:val="both"/>
        <w:divId w:val="1107118795"/>
        <w:rPr>
          <w:rFonts w:ascii="Georgia" w:hAnsi="Georgia"/>
        </w:rPr>
      </w:pPr>
      <w:r>
        <w:rPr>
          <w:rFonts w:ascii="Georgia" w:hAnsi="Georgia"/>
        </w:rPr>
        <w:t>в других случаях, предусмотр</w:t>
      </w:r>
      <w:r>
        <w:rPr>
          <w:rFonts w:ascii="Georgia" w:hAnsi="Georgia"/>
        </w:rPr>
        <w:t>енных настоящим Кодексом или иными федеральными законами</w:t>
      </w:r>
      <w:r>
        <w:rPr>
          <w:rFonts w:ascii="Georgia" w:hAnsi="Georgia"/>
        </w:rPr>
        <w:t>.</w:t>
      </w:r>
    </w:p>
    <w:p w:rsidR="00000000" w:rsidRDefault="00FC423F">
      <w:pPr>
        <w:divId w:val="192574581"/>
        <w:rPr>
          <w:rFonts w:ascii="Helvetica" w:eastAsia="Times New Roman" w:hAnsi="Helvetica" w:cs="Helvetica"/>
          <w:b/>
          <w:bCs/>
        </w:rPr>
      </w:pPr>
      <w:r>
        <w:rPr>
          <w:rStyle w:val="docarticle-number"/>
          <w:rFonts w:ascii="Helvetica" w:eastAsia="Times New Roman" w:hAnsi="Helvetica" w:cs="Helvetica"/>
          <w:b/>
          <w:bCs/>
        </w:rPr>
        <w:t xml:space="preserve">Статья 60. </w:t>
      </w:r>
      <w:r>
        <w:rPr>
          <w:rStyle w:val="docarticle-name"/>
          <w:rFonts w:ascii="Helvetica" w:eastAsia="Times New Roman" w:hAnsi="Helvetica" w:cs="Helvetica"/>
          <w:b/>
          <w:bCs/>
        </w:rPr>
        <w:t>Запрещение требовать выполнения работы, не обусловленной трудовым договоро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Запрещается требовать от работника выполнения работы, не обусловленной трудовым договором, за исключением случа</w:t>
      </w:r>
      <w:r>
        <w:rPr>
          <w:rFonts w:ascii="Georgia" w:hAnsi="Georgia"/>
        </w:rPr>
        <w:t>ев, предусмотренных настоящим Кодексом и иными федеральными законами.</w:t>
      </w:r>
      <w:r>
        <w:rPr>
          <w:rFonts w:ascii="Georgia" w:hAnsi="Georgia"/>
        </w:rPr>
        <w:t xml:space="preserve"> </w:t>
      </w:r>
    </w:p>
    <w:p w:rsidR="00000000" w:rsidRDefault="00FC423F">
      <w:pPr>
        <w:divId w:val="1176726515"/>
        <w:rPr>
          <w:rFonts w:ascii="Helvetica" w:eastAsia="Times New Roman" w:hAnsi="Helvetica" w:cs="Helvetica"/>
          <w:b/>
          <w:bCs/>
        </w:rPr>
      </w:pPr>
      <w:r>
        <w:rPr>
          <w:rStyle w:val="docarticle-number"/>
          <w:rFonts w:ascii="Helvetica" w:eastAsia="Times New Roman" w:hAnsi="Helvetica" w:cs="Helvetica"/>
          <w:b/>
          <w:bCs/>
        </w:rPr>
        <w:t xml:space="preserve">Статья 60.1. </w:t>
      </w:r>
      <w:r>
        <w:rPr>
          <w:rStyle w:val="docarticle-name"/>
          <w:rFonts w:ascii="Helvetica" w:eastAsia="Times New Roman" w:hAnsi="Helvetica" w:cs="Helvetica"/>
          <w:b/>
          <w:bCs/>
        </w:rPr>
        <w:t>Работа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Работник имеет право заключать трудовые договоры о выполнении в свободное от основной работы время другой регулярной оплачиваемой работы у того ж</w:t>
      </w:r>
      <w:r>
        <w:rPr>
          <w:rFonts w:ascii="Georgia" w:hAnsi="Georgia"/>
        </w:rPr>
        <w:t>е работодателя (внутреннее совместительство) и (или) у другого работодателя (внешнее совместительство)</w:t>
      </w:r>
      <w:r>
        <w:rPr>
          <w:rFonts w:ascii="Georgia" w:hAnsi="Georgia"/>
        </w:rPr>
        <w:t>.</w:t>
      </w:r>
      <w:r>
        <w:rPr>
          <w:rFonts w:ascii="Georgia" w:hAnsi="Georgia"/>
        </w:rPr>
        <w:br/>
      </w:r>
      <w:r>
        <w:rPr>
          <w:rFonts w:ascii="Georgia" w:hAnsi="Georgia"/>
        </w:rPr>
        <w:br/>
      </w:r>
      <w:r>
        <w:rPr>
          <w:rFonts w:ascii="Georgia" w:hAnsi="Georgia"/>
        </w:rPr>
        <w:t xml:space="preserve">Особенности регулирования труда лиц, работающих по совместительству, определяются </w:t>
      </w:r>
      <w:hyperlink r:id="rId50" w:anchor="/document/99/901807664/ZA00MLK2NR/" w:tgtFrame="_self" w:history="1">
        <w:r>
          <w:rPr>
            <w:rStyle w:val="a4"/>
            <w:rFonts w:ascii="Georgia" w:hAnsi="Georgia"/>
          </w:rPr>
          <w:t>главой 44</w:t>
        </w:r>
      </w:hyperlink>
      <w:r>
        <w:rPr>
          <w:rFonts w:ascii="Georgia" w:hAnsi="Georgia"/>
        </w:rPr>
        <w:t xml:space="preserve"> настоящего Кодекса</w:t>
      </w:r>
      <w:r>
        <w:rPr>
          <w:rFonts w:ascii="Georgia" w:hAnsi="Georgia"/>
        </w:rPr>
        <w:t>.</w:t>
      </w:r>
    </w:p>
    <w:p w:rsidR="00000000" w:rsidRDefault="00FC423F">
      <w:pPr>
        <w:divId w:val="1857887550"/>
        <w:rPr>
          <w:rFonts w:ascii="Helvetica" w:eastAsia="Times New Roman" w:hAnsi="Helvetica" w:cs="Helvetica"/>
          <w:b/>
          <w:bCs/>
        </w:rPr>
      </w:pPr>
      <w:r>
        <w:rPr>
          <w:rStyle w:val="docarticle-number"/>
          <w:rFonts w:ascii="Helvetica" w:eastAsia="Times New Roman" w:hAnsi="Helvetica" w:cs="Helvetica"/>
          <w:b/>
          <w:bCs/>
        </w:rPr>
        <w:t xml:space="preserve">Статья 60.2. </w:t>
      </w:r>
      <w:r>
        <w:rPr>
          <w:rStyle w:val="docarticle-name"/>
          <w:rFonts w:ascii="Helvetica" w:eastAsia="Times New Roman" w:hAnsi="Helvetica" w:cs="Helvetica"/>
          <w:b/>
          <w:bCs/>
        </w:rPr>
        <w:t>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w:t>
      </w:r>
      <w:r>
        <w:rPr>
          <w:rStyle w:val="docarticle-name"/>
          <w:rFonts w:ascii="Helvetica" w:eastAsia="Times New Roman" w:hAnsi="Helvetica" w:cs="Helvetica"/>
          <w:b/>
          <w:bCs/>
        </w:rPr>
        <w:t xml:space="preserve"> трудовым договоро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w:t>
      </w:r>
      <w:r>
        <w:rPr>
          <w:rFonts w:ascii="Georgia" w:hAnsi="Georgia"/>
        </w:rPr>
        <w:t xml:space="preserve"> (должности) за дополнительную оплату (</w:t>
      </w:r>
      <w:hyperlink r:id="rId51" w:anchor="/document/99/901807664/ZA00M9U2O2/" w:tgtFrame="_self" w:history="1">
        <w:r>
          <w:rPr>
            <w:rStyle w:val="a4"/>
            <w:rFonts w:ascii="Georgia" w:hAnsi="Georgia"/>
          </w:rPr>
          <w:t>статья 151</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Поручаемая работнику дополнительная работа по другой профессии (должности) может осуществл</w:t>
      </w:r>
      <w:r>
        <w:rPr>
          <w:rFonts w:ascii="Georgia" w:hAnsi="Georgia"/>
        </w:rPr>
        <w:t>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w:t>
      </w:r>
      <w:r>
        <w:rPr>
          <w:rFonts w:ascii="Georgia" w:hAnsi="Georgia"/>
        </w:rPr>
        <w:t xml:space="preserve">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r>
        <w:rPr>
          <w:rFonts w:ascii="Georgia" w:hAnsi="Georgia"/>
        </w:rPr>
        <w:t>.</w:t>
      </w:r>
      <w:r>
        <w:rPr>
          <w:rFonts w:ascii="Georgia" w:hAnsi="Georgia"/>
        </w:rPr>
        <w:br/>
      </w:r>
      <w:r>
        <w:rPr>
          <w:rFonts w:ascii="Georgia" w:hAnsi="Georgia"/>
        </w:rPr>
        <w:br/>
      </w:r>
      <w:r>
        <w:rPr>
          <w:rFonts w:ascii="Georgia" w:hAnsi="Georgia"/>
        </w:rPr>
        <w:t>Срок, в течение которого работник будет выполнять дополнительную работу, ее</w:t>
      </w:r>
      <w:r>
        <w:rPr>
          <w:rFonts w:ascii="Georgia" w:hAnsi="Georgia"/>
        </w:rPr>
        <w:t xml:space="preserve"> содержание и объем устанавливаются работодателем с письменного согласия работника</w:t>
      </w:r>
      <w:r>
        <w:rPr>
          <w:rFonts w:ascii="Georgia" w:hAnsi="Georgia"/>
        </w:rPr>
        <w:t>.</w:t>
      </w:r>
      <w:r>
        <w:rPr>
          <w:rFonts w:ascii="Georgia" w:hAnsi="Georgia"/>
        </w:rPr>
        <w:br/>
      </w:r>
      <w:r>
        <w:rPr>
          <w:rFonts w:ascii="Georgia" w:hAnsi="Georgia"/>
        </w:rPr>
        <w:br/>
      </w:r>
      <w:r>
        <w:rPr>
          <w:rFonts w:ascii="Georgia" w:hAnsi="Georgia"/>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w:t>
      </w:r>
      <w:r>
        <w:rPr>
          <w:rFonts w:ascii="Georgia" w:hAnsi="Georgia"/>
        </w:rPr>
        <w:t>ону в письменной форме не позднее чем за три рабочих дня</w:t>
      </w:r>
      <w:r>
        <w:rPr>
          <w:rFonts w:ascii="Georgia" w:hAnsi="Georgia"/>
        </w:rPr>
        <w:t>.</w:t>
      </w:r>
    </w:p>
    <w:p w:rsidR="00000000" w:rsidRDefault="00FC423F">
      <w:pPr>
        <w:divId w:val="1933581697"/>
        <w:rPr>
          <w:rFonts w:ascii="Helvetica" w:eastAsia="Times New Roman" w:hAnsi="Helvetica" w:cs="Helvetica"/>
          <w:b/>
          <w:bCs/>
        </w:rPr>
      </w:pPr>
      <w:r>
        <w:rPr>
          <w:rStyle w:val="docarticle-number"/>
          <w:rFonts w:ascii="Helvetica" w:eastAsia="Times New Roman" w:hAnsi="Helvetica" w:cs="Helvetica"/>
          <w:b/>
          <w:bCs/>
        </w:rPr>
        <w:t xml:space="preserve">Статья 61. </w:t>
      </w:r>
      <w:r>
        <w:rPr>
          <w:rStyle w:val="docarticle-name"/>
          <w:rFonts w:ascii="Helvetica" w:eastAsia="Times New Roman" w:hAnsi="Helvetica" w:cs="Helvetica"/>
          <w:b/>
          <w:bCs/>
        </w:rPr>
        <w:t>Вступление трудового договора в сил</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 xml:space="preserve">Трудовой договор вступает в силу со дня его подписания работником и работодателем, если иное не установлено настоящим Кодексом, другими </w:t>
      </w:r>
      <w:r>
        <w:rPr>
          <w:rFonts w:ascii="Georgia" w:hAnsi="Georgia"/>
        </w:rPr>
        <w:lastRenderedPageBreak/>
        <w:t>федеральными законами, иными нормативными правовыми актами Российской Федерации или трудовым договором, либо со дня факт</w:t>
      </w:r>
      <w:r>
        <w:rPr>
          <w:rFonts w:ascii="Georgia" w:hAnsi="Georgia"/>
        </w:rPr>
        <w:t>ического допущения работника к работе с ведома или по поручению работодателя или его уполномоченного на это представителя</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обязан приступить к исполнению трудовых обязанностей со дня, определенного трудовым договором.</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 xml:space="preserve">Если в трудовом договоре не </w:t>
      </w:r>
      <w:r>
        <w:rPr>
          <w:rFonts w:ascii="Georgia" w:hAnsi="Georgia"/>
        </w:rPr>
        <w:t>определен день начала работы, то работник должен приступить к работе на следующий рабочий день после вступления договора в силу.</w:t>
      </w:r>
      <w:r>
        <w:rPr>
          <w:rFonts w:ascii="Georgia" w:hAnsi="Georgia"/>
        </w:rPr>
        <w:t xml:space="preserve"> </w:t>
      </w:r>
      <w:r>
        <w:rPr>
          <w:rFonts w:ascii="Georgia" w:hAnsi="Georgia"/>
        </w:rPr>
        <w:br/>
      </w:r>
      <w:r>
        <w:rPr>
          <w:rFonts w:ascii="Georgia" w:hAnsi="Georgia"/>
        </w:rPr>
        <w:br/>
      </w:r>
      <w:r>
        <w:rPr>
          <w:rFonts w:ascii="Georgia" w:hAnsi="Georgia"/>
        </w:rPr>
        <w:t xml:space="preserve">Если работник не приступил к работе в день начала работы, установленный в соответствии с </w:t>
      </w:r>
      <w:hyperlink r:id="rId52" w:anchor="/document/99/901807664/XA00M8K2N3/" w:tgtFrame="_self" w:history="1">
        <w:r>
          <w:rPr>
            <w:rStyle w:val="a4"/>
            <w:rFonts w:ascii="Georgia" w:hAnsi="Georgia"/>
          </w:rPr>
          <w:t>частью второй</w:t>
        </w:r>
      </w:hyperlink>
      <w:r>
        <w:rPr>
          <w:rFonts w:ascii="Georgia" w:hAnsi="Georgia"/>
        </w:rPr>
        <w:t xml:space="preserve"> или </w:t>
      </w:r>
      <w:hyperlink r:id="rId53" w:anchor="/document/99/901807664/XA00M9M2N8/" w:tgtFrame="_self" w:history="1">
        <w:r>
          <w:rPr>
            <w:rStyle w:val="a4"/>
            <w:rFonts w:ascii="Georgia" w:hAnsi="Georgia"/>
          </w:rPr>
          <w:t>третьей настоящей статьи</w:t>
        </w:r>
      </w:hyperlink>
      <w:r>
        <w:rPr>
          <w:rFonts w:ascii="Georgia" w:hAnsi="Georgia"/>
        </w:rPr>
        <w:t>, то работодатель имеет право аннулировать трудовой договор. А</w:t>
      </w:r>
      <w:r>
        <w:rPr>
          <w:rFonts w:ascii="Georgia" w:hAnsi="Georgia"/>
        </w:rPr>
        <w:t>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w:t>
      </w:r>
      <w:r>
        <w:rPr>
          <w:rFonts w:ascii="Georgia" w:hAnsi="Georgia"/>
        </w:rPr>
        <w:t>вора до дня его аннулирования</w:t>
      </w:r>
      <w:r>
        <w:rPr>
          <w:rFonts w:ascii="Georgia" w:hAnsi="Georgia"/>
        </w:rPr>
        <w:t>.</w:t>
      </w:r>
    </w:p>
    <w:p w:rsidR="00000000" w:rsidRDefault="00FC423F">
      <w:pPr>
        <w:divId w:val="1686010949"/>
        <w:rPr>
          <w:rFonts w:ascii="Helvetica" w:eastAsia="Times New Roman" w:hAnsi="Helvetica" w:cs="Helvetica"/>
          <w:b/>
          <w:bCs/>
        </w:rPr>
      </w:pPr>
      <w:r>
        <w:rPr>
          <w:rStyle w:val="docarticle-number"/>
          <w:rFonts w:ascii="Helvetica" w:eastAsia="Times New Roman" w:hAnsi="Helvetica" w:cs="Helvetica"/>
          <w:b/>
          <w:bCs/>
        </w:rPr>
        <w:t xml:space="preserve">Статья 62. </w:t>
      </w:r>
      <w:r>
        <w:rPr>
          <w:rStyle w:val="docarticle-name"/>
          <w:rFonts w:ascii="Helvetica" w:eastAsia="Times New Roman" w:hAnsi="Helvetica" w:cs="Helvetica"/>
          <w:b/>
          <w:bCs/>
        </w:rPr>
        <w:t>Выдача документов, связанных с работой, и их копи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w:t>
      </w:r>
      <w:r>
        <w:rPr>
          <w:rFonts w:ascii="Georgia" w:hAnsi="Georgia"/>
        </w:rPr>
        <w:t>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w:t>
      </w:r>
      <w:r>
        <w:rPr>
          <w:rFonts w:ascii="Georgia" w:hAnsi="Georgia"/>
        </w:rPr>
        <w:t>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w:t>
      </w:r>
      <w:r>
        <w:rPr>
          <w:rFonts w:ascii="Georgia" w:hAnsi="Georgia"/>
        </w:rPr>
        <w:t>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w:t>
      </w:r>
      <w:r>
        <w:rPr>
          <w:rFonts w:ascii="Georgia" w:hAnsi="Georgia"/>
        </w:rPr>
        <w:t xml:space="preserve"> безвозмездно</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которому работодатель выдал трудовую книжку в соответствии с частью первой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w:t>
      </w:r>
      <w:r>
        <w:rPr>
          <w:rFonts w:ascii="Georgia" w:hAnsi="Georgia"/>
        </w:rPr>
        <w:t>ение), вернуть ее работодателю</w:t>
      </w:r>
      <w:r>
        <w:rPr>
          <w:rFonts w:ascii="Georgia" w:hAnsi="Georgia"/>
        </w:rPr>
        <w:t>.</w:t>
      </w:r>
    </w:p>
    <w:p w:rsidR="00000000" w:rsidRDefault="00FC423F">
      <w:pPr>
        <w:spacing w:after="223"/>
        <w:jc w:val="both"/>
        <w:divId w:val="1107118795"/>
        <w:rPr>
          <w:rFonts w:ascii="Georgia" w:hAnsi="Georgia"/>
        </w:rPr>
      </w:pPr>
      <w:r>
        <w:rPr>
          <w:rFonts w:ascii="Georgia" w:hAnsi="Georgia"/>
        </w:rPr>
        <w:t>Сведения о трудовой деятельности (</w:t>
      </w:r>
      <w:hyperlink r:id="rId54" w:anchor="/document/99/901807664/XA00MBE2NO/" w:tgtFrame="_self" w:history="1">
        <w:r>
          <w:rPr>
            <w:rStyle w:val="a4"/>
            <w:rFonts w:ascii="Georgia" w:hAnsi="Georgia"/>
          </w:rPr>
          <w:t>статья 66.1 настоящего Кодекса</w:t>
        </w:r>
      </w:hyperlink>
      <w:r>
        <w:rPr>
          <w:rFonts w:ascii="Georgia" w:hAnsi="Georgia"/>
        </w:rPr>
        <w:t>) у данного работодателя предоставляются работнику в порядке, уста</w:t>
      </w:r>
      <w:r>
        <w:rPr>
          <w:rFonts w:ascii="Georgia" w:hAnsi="Georgia"/>
        </w:rPr>
        <w:t xml:space="preserve">новленном </w:t>
      </w:r>
      <w:hyperlink r:id="rId55" w:anchor="/document/99/901807664/XA00MBE2NO/" w:tgtFrame="_self" w:history="1">
        <w:r>
          <w:rPr>
            <w:rStyle w:val="a4"/>
            <w:rFonts w:ascii="Georgia" w:hAnsi="Georgia"/>
          </w:rPr>
          <w:t>статьями 66.1</w:t>
        </w:r>
      </w:hyperlink>
      <w:r>
        <w:rPr>
          <w:rFonts w:ascii="Georgia" w:hAnsi="Georgia"/>
        </w:rPr>
        <w:t xml:space="preserve"> и </w:t>
      </w:r>
      <w:hyperlink r:id="rId56" w:anchor="/document/99/901807664/XA00M7U2N6/" w:tgtFrame="_self" w:history="1">
        <w:r>
          <w:rPr>
            <w:rStyle w:val="a4"/>
            <w:rFonts w:ascii="Georgia" w:hAnsi="Georgia"/>
          </w:rPr>
          <w:t>84.1 настоящего Кодекса</w:t>
        </w:r>
      </w:hyperlink>
      <w:r>
        <w:rPr>
          <w:rFonts w:ascii="Georgia" w:hAnsi="Georgia"/>
        </w:rPr>
        <w:t>.</w:t>
      </w:r>
      <w:r>
        <w:rPr>
          <w:rFonts w:ascii="Georgia" w:hAnsi="Georgia"/>
        </w:rPr>
        <w:t xml:space="preserve">    </w:t>
      </w:r>
      <w:r>
        <w:rPr>
          <w:rFonts w:ascii="Georgia" w:hAnsi="Georgia"/>
        </w:rPr>
        <w:t> </w:t>
      </w:r>
    </w:p>
    <w:p w:rsidR="00000000" w:rsidRDefault="00FC423F">
      <w:pPr>
        <w:divId w:val="72509868"/>
        <w:rPr>
          <w:rFonts w:ascii="Georgia" w:eastAsia="Times New Roman" w:hAnsi="Georgia"/>
          <w:sz w:val="35"/>
          <w:szCs w:val="35"/>
        </w:rPr>
      </w:pPr>
      <w:r>
        <w:rPr>
          <w:rStyle w:val="docchapter-number"/>
          <w:rFonts w:ascii="Georgia" w:eastAsia="Times New Roman" w:hAnsi="Georgia"/>
          <w:sz w:val="35"/>
          <w:szCs w:val="35"/>
        </w:rPr>
        <w:t xml:space="preserve">Глава 11. </w:t>
      </w:r>
      <w:r>
        <w:rPr>
          <w:rStyle w:val="docchapter-name"/>
          <w:rFonts w:ascii="Georgia" w:eastAsia="Times New Roman" w:hAnsi="Georgia"/>
          <w:sz w:val="35"/>
          <w:szCs w:val="35"/>
        </w:rPr>
        <w:t>Заключение трудового договор</w:t>
      </w:r>
      <w:r>
        <w:rPr>
          <w:rStyle w:val="docchapter-name"/>
          <w:rFonts w:ascii="Georgia" w:eastAsia="Times New Roman" w:hAnsi="Georgia"/>
          <w:sz w:val="35"/>
          <w:szCs w:val="35"/>
        </w:rPr>
        <w:t>а</w:t>
      </w:r>
    </w:p>
    <w:p w:rsidR="00000000" w:rsidRDefault="00FC423F">
      <w:pPr>
        <w:divId w:val="576398213"/>
        <w:rPr>
          <w:rFonts w:ascii="Helvetica" w:eastAsia="Times New Roman" w:hAnsi="Helvetica" w:cs="Helvetica"/>
          <w:b/>
          <w:bCs/>
        </w:rPr>
      </w:pPr>
      <w:r>
        <w:rPr>
          <w:rStyle w:val="docarticle-number"/>
          <w:rFonts w:ascii="Helvetica" w:eastAsia="Times New Roman" w:hAnsi="Helvetica" w:cs="Helvetica"/>
          <w:b/>
          <w:bCs/>
        </w:rPr>
        <w:t xml:space="preserve">Статья 63. </w:t>
      </w:r>
      <w:r>
        <w:rPr>
          <w:rStyle w:val="docarticle-name"/>
          <w:rFonts w:ascii="Helvetica" w:eastAsia="Times New Roman" w:hAnsi="Helvetica" w:cs="Helvetica"/>
          <w:b/>
          <w:bCs/>
        </w:rPr>
        <w:t>Возраст, с которого допускается заключение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Заключение трудовог</w:t>
      </w:r>
      <w:r>
        <w:rPr>
          <w:rFonts w:ascii="Georgia" w:hAnsi="Georgia"/>
        </w:rPr>
        <w:t>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r>
        <w:rPr>
          <w:rFonts w:ascii="Georgia" w:hAnsi="Georgia"/>
        </w:rPr>
        <w:t>.</w:t>
      </w:r>
      <w:r>
        <w:rPr>
          <w:rFonts w:ascii="Georgia" w:hAnsi="Georgia"/>
        </w:rPr>
        <w:br/>
      </w:r>
      <w:r>
        <w:rPr>
          <w:rFonts w:ascii="Georgia" w:hAnsi="Georgia"/>
        </w:rPr>
        <w:br/>
      </w:r>
      <w:r>
        <w:rPr>
          <w:rFonts w:ascii="Georgia" w:hAnsi="Georgia"/>
        </w:rPr>
        <w:t>Лица, получившие общее образование и достигшие возраста пятнадцати лет, могут заключать трудов</w:t>
      </w:r>
      <w:r>
        <w:rPr>
          <w:rFonts w:ascii="Georgia" w:hAnsi="Georgia"/>
        </w:rPr>
        <w:t xml:space="preserve">ой договор для выполнения легкого труда, не причиняющего </w:t>
      </w:r>
      <w:r>
        <w:rPr>
          <w:rFonts w:ascii="Georgia" w:hAnsi="Georgia"/>
        </w:rPr>
        <w:lastRenderedPageBreak/>
        <w:t xml:space="preserve">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w:t>
      </w:r>
      <w:r>
        <w:rPr>
          <w:rFonts w:ascii="Georgia" w:hAnsi="Georgia"/>
        </w:rPr>
        <w:t>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r>
        <w:rPr>
          <w:rFonts w:ascii="Georgia" w:hAnsi="Georgia"/>
        </w:rPr>
        <w:t>.</w:t>
      </w:r>
      <w:r>
        <w:rPr>
          <w:rFonts w:ascii="Georgia" w:hAnsi="Georgia"/>
        </w:rPr>
        <w:br/>
      </w:r>
      <w:r>
        <w:rPr>
          <w:rFonts w:ascii="Georgia" w:hAnsi="Georgia"/>
        </w:rPr>
        <w:br/>
      </w:r>
      <w:r>
        <w:rPr>
          <w:rFonts w:ascii="Georgia" w:hAnsi="Georgia"/>
        </w:rPr>
        <w:t>С письменного с</w:t>
      </w:r>
      <w:r>
        <w:rPr>
          <w:rFonts w:ascii="Georgia" w:hAnsi="Georgia"/>
        </w:rPr>
        <w:t>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w:t>
      </w:r>
      <w:r>
        <w:rPr>
          <w:rFonts w:ascii="Georgia" w:hAnsi="Georgia"/>
        </w:rPr>
        <w:t>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Pr>
          <w:rFonts w:ascii="Georgia" w:hAnsi="Georgia"/>
        </w:rPr>
        <w:t>.</w:t>
      </w:r>
      <w:r>
        <w:rPr>
          <w:rFonts w:ascii="Georgia" w:hAnsi="Georgia"/>
        </w:rPr>
        <w:br/>
      </w:r>
      <w:r>
        <w:rPr>
          <w:rFonts w:ascii="Georgia" w:hAnsi="Georgia"/>
        </w:rPr>
        <w:br/>
      </w:r>
      <w:r>
        <w:rPr>
          <w:rFonts w:ascii="Georgia" w:hAnsi="Georgia"/>
        </w:rPr>
        <w:t xml:space="preserve">В организациях </w:t>
      </w:r>
      <w:r>
        <w:rPr>
          <w:rFonts w:ascii="Georgia" w:hAnsi="Georgia"/>
        </w:rPr>
        <w:t>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w:t>
      </w:r>
      <w:r>
        <w:rPr>
          <w:rFonts w:ascii="Georgia" w:hAnsi="Georgia"/>
        </w:rPr>
        <w:t>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w:t>
      </w:r>
      <w:r>
        <w:rPr>
          <w:rFonts w:ascii="Georgia" w:hAnsi="Georgia"/>
        </w:rPr>
        <w:t>аксимально допустимая продолжительность ежедневной работы и другие условия, в которых может выполняться работа.</w:t>
      </w:r>
      <w:r>
        <w:rPr>
          <w:rFonts w:ascii="Georgia" w:hAnsi="Georgia"/>
        </w:rPr>
        <w:t xml:space="preserve"> </w:t>
      </w:r>
    </w:p>
    <w:p w:rsidR="00000000" w:rsidRDefault="00FC423F">
      <w:pPr>
        <w:divId w:val="716857656"/>
        <w:rPr>
          <w:rFonts w:ascii="Helvetica" w:eastAsia="Times New Roman" w:hAnsi="Helvetica" w:cs="Helvetica"/>
          <w:b/>
          <w:bCs/>
        </w:rPr>
      </w:pPr>
      <w:r>
        <w:rPr>
          <w:rStyle w:val="docarticle-number"/>
          <w:rFonts w:ascii="Helvetica" w:eastAsia="Times New Roman" w:hAnsi="Helvetica" w:cs="Helvetica"/>
          <w:b/>
          <w:bCs/>
        </w:rPr>
        <w:t xml:space="preserve">Статья 64. </w:t>
      </w:r>
      <w:r>
        <w:rPr>
          <w:rStyle w:val="docarticle-name"/>
          <w:rFonts w:ascii="Helvetica" w:eastAsia="Times New Roman" w:hAnsi="Helvetica" w:cs="Helvetica"/>
          <w:b/>
          <w:bCs/>
        </w:rPr>
        <w:t>Гарантии при заключении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Запрещается необоснованный отказ в заключении трудового договора</w:t>
      </w:r>
      <w:r>
        <w:rPr>
          <w:rFonts w:ascii="Georgia" w:hAnsi="Georgia"/>
        </w:rPr>
        <w:t>.</w:t>
      </w:r>
      <w:r>
        <w:rPr>
          <w:rFonts w:ascii="Georgia" w:hAnsi="Georgia"/>
        </w:rPr>
        <w:br/>
      </w:r>
      <w:r>
        <w:rPr>
          <w:rFonts w:ascii="Georgia" w:hAnsi="Georgia"/>
        </w:rPr>
        <w:br/>
      </w:r>
      <w:r>
        <w:rPr>
          <w:rFonts w:ascii="Georgia" w:hAnsi="Georgia"/>
        </w:rPr>
        <w:t>Какое бы то ни было пр</w:t>
      </w:r>
      <w:r>
        <w:rPr>
          <w:rFonts w:ascii="Georgia" w:hAnsi="Georgia"/>
        </w:rPr>
        <w:t>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w:t>
      </w:r>
      <w:r>
        <w:rPr>
          <w:rFonts w:ascii="Georgia" w:hAnsi="Georgia"/>
        </w:rPr>
        <w:t>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w:t>
      </w:r>
      <w:r>
        <w:rPr>
          <w:rFonts w:ascii="Georgia" w:hAnsi="Georgia"/>
        </w:rPr>
        <w:t>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Pr>
          <w:rFonts w:ascii="Georgia" w:hAnsi="Georgia"/>
        </w:rPr>
        <w:t>.</w:t>
      </w:r>
      <w:r>
        <w:rPr>
          <w:rFonts w:ascii="Georgia" w:hAnsi="Georgia"/>
        </w:rPr>
        <w:br/>
      </w:r>
      <w:r>
        <w:rPr>
          <w:rFonts w:ascii="Georgia" w:hAnsi="Georgia"/>
        </w:rPr>
        <w:br/>
      </w:r>
      <w:r>
        <w:rPr>
          <w:rFonts w:ascii="Georgia" w:hAnsi="Georgia"/>
        </w:rPr>
        <w:t xml:space="preserve">Запрещается отказывать в </w:t>
      </w:r>
      <w:r>
        <w:rPr>
          <w:rFonts w:ascii="Georgia" w:hAnsi="Georgia"/>
        </w:rPr>
        <w:t>заключении трудового договора женщинам по мотивам, связанным с беременностью или наличием детей.</w:t>
      </w:r>
      <w:r>
        <w:rPr>
          <w:rFonts w:ascii="Georgia" w:hAnsi="Georgia"/>
        </w:rPr>
        <w:t xml:space="preserve"> </w:t>
      </w:r>
      <w:r>
        <w:rPr>
          <w:rFonts w:ascii="Georgia" w:hAnsi="Georgia"/>
        </w:rPr>
        <w:br/>
      </w:r>
      <w:r>
        <w:rPr>
          <w:rFonts w:ascii="Georgia" w:hAnsi="Georgia"/>
        </w:rPr>
        <w:br/>
      </w:r>
      <w:r>
        <w:rPr>
          <w:rFonts w:ascii="Georgia" w:hAnsi="Georgia"/>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w:t>
      </w:r>
      <w:r>
        <w:rPr>
          <w:rFonts w:ascii="Georgia" w:hAnsi="Georgia"/>
        </w:rPr>
        <w:t>чение одного месяца со дня увольнения с прежнего места работы</w:t>
      </w:r>
      <w:r>
        <w:rPr>
          <w:rFonts w:ascii="Georgia" w:hAnsi="Georgia"/>
        </w:rPr>
        <w:t>.</w:t>
      </w:r>
      <w:r>
        <w:rPr>
          <w:rFonts w:ascii="Georgia" w:hAnsi="Georgia"/>
        </w:rPr>
        <w:br/>
      </w:r>
      <w:r>
        <w:rPr>
          <w:rFonts w:ascii="Georgia" w:hAnsi="Georgia"/>
        </w:rPr>
        <w:br/>
      </w:r>
      <w:r>
        <w:rPr>
          <w:rFonts w:ascii="Georgia" w:hAnsi="Georgia"/>
        </w:rP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w:t>
      </w:r>
      <w:r>
        <w:rPr>
          <w:rFonts w:ascii="Georgia" w:hAnsi="Georgia"/>
        </w:rPr>
        <w:t>ней со дня предъявления такого требования</w:t>
      </w:r>
      <w:r>
        <w:rPr>
          <w:rFonts w:ascii="Georgia" w:hAnsi="Georgia"/>
        </w:rPr>
        <w:t>.</w:t>
      </w:r>
      <w:r>
        <w:rPr>
          <w:rFonts w:ascii="Georgia" w:hAnsi="Georgia"/>
        </w:rPr>
        <w:br/>
      </w:r>
      <w:r>
        <w:rPr>
          <w:rFonts w:ascii="Georgia" w:hAnsi="Georgia"/>
        </w:rPr>
        <w:lastRenderedPageBreak/>
        <w:br/>
      </w:r>
      <w:r>
        <w:rPr>
          <w:rFonts w:ascii="Georgia" w:hAnsi="Georgia"/>
        </w:rPr>
        <w:t>Отказ в заключении трудового договора может быть обжалован в суд.</w:t>
      </w:r>
      <w:r>
        <w:rPr>
          <w:rFonts w:ascii="Georgia" w:hAnsi="Georgia"/>
        </w:rPr>
        <w:t xml:space="preserve"> </w:t>
      </w:r>
    </w:p>
    <w:p w:rsidR="00000000" w:rsidRDefault="00FC423F">
      <w:pPr>
        <w:divId w:val="1402755851"/>
        <w:rPr>
          <w:rFonts w:ascii="Helvetica" w:eastAsia="Times New Roman" w:hAnsi="Helvetica" w:cs="Helvetica"/>
          <w:b/>
          <w:bCs/>
        </w:rPr>
      </w:pPr>
      <w:r>
        <w:rPr>
          <w:rStyle w:val="docarticle-number"/>
          <w:rFonts w:ascii="Helvetica" w:eastAsia="Times New Roman" w:hAnsi="Helvetica" w:cs="Helvetica"/>
          <w:b/>
          <w:bCs/>
        </w:rPr>
        <w:t xml:space="preserve">Статья 64.1. </w:t>
      </w:r>
      <w:r>
        <w:rPr>
          <w:rStyle w:val="docarticle-name"/>
          <w:rFonts w:ascii="Helvetica" w:eastAsia="Times New Roman" w:hAnsi="Helvetica" w:cs="Helvetica"/>
          <w:b/>
          <w:bCs/>
        </w:rPr>
        <w:t>Условия заключения трудового договора с бывшими государственными и муниципальными служащим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Граждане, замещавшие должности государст</w:t>
      </w:r>
      <w:r>
        <w:rPr>
          <w:rFonts w:ascii="Georgia" w:hAnsi="Georgia"/>
        </w:rPr>
        <w:t>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w:t>
      </w:r>
      <w:r>
        <w:rPr>
          <w:rFonts w:ascii="Georgia" w:hAnsi="Georgia"/>
        </w:rPr>
        <w:t>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w:t>
      </w:r>
      <w:r>
        <w:rPr>
          <w:rFonts w:ascii="Georgia" w:hAnsi="Georgia"/>
        </w:rPr>
        <w:t>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Граждане, замещавшие должности государственной или муниципальной службы, перечень которых у</w:t>
      </w:r>
      <w:r>
        <w:rPr>
          <w:rFonts w:ascii="Georgia" w:hAnsi="Georgia"/>
        </w:rPr>
        <w:t>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r>
        <w:rPr>
          <w:rFonts w:ascii="Georgia" w:hAnsi="Georgia"/>
        </w:rPr>
        <w:t>.</w:t>
      </w:r>
      <w:r>
        <w:rPr>
          <w:rFonts w:ascii="Georgia" w:hAnsi="Georgia"/>
        </w:rPr>
        <w:br/>
      </w:r>
      <w:r>
        <w:rPr>
          <w:rFonts w:ascii="Georgia" w:hAnsi="Georgia"/>
        </w:rPr>
        <w:br/>
      </w:r>
      <w:r>
        <w:rPr>
          <w:rFonts w:ascii="Georgia" w:hAnsi="Georgia"/>
        </w:rPr>
        <w:t>Работодате</w:t>
      </w:r>
      <w:r>
        <w:rPr>
          <w:rFonts w:ascii="Georgia" w:hAnsi="Georgia"/>
        </w:rPr>
        <w:t>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w:t>
      </w:r>
      <w:r>
        <w:rPr>
          <w:rFonts w:ascii="Georgia" w:hAnsi="Georgia"/>
        </w:rPr>
        <w:t xml:space="preserve">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w:t>
      </w:r>
      <w:r>
        <w:rPr>
          <w:rFonts w:ascii="Georgia" w:hAnsi="Georgia"/>
        </w:rPr>
        <w:t>ми актами Российской Федерации</w:t>
      </w:r>
      <w:r>
        <w:rPr>
          <w:rFonts w:ascii="Georgia" w:hAnsi="Georgia"/>
        </w:rPr>
        <w:t>.</w:t>
      </w:r>
    </w:p>
    <w:p w:rsidR="00000000" w:rsidRDefault="00FC423F">
      <w:pPr>
        <w:divId w:val="1255283120"/>
        <w:rPr>
          <w:rFonts w:ascii="Helvetica" w:eastAsia="Times New Roman" w:hAnsi="Helvetica" w:cs="Helvetica"/>
          <w:b/>
          <w:bCs/>
        </w:rPr>
      </w:pPr>
      <w:r>
        <w:rPr>
          <w:rStyle w:val="docarticle-number"/>
          <w:rFonts w:ascii="Helvetica" w:eastAsia="Times New Roman" w:hAnsi="Helvetica" w:cs="Helvetica"/>
          <w:b/>
          <w:bCs/>
        </w:rPr>
        <w:t xml:space="preserve">Статья 65. </w:t>
      </w:r>
      <w:r>
        <w:rPr>
          <w:rStyle w:val="docarticle-name"/>
          <w:rFonts w:ascii="Helvetica" w:eastAsia="Times New Roman" w:hAnsi="Helvetica" w:cs="Helvetica"/>
          <w:b/>
          <w:bCs/>
        </w:rPr>
        <w:t>Документы, предъявляемые при заключении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w:t>
      </w:r>
      <w:r>
        <w:rPr>
          <w:rFonts w:ascii="Georgia" w:hAnsi="Georgia"/>
        </w:rPr>
        <w:t>отодателю</w:t>
      </w:r>
      <w:r>
        <w:rPr>
          <w:rFonts w:ascii="Georgia" w:hAnsi="Georgia"/>
        </w:rPr>
        <w:t>:</w:t>
      </w:r>
      <w:r>
        <w:rPr>
          <w:rFonts w:ascii="Georgia" w:hAnsi="Georgia"/>
        </w:rPr>
        <w:br/>
      </w:r>
      <w:r>
        <w:rPr>
          <w:rFonts w:ascii="Georgia" w:hAnsi="Georgia"/>
        </w:rPr>
        <w:br/>
      </w:r>
      <w:r>
        <w:rPr>
          <w:rFonts w:ascii="Georgia" w:hAnsi="Georgia"/>
        </w:rPr>
        <w:t>паспорт или иной документ, удостоверяющий личность;</w:t>
      </w:r>
      <w:r>
        <w:rPr>
          <w:rFonts w:ascii="Georgia" w:hAnsi="Georgia"/>
        </w:rPr>
        <w:t xml:space="preserve"> </w:t>
      </w:r>
      <w:r>
        <w:rPr>
          <w:rFonts w:ascii="Georgia" w:hAnsi="Georgia"/>
        </w:rPr>
        <w:br/>
      </w:r>
      <w:r>
        <w:rPr>
          <w:rFonts w:ascii="Georgia" w:hAnsi="Georgia"/>
        </w:rPr>
        <w:br/>
      </w:r>
      <w:r>
        <w:rPr>
          <w:rFonts w:ascii="Georgia" w:hAnsi="Georgia"/>
        </w:rPr>
        <w:t>трудовую книжку и (или) сведения о трудовой деятельности (</w:t>
      </w:r>
      <w:hyperlink r:id="rId57" w:anchor="/document/99/901807664/XA00MBE2NO/" w:tgtFrame="_self" w:history="1">
        <w:r>
          <w:rPr>
            <w:rStyle w:val="a4"/>
            <w:rFonts w:ascii="Georgia" w:hAnsi="Georgia"/>
          </w:rPr>
          <w:t>статья 66.1 настоящего Кодекса</w:t>
        </w:r>
      </w:hyperlink>
      <w:r>
        <w:rPr>
          <w:rFonts w:ascii="Georgia" w:hAnsi="Georgia"/>
        </w:rPr>
        <w:t>), за ис</w:t>
      </w:r>
      <w:r>
        <w:rPr>
          <w:rFonts w:ascii="Georgia" w:hAnsi="Georgia"/>
        </w:rPr>
        <w:t>ключением случаев, если трудовой договор заключается впервые</w:t>
      </w:r>
      <w:r>
        <w:rPr>
          <w:rFonts w:ascii="Georgia" w:hAnsi="Georgia"/>
        </w:rPr>
        <w:t>;</w:t>
      </w:r>
      <w:r>
        <w:rPr>
          <w:rFonts w:ascii="Georgia" w:hAnsi="Georgia"/>
        </w:rPr>
        <w:br/>
      </w:r>
      <w:r>
        <w:rPr>
          <w:rFonts w:ascii="Georgia" w:hAnsi="Georgia"/>
        </w:rPr>
        <w:br/>
      </w:r>
      <w:r>
        <w:rPr>
          <w:rFonts w:ascii="Georgia" w:hAnsi="Georgia"/>
        </w:rPr>
        <w:t>документ, подтверждающий регистрацию в системе индивидуального (персонифицированного) учета, в том числе в форме электронного документа</w:t>
      </w:r>
      <w:r>
        <w:rPr>
          <w:rFonts w:ascii="Georgia" w:hAnsi="Georgia"/>
        </w:rPr>
        <w:t>;</w:t>
      </w:r>
      <w:r>
        <w:rPr>
          <w:rFonts w:ascii="Georgia" w:hAnsi="Georgia"/>
        </w:rPr>
        <w:br/>
      </w:r>
      <w:r>
        <w:rPr>
          <w:rFonts w:ascii="Georgia" w:hAnsi="Georgia"/>
        </w:rPr>
        <w:br/>
      </w:r>
      <w:r>
        <w:rPr>
          <w:rFonts w:ascii="Georgia" w:hAnsi="Georgia"/>
        </w:rPr>
        <w:t xml:space="preserve">документы воинского учета - для военнообязанных и лиц, </w:t>
      </w:r>
      <w:r>
        <w:rPr>
          <w:rFonts w:ascii="Georgia" w:hAnsi="Georgia"/>
        </w:rPr>
        <w:t>подлежащих призыву на военную службу;</w:t>
      </w:r>
      <w:r>
        <w:rPr>
          <w:rFonts w:ascii="Georgia" w:hAnsi="Georgia"/>
        </w:rPr>
        <w:t xml:space="preserve"> </w:t>
      </w:r>
      <w:r>
        <w:rPr>
          <w:rFonts w:ascii="Georgia" w:hAnsi="Georgia"/>
        </w:rPr>
        <w:br/>
      </w:r>
      <w:r>
        <w:rPr>
          <w:rFonts w:ascii="Georgia" w:hAnsi="Georgia"/>
        </w:rPr>
        <w:br/>
      </w:r>
      <w:r>
        <w:rPr>
          <w:rFonts w:ascii="Georgia" w:hAnsi="Georgia"/>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r>
        <w:rPr>
          <w:rFonts w:ascii="Georgia" w:hAnsi="Georgia"/>
        </w:rPr>
        <w:t>;</w:t>
      </w:r>
      <w:r>
        <w:rPr>
          <w:rFonts w:ascii="Georgia" w:hAnsi="Georgia"/>
        </w:rPr>
        <w:br/>
      </w:r>
      <w:r>
        <w:rPr>
          <w:rFonts w:ascii="Georgia" w:hAnsi="Georgia"/>
        </w:rPr>
        <w:lastRenderedPageBreak/>
        <w:br/>
      </w:r>
      <w:r>
        <w:rPr>
          <w:rFonts w:ascii="Georgia" w:hAnsi="Georgia"/>
        </w:rPr>
        <w:t>справку о наличии (отсутствии) судимости и (или) фа</w:t>
      </w:r>
      <w:r>
        <w:rPr>
          <w:rFonts w:ascii="Georgia" w:hAnsi="Georgia"/>
        </w:rPr>
        <w:t>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w:t>
      </w:r>
      <w:r>
        <w:rPr>
          <w:rFonts w:ascii="Georgia" w:hAnsi="Georgia"/>
        </w:rPr>
        <w:t xml:space="preserve">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w:t>
      </w:r>
      <w:r>
        <w:rPr>
          <w:rFonts w:ascii="Georgia" w:hAnsi="Georgia"/>
        </w:rPr>
        <w:t>имевшие судимость, подвергающиеся или подвергавшиеся уголовному преследованию</w:t>
      </w:r>
      <w:r>
        <w:rPr>
          <w:rFonts w:ascii="Georgia" w:hAnsi="Georgia"/>
        </w:rPr>
        <w:t>;</w:t>
      </w:r>
      <w:r>
        <w:rPr>
          <w:rFonts w:ascii="Georgia" w:hAnsi="Georgia"/>
        </w:rPr>
        <w:br/>
      </w:r>
      <w:r>
        <w:rPr>
          <w:rFonts w:ascii="Georgia" w:hAnsi="Georgia"/>
        </w:rPr>
        <w:br/>
      </w:r>
      <w:r>
        <w:rPr>
          <w:rFonts w:ascii="Georgia" w:hAnsi="Georgia"/>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w:t>
      </w:r>
      <w:r>
        <w:rPr>
          <w:rFonts w:ascii="Georgia" w:hAnsi="Georgia"/>
        </w:rPr>
        <w:t>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rPr>
          <w:rFonts w:ascii="Georgia" w:hAnsi="Georgia"/>
        </w:rPr>
        <w:t>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w:t>
      </w:r>
      <w:r>
        <w:rPr>
          <w:rFonts w:ascii="Georgia" w:hAnsi="Georgia"/>
        </w:rPr>
        <w:t>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отдельных случаях с учетом специфики работы настоящим Кодексом, </w:t>
      </w:r>
      <w:r>
        <w:rPr>
          <w:rFonts w:ascii="Georgia" w:hAnsi="Georgia"/>
        </w:rPr>
        <w:t>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r>
        <w:rPr>
          <w:rFonts w:ascii="Georgia" w:hAnsi="Georgia"/>
        </w:rPr>
        <w:t xml:space="preserve"> </w:t>
      </w:r>
      <w:r>
        <w:rPr>
          <w:rFonts w:ascii="Georgia" w:hAnsi="Georgia"/>
        </w:rPr>
        <w:br/>
      </w:r>
      <w:r>
        <w:rPr>
          <w:rFonts w:ascii="Georgia" w:hAnsi="Georgia"/>
        </w:rPr>
        <w:br/>
      </w:r>
      <w:r>
        <w:rPr>
          <w:rFonts w:ascii="Georgia" w:hAnsi="Georgia"/>
        </w:rPr>
        <w:t>Запрещается требоват</w:t>
      </w:r>
      <w:r>
        <w:rPr>
          <w:rFonts w:ascii="Georgia" w:hAnsi="Georgia"/>
        </w:rPr>
        <w:t>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r>
        <w:rPr>
          <w:rFonts w:ascii="Georgia" w:hAnsi="Georgia"/>
        </w:rPr>
        <w:t xml:space="preserve"> </w:t>
      </w:r>
      <w:r>
        <w:rPr>
          <w:rFonts w:ascii="Georgia" w:hAnsi="Georgia"/>
        </w:rPr>
        <w:br/>
      </w:r>
      <w:r>
        <w:rPr>
          <w:rFonts w:ascii="Georgia" w:hAnsi="Georgia"/>
        </w:rPr>
        <w:br/>
      </w:r>
      <w:r>
        <w:rPr>
          <w:rFonts w:ascii="Georgia" w:hAnsi="Georgia"/>
        </w:rPr>
        <w:t>При заключении трудового договора впервые р</w:t>
      </w:r>
      <w:r>
        <w:rPr>
          <w:rFonts w:ascii="Georgia" w:hAnsi="Georgia"/>
        </w:rPr>
        <w:t>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w:t>
      </w:r>
      <w:r>
        <w:rPr>
          <w:rFonts w:ascii="Georgia" w:hAnsi="Georgia"/>
        </w:rPr>
        <w:t>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Pr>
          <w:rFonts w:ascii="Georgia" w:hAnsi="Georgia"/>
        </w:rPr>
        <w:t>.</w:t>
      </w:r>
      <w:r>
        <w:rPr>
          <w:rFonts w:ascii="Georgia" w:hAnsi="Georgia"/>
        </w:rPr>
        <w:br/>
      </w:r>
      <w:r>
        <w:rPr>
          <w:rFonts w:ascii="Georgia" w:hAnsi="Georgia"/>
        </w:rPr>
        <w:br/>
      </w:r>
      <w:r>
        <w:rPr>
          <w:rFonts w:ascii="Georgia" w:hAnsi="Georgia"/>
        </w:rPr>
        <w:t>В случае отсутст</w:t>
      </w:r>
      <w:r>
        <w:rPr>
          <w:rFonts w:ascii="Georgia" w:hAnsi="Georgia"/>
        </w:rPr>
        <w:t>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w:t>
      </w:r>
      <w:r>
        <w:rPr>
          <w:rFonts w:ascii="Georgia" w:hAnsi="Georgia"/>
        </w:rPr>
        <w:t>ем случаев, если в соответствии с настоящим Кодексом, иным федеральным законом трудовая книжка на работника не ведется)</w:t>
      </w:r>
      <w:r>
        <w:rPr>
          <w:rFonts w:ascii="Georgia" w:hAnsi="Georgia"/>
        </w:rPr>
        <w:t>.</w:t>
      </w:r>
    </w:p>
    <w:p w:rsidR="00000000" w:rsidRDefault="00FC423F">
      <w:pPr>
        <w:divId w:val="2083792476"/>
        <w:rPr>
          <w:rFonts w:ascii="Helvetica" w:eastAsia="Times New Roman" w:hAnsi="Helvetica" w:cs="Helvetica"/>
          <w:b/>
          <w:bCs/>
        </w:rPr>
      </w:pPr>
      <w:r>
        <w:rPr>
          <w:rStyle w:val="docarticle-number"/>
          <w:rFonts w:ascii="Helvetica" w:eastAsia="Times New Roman" w:hAnsi="Helvetica" w:cs="Helvetica"/>
          <w:b/>
          <w:bCs/>
        </w:rPr>
        <w:t xml:space="preserve">Статья 66. </w:t>
      </w:r>
      <w:r>
        <w:rPr>
          <w:rStyle w:val="docarticle-name"/>
          <w:rFonts w:ascii="Helvetica" w:eastAsia="Times New Roman" w:hAnsi="Helvetica" w:cs="Helvetica"/>
          <w:b/>
          <w:bCs/>
        </w:rPr>
        <w:t>Трудовая книжк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lastRenderedPageBreak/>
        <w:t>Трудовая книжка установленного образца является основным документом о трудовой деятельности и трудовом стаже</w:t>
      </w:r>
      <w:r>
        <w:rPr>
          <w:rFonts w:ascii="Georgia" w:hAnsi="Georgia"/>
        </w:rPr>
        <w:t xml:space="preserve"> работника</w:t>
      </w:r>
      <w:r>
        <w:rPr>
          <w:rFonts w:ascii="Georgia" w:hAnsi="Georgia"/>
        </w:rPr>
        <w:t>.</w:t>
      </w:r>
      <w:r>
        <w:rPr>
          <w:rFonts w:ascii="Georgia" w:hAnsi="Georgia"/>
        </w:rPr>
        <w:br/>
      </w:r>
      <w:r>
        <w:rPr>
          <w:rFonts w:ascii="Georgia" w:hAnsi="Georgia"/>
        </w:rPr>
        <w:br/>
      </w:r>
      <w:r>
        <w:rPr>
          <w:rFonts w:ascii="Georgia" w:hAnsi="Georgia"/>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w:t>
      </w:r>
      <w:r>
        <w:rPr>
          <w:rFonts w:ascii="Georgia" w:hAnsi="Georgia"/>
        </w:rPr>
        <w:t>и</w:t>
      </w:r>
      <w:r>
        <w:rPr>
          <w:rFonts w:ascii="Georgia" w:hAnsi="Georgia"/>
        </w:rPr>
        <w:t>.</w:t>
      </w:r>
      <w:r>
        <w:rPr>
          <w:rFonts w:ascii="Georgia" w:hAnsi="Georgia"/>
        </w:rPr>
        <w:br/>
      </w:r>
      <w:r>
        <w:rPr>
          <w:rFonts w:ascii="Georgia" w:hAnsi="Georgia"/>
        </w:rPr>
        <w:br/>
      </w:r>
      <w:r>
        <w:rPr>
          <w:rFonts w:ascii="Georgia" w:hAnsi="Georgia"/>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w:t>
      </w:r>
      <w:r>
        <w:rPr>
          <w:rFonts w:ascii="Georgia" w:hAnsi="Georgia"/>
        </w:rPr>
        <w:t>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r>
        <w:rPr>
          <w:rFonts w:ascii="Georgia" w:hAnsi="Georgia"/>
        </w:rPr>
        <w:t>.</w:t>
      </w:r>
      <w:r>
        <w:rPr>
          <w:rFonts w:ascii="Georgia" w:hAnsi="Georgia"/>
        </w:rPr>
        <w:br/>
      </w:r>
      <w:r>
        <w:rPr>
          <w:rFonts w:ascii="Georgia" w:hAnsi="Georgia"/>
        </w:rPr>
        <w:br/>
      </w:r>
      <w:r>
        <w:rPr>
          <w:rFonts w:ascii="Georgia" w:hAnsi="Georgia"/>
        </w:rPr>
        <w:t>В трудовую книжку вносятся сведения о работнике, выполняемой им работе, переводах на другую постоянную</w:t>
      </w:r>
      <w:r>
        <w:rPr>
          <w:rFonts w:ascii="Georgia" w:hAnsi="Georgia"/>
        </w:rPr>
        <w:t xml:space="preserve">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w:t>
      </w:r>
      <w:r>
        <w:rPr>
          <w:rFonts w:ascii="Georgia" w:hAnsi="Georgia"/>
        </w:rPr>
        <w:t>ие</w:t>
      </w:r>
      <w:r>
        <w:rPr>
          <w:rFonts w:ascii="Georgia" w:hAnsi="Georgia"/>
        </w:rPr>
        <w:t>.</w:t>
      </w:r>
      <w:r>
        <w:rPr>
          <w:rFonts w:ascii="Georgia" w:hAnsi="Georgia"/>
        </w:rPr>
        <w:br/>
      </w:r>
      <w:r>
        <w:rPr>
          <w:rFonts w:ascii="Georgia" w:hAnsi="Georgia"/>
        </w:rPr>
        <w:br/>
      </w:r>
      <w:r>
        <w:rPr>
          <w:rFonts w:ascii="Georgia" w:hAnsi="Georgia"/>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58" w:anchor="/document/99/901986855/XA00M4U2MM/"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59" w:anchor="/document/99/901987635/XA00M462MG/"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1037122367"/>
        <w:rPr>
          <w:rFonts w:ascii="Helvetica" w:eastAsia="Times New Roman" w:hAnsi="Helvetica" w:cs="Helvetica"/>
          <w:b/>
          <w:bCs/>
        </w:rPr>
      </w:pPr>
      <w:r>
        <w:rPr>
          <w:rStyle w:val="docarticle-number"/>
          <w:rFonts w:ascii="Helvetica" w:eastAsia="Times New Roman" w:hAnsi="Helvetica" w:cs="Helvetica"/>
          <w:b/>
          <w:bCs/>
        </w:rPr>
        <w:t xml:space="preserve">Статья 66.1. </w:t>
      </w:r>
      <w:r>
        <w:rPr>
          <w:rStyle w:val="docarticle-name"/>
          <w:rFonts w:ascii="Helvetica" w:eastAsia="Times New Roman" w:hAnsi="Helvetica" w:cs="Helvetica"/>
          <w:b/>
          <w:bCs/>
        </w:rPr>
        <w:t>Сведения о трудовой деятельн</w:t>
      </w:r>
      <w:r>
        <w:rPr>
          <w:rStyle w:val="docarticle-name"/>
          <w:rFonts w:ascii="Helvetica" w:eastAsia="Times New Roman" w:hAnsi="Helvetica" w:cs="Helvetica"/>
          <w:b/>
          <w:bCs/>
        </w:rPr>
        <w:t>ост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w:t>
      </w:r>
      <w:r>
        <w:rPr>
          <w:rFonts w:ascii="Georgia" w:hAnsi="Georgia"/>
        </w:rPr>
        <w:t>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В сведения о трудовой деятельности включаются информация о работнике, месте его работы,</w:t>
      </w:r>
      <w:r>
        <w:rPr>
          <w:rFonts w:ascii="Georgia" w:hAnsi="Georgia"/>
        </w:rPr>
        <w:t xml:space="preserve">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случаях, устан</w:t>
      </w:r>
      <w:r>
        <w:rPr>
          <w:rFonts w:ascii="Georgia" w:hAnsi="Georgia"/>
        </w:rPr>
        <w:t>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w:t>
      </w:r>
      <w:r>
        <w:rPr>
          <w:rFonts w:ascii="Georgia" w:hAnsi="Georgia"/>
        </w:rPr>
        <w:t xml:space="preserve">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w:t>
      </w:r>
      <w:r>
        <w:rPr>
          <w:rFonts w:ascii="Georgia" w:hAnsi="Georgia"/>
        </w:rPr>
        <w:t>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Лицо, имеющее стаж работы по трудовому договору, может получать сведения о трудовой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 xml:space="preserve">у работодателя по последнему месту работы (за период работы у данного работодателя) на бумажном носителе, </w:t>
      </w:r>
      <w:r>
        <w:rPr>
          <w:rFonts w:ascii="Georgia" w:hAnsi="Georgia"/>
        </w:rPr>
        <w:t>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многофункциональном центре предоставления государственных и муниципальных услуг на бумажном </w:t>
      </w:r>
      <w:r>
        <w:rPr>
          <w:rFonts w:ascii="Georgia" w:hAnsi="Georgia"/>
        </w:rPr>
        <w:t>носителе, заверенные надлежащим образом</w:t>
      </w:r>
      <w:r>
        <w:rPr>
          <w:rFonts w:ascii="Georgia" w:hAnsi="Georgia"/>
        </w:rPr>
        <w:t>;</w:t>
      </w:r>
    </w:p>
    <w:p w:rsidR="00000000" w:rsidRDefault="00FC423F">
      <w:pPr>
        <w:spacing w:after="223"/>
        <w:jc w:val="both"/>
        <w:divId w:val="1107118795"/>
        <w:rPr>
          <w:rFonts w:ascii="Georgia" w:hAnsi="Georgia"/>
        </w:rPr>
      </w:pPr>
      <w:r>
        <w:rPr>
          <w:rFonts w:ascii="Georgia" w:hAnsi="Georgia"/>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r>
        <w:rPr>
          <w:rFonts w:ascii="Georgia" w:hAnsi="Georgia"/>
        </w:rPr>
        <w:t>;</w:t>
      </w:r>
    </w:p>
    <w:p w:rsidR="00000000" w:rsidRDefault="00FC423F">
      <w:pPr>
        <w:spacing w:after="223"/>
        <w:jc w:val="both"/>
        <w:divId w:val="1107118795"/>
        <w:rPr>
          <w:rFonts w:ascii="Georgia" w:hAnsi="Georgia"/>
        </w:rPr>
      </w:pPr>
      <w:r>
        <w:rPr>
          <w:rFonts w:ascii="Georgia" w:hAnsi="Georgia"/>
        </w:rPr>
        <w:t>с использованием единог</w:t>
      </w:r>
      <w:r>
        <w:rPr>
          <w:rFonts w:ascii="Georgia" w:hAnsi="Georgia"/>
        </w:rPr>
        <w:t>о портала государственных и муниципальных услуг в форме электронного документа, подписанного усиленной квалифицированной электронной подписью</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w:t>
      </w:r>
      <w:r>
        <w:rPr>
          <w:rFonts w:ascii="Georgia" w:hAnsi="Georgia"/>
        </w:rPr>
        <w:t>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w:t>
      </w:r>
      <w:r>
        <w:rPr>
          <w:rFonts w:ascii="Georgia" w:hAnsi="Georgia"/>
        </w:rPr>
        <w:t>енном в порядке, установленном работодателем, по адресу электронной почты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в период работы не позднее трех рабочих дней со дня подачи этого заявления</w:t>
      </w:r>
      <w:r>
        <w:rPr>
          <w:rFonts w:ascii="Georgia" w:hAnsi="Georgia"/>
        </w:rPr>
        <w:t>;</w:t>
      </w:r>
    </w:p>
    <w:p w:rsidR="00000000" w:rsidRDefault="00FC423F">
      <w:pPr>
        <w:spacing w:after="223"/>
        <w:jc w:val="both"/>
        <w:divId w:val="1107118795"/>
        <w:rPr>
          <w:rFonts w:ascii="Georgia" w:hAnsi="Georgia"/>
        </w:rPr>
      </w:pPr>
      <w:r>
        <w:rPr>
          <w:rFonts w:ascii="Georgia" w:hAnsi="Georgia"/>
        </w:rPr>
        <w:t>при увольнении в день прекращения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выявления работником неверной</w:t>
      </w:r>
      <w:r>
        <w:rPr>
          <w:rFonts w:ascii="Georgia" w:hAnsi="Georgia"/>
        </w:rPr>
        <w:t xml:space="preserve">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w:t>
      </w:r>
      <w:r>
        <w:rPr>
          <w:rFonts w:ascii="Georgia" w:hAnsi="Georgia"/>
        </w:rPr>
        <w:t>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w:t>
      </w:r>
      <w:r>
        <w:rPr>
          <w:rFonts w:ascii="Georgia" w:hAnsi="Georgia"/>
        </w:rPr>
        <w:t>да Российской Федерации</w:t>
      </w:r>
      <w:r>
        <w:rPr>
          <w:rFonts w:ascii="Georgia" w:hAnsi="Georgia"/>
        </w:rPr>
        <w:t>.</w:t>
      </w:r>
    </w:p>
    <w:p w:rsidR="00000000" w:rsidRDefault="00FC423F">
      <w:pPr>
        <w:divId w:val="8801557"/>
        <w:rPr>
          <w:rFonts w:ascii="Helvetica" w:eastAsia="Times New Roman" w:hAnsi="Helvetica" w:cs="Helvetica"/>
          <w:b/>
          <w:bCs/>
        </w:rPr>
      </w:pPr>
      <w:r>
        <w:rPr>
          <w:rStyle w:val="docarticle-number"/>
          <w:rFonts w:ascii="Helvetica" w:eastAsia="Times New Roman" w:hAnsi="Helvetica" w:cs="Helvetica"/>
          <w:b/>
          <w:bCs/>
        </w:rPr>
        <w:t xml:space="preserve">Статья 67. </w:t>
      </w:r>
      <w:r>
        <w:rPr>
          <w:rStyle w:val="docarticle-name"/>
          <w:rFonts w:ascii="Helvetica" w:eastAsia="Times New Roman" w:hAnsi="Helvetica" w:cs="Helvetica"/>
          <w:b/>
          <w:bCs/>
        </w:rPr>
        <w:t>Форма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w:t>
      </w:r>
      <w:r>
        <w:rPr>
          <w:rFonts w:ascii="Georgia" w:hAnsi="Georgia"/>
        </w:rPr>
        <w:t>оговора должно подтверждаться подписью работника на экземпляре трудового договора, хранящемся у работодателя.</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Трудовой договор, не оформленный в письменной форме, считается заключенным, если работник приступил к работе с ведома или по поручению работодате</w:t>
      </w:r>
      <w:r>
        <w:rPr>
          <w:rFonts w:ascii="Georgia" w:hAnsi="Georgia"/>
        </w:rPr>
        <w:t>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w:t>
      </w:r>
      <w:r>
        <w:rPr>
          <w:rFonts w:ascii="Georgia" w:hAnsi="Georgia"/>
        </w:rPr>
        <w:t xml:space="preserve">ения, связанные с использованием личного труда, </w:t>
      </w:r>
      <w:r>
        <w:rPr>
          <w:rFonts w:ascii="Georgia" w:hAnsi="Georgia"/>
        </w:rPr>
        <w:lastRenderedPageBreak/>
        <w:t>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w:t>
      </w:r>
      <w:r>
        <w:rPr>
          <w:rFonts w:ascii="Georgia" w:hAnsi="Georgia"/>
        </w:rPr>
        <w:t>ановлено судом</w:t>
      </w:r>
      <w:r>
        <w:rPr>
          <w:rFonts w:ascii="Georgia" w:hAnsi="Georgia"/>
        </w:rPr>
        <w:t>.</w:t>
      </w:r>
      <w:r>
        <w:rPr>
          <w:rFonts w:ascii="Georgia" w:hAnsi="Georgia"/>
        </w:rPr>
        <w:br/>
      </w:r>
      <w:r>
        <w:rPr>
          <w:rFonts w:ascii="Georgia" w:hAnsi="Georgia"/>
        </w:rPr>
        <w:br/>
      </w:r>
      <w:r>
        <w:rPr>
          <w:rFonts w:ascii="Georgia" w:hAnsi="Georgia"/>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w:t>
      </w:r>
      <w:r>
        <w:rPr>
          <w:rFonts w:ascii="Georgia" w:hAnsi="Georgia"/>
        </w:rPr>
        <w:t>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r>
        <w:rPr>
          <w:rFonts w:ascii="Georgia" w:hAnsi="Georgia"/>
        </w:rPr>
        <w:t xml:space="preserve"> </w:t>
      </w:r>
    </w:p>
    <w:p w:rsidR="00000000" w:rsidRDefault="00FC423F">
      <w:pPr>
        <w:divId w:val="1205169443"/>
        <w:rPr>
          <w:rFonts w:ascii="Helvetica" w:eastAsia="Times New Roman" w:hAnsi="Helvetica" w:cs="Helvetica"/>
          <w:b/>
          <w:bCs/>
        </w:rPr>
      </w:pPr>
      <w:r>
        <w:rPr>
          <w:rStyle w:val="docarticle-number"/>
          <w:rFonts w:ascii="Helvetica" w:eastAsia="Times New Roman" w:hAnsi="Helvetica" w:cs="Helvetica"/>
          <w:b/>
          <w:bCs/>
        </w:rPr>
        <w:t xml:space="preserve">Статья 67.1. </w:t>
      </w:r>
      <w:r>
        <w:rPr>
          <w:rStyle w:val="docarticle-name"/>
          <w:rFonts w:ascii="Helvetica" w:eastAsia="Times New Roman" w:hAnsi="Helvetica" w:cs="Helvetica"/>
          <w:b/>
          <w:bCs/>
        </w:rPr>
        <w:t>Последствия фактического допущения к работ</w:t>
      </w:r>
      <w:r>
        <w:rPr>
          <w:rStyle w:val="docarticle-name"/>
          <w:rFonts w:ascii="Helvetica" w:eastAsia="Times New Roman" w:hAnsi="Helvetica" w:cs="Helvetica"/>
          <w:b/>
          <w:bCs/>
        </w:rPr>
        <w:t>е не уполномоченным на это лицо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w:t>
      </w:r>
      <w:r>
        <w:rPr>
          <w:rFonts w:ascii="Georgia" w:hAnsi="Georgia"/>
        </w:rPr>
        <w:t>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w:t>
      </w:r>
      <w:r>
        <w:rPr>
          <w:rFonts w:ascii="Georgia" w:hAnsi="Georgia"/>
        </w:rPr>
        <w:t xml:space="preserve"> отработанное им время (выполненную работу)</w:t>
      </w:r>
      <w:r>
        <w:rPr>
          <w:rFonts w:ascii="Georgia" w:hAnsi="Georgia"/>
        </w:rPr>
        <w:t>.</w:t>
      </w:r>
      <w:r>
        <w:rPr>
          <w:rFonts w:ascii="Georgia" w:hAnsi="Georgia"/>
        </w:rPr>
        <w:br/>
      </w:r>
      <w:r>
        <w:rPr>
          <w:rFonts w:ascii="Georgia" w:hAnsi="Georgia"/>
        </w:rPr>
        <w:br/>
      </w:r>
      <w:r>
        <w:rPr>
          <w:rFonts w:ascii="Georgia" w:hAnsi="Georgia"/>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w:t>
      </w:r>
      <w:r>
        <w:rPr>
          <w:rFonts w:ascii="Georgia" w:hAnsi="Georgia"/>
        </w:rPr>
        <w:t>ми федеральными законами</w:t>
      </w:r>
      <w:r>
        <w:rPr>
          <w:rFonts w:ascii="Georgia" w:hAnsi="Georgia"/>
        </w:rPr>
        <w:t>.</w:t>
      </w:r>
    </w:p>
    <w:p w:rsidR="00000000" w:rsidRDefault="00FC423F">
      <w:pPr>
        <w:divId w:val="2009092518"/>
        <w:rPr>
          <w:rFonts w:ascii="Helvetica" w:eastAsia="Times New Roman" w:hAnsi="Helvetica" w:cs="Helvetica"/>
          <w:b/>
          <w:bCs/>
        </w:rPr>
      </w:pPr>
      <w:r>
        <w:rPr>
          <w:rStyle w:val="docarticle-number"/>
          <w:rFonts w:ascii="Helvetica" w:eastAsia="Times New Roman" w:hAnsi="Helvetica" w:cs="Helvetica"/>
          <w:b/>
          <w:bCs/>
        </w:rPr>
        <w:t xml:space="preserve">Статья 68. </w:t>
      </w:r>
      <w:r>
        <w:rPr>
          <w:rStyle w:val="docarticle-name"/>
          <w:rFonts w:ascii="Helvetica" w:eastAsia="Times New Roman" w:hAnsi="Helvetica" w:cs="Helvetica"/>
          <w:b/>
          <w:bCs/>
        </w:rPr>
        <w:t>Оформление приема на работ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w:t>
      </w:r>
      <w:r>
        <w:rPr>
          <w:rFonts w:ascii="Georgia" w:hAnsi="Georgia"/>
        </w:rPr>
        <w:t>ния) работодателя должно соответствовать условиям заключенного трудового договора</w:t>
      </w:r>
      <w:r>
        <w:rPr>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w:t>
      </w:r>
      <w:r>
        <w:rPr>
          <w:rStyle w:val="docexpired1"/>
          <w:rFonts w:ascii="Georgia" w:hAnsi="Georgia"/>
        </w:rPr>
        <w:t xml:space="preserve"> </w:t>
      </w:r>
      <w:hyperlink r:id="rId60" w:anchor="/document/99/727040589/XA00M3A2MS/" w:history="1">
        <w:r>
          <w:rPr>
            <w:rStyle w:val="a4"/>
            <w:rFonts w:ascii="Georgia" w:hAnsi="Georgia"/>
          </w:rPr>
          <w:t>Федеральный закон от 22 ноября 2021 года № 377-ФЗ</w:t>
        </w:r>
      </w:hyperlink>
      <w:r>
        <w:rPr>
          <w:rStyle w:val="docexpired1"/>
          <w:rFonts w:ascii="Georgia" w:hAnsi="Georgia"/>
        </w:rPr>
        <w:t>. - См.</w:t>
      </w:r>
      <w:r>
        <w:rPr>
          <w:rStyle w:val="docexpired1"/>
          <w:rFonts w:ascii="Georgia" w:hAnsi="Georgia"/>
        </w:rPr>
        <w:t xml:space="preserve"> </w:t>
      </w:r>
      <w:hyperlink r:id="rId61" w:anchor="/document/99/578301727/XA00M722MT/" w:history="1">
        <w:r>
          <w:rPr>
            <w:rStyle w:val="a4"/>
            <w:rFonts w:ascii="Georgia" w:hAnsi="Georgia"/>
          </w:rPr>
          <w:t>предыдущую редакцию</w:t>
        </w:r>
      </w:hyperlink>
      <w:r>
        <w:rPr>
          <w:rStyle w:val="docexpired1"/>
          <w:rFonts w:ascii="Georgia" w:hAnsi="Georgia"/>
        </w:rPr>
        <w:t>.</w:t>
      </w:r>
    </w:p>
    <w:p w:rsidR="00000000" w:rsidRDefault="00FC423F">
      <w:pPr>
        <w:spacing w:after="223"/>
        <w:jc w:val="both"/>
        <w:divId w:val="1107118795"/>
        <w:rPr>
          <w:rFonts w:ascii="Georgia" w:hAnsi="Georgia"/>
        </w:rPr>
      </w:pPr>
      <w:r>
        <w:rPr>
          <w:rFonts w:ascii="Georgia" w:hAnsi="Georgia"/>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w:t>
      </w:r>
      <w:r>
        <w:rPr>
          <w:rFonts w:ascii="Georgia" w:hAnsi="Georgia"/>
        </w:rPr>
        <w:t>кальными нормативными актами, непосредственно связанными с трудовой деятельностью работника, коллективным договором.</w:t>
      </w:r>
      <w:r>
        <w:rPr>
          <w:rFonts w:ascii="Georgia" w:hAnsi="Georgia"/>
        </w:rPr>
        <w:t xml:space="preserve"> </w:t>
      </w:r>
    </w:p>
    <w:p w:rsidR="00000000" w:rsidRDefault="00FC423F">
      <w:pPr>
        <w:divId w:val="1715881862"/>
        <w:rPr>
          <w:rFonts w:ascii="Helvetica" w:eastAsia="Times New Roman" w:hAnsi="Helvetica" w:cs="Helvetica"/>
          <w:b/>
          <w:bCs/>
        </w:rPr>
      </w:pPr>
      <w:r>
        <w:rPr>
          <w:rStyle w:val="docarticle-number"/>
          <w:rFonts w:ascii="Helvetica" w:eastAsia="Times New Roman" w:hAnsi="Helvetica" w:cs="Helvetica"/>
          <w:b/>
          <w:bCs/>
        </w:rPr>
        <w:t xml:space="preserve">Статья 69. </w:t>
      </w:r>
      <w:r>
        <w:rPr>
          <w:rStyle w:val="docarticle-name"/>
          <w:rFonts w:ascii="Helvetica" w:eastAsia="Times New Roman" w:hAnsi="Helvetica" w:cs="Helvetica"/>
          <w:b/>
          <w:bCs/>
        </w:rPr>
        <w:t>Медицинский осмотр при заключении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Обязательному предварительному медицинскому осмотру при заключении трудово</w:t>
      </w:r>
      <w:r>
        <w:rPr>
          <w:rFonts w:ascii="Georgia" w:hAnsi="Georgia"/>
        </w:rPr>
        <w:t>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r>
        <w:rPr>
          <w:rFonts w:ascii="Georgia" w:hAnsi="Georgia"/>
        </w:rPr>
        <w:t>.</w:t>
      </w:r>
      <w:r>
        <w:rPr>
          <w:rFonts w:ascii="Georgia" w:hAnsi="Georgia"/>
        </w:rPr>
        <w:t xml:space="preserve"> </w:t>
      </w:r>
      <w:r>
        <w:rPr>
          <w:rFonts w:ascii="Georgia" w:hAnsi="Georgia"/>
        </w:rPr>
        <w:t> </w:t>
      </w:r>
    </w:p>
    <w:p w:rsidR="00000000" w:rsidRDefault="00FC423F">
      <w:pPr>
        <w:divId w:val="1789855531"/>
        <w:rPr>
          <w:rFonts w:ascii="Helvetica" w:eastAsia="Times New Roman" w:hAnsi="Helvetica" w:cs="Helvetica"/>
          <w:b/>
          <w:bCs/>
        </w:rPr>
      </w:pPr>
      <w:r>
        <w:rPr>
          <w:rStyle w:val="docarticle-number"/>
          <w:rFonts w:ascii="Helvetica" w:eastAsia="Times New Roman" w:hAnsi="Helvetica" w:cs="Helvetica"/>
          <w:b/>
          <w:bCs/>
        </w:rPr>
        <w:t xml:space="preserve">Статья 70. </w:t>
      </w:r>
      <w:r>
        <w:rPr>
          <w:rStyle w:val="docarticle-name"/>
          <w:rFonts w:ascii="Helvetica" w:eastAsia="Times New Roman" w:hAnsi="Helvetica" w:cs="Helvetica"/>
          <w:b/>
          <w:bCs/>
        </w:rPr>
        <w:t>Испытание при приеме на работ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При заключении трудового договора в нем по соглаше</w:t>
      </w:r>
      <w:r>
        <w:rPr>
          <w:rFonts w:ascii="Georgia" w:hAnsi="Georgia"/>
        </w:rPr>
        <w:t xml:space="preserve">нию сторон может быть предусмотрено условие об испытании работника в целях проверки его соответствия </w:t>
      </w:r>
      <w:r>
        <w:rPr>
          <w:rFonts w:ascii="Georgia" w:hAnsi="Georgia"/>
        </w:rPr>
        <w:lastRenderedPageBreak/>
        <w:t>поручаемой работе</w:t>
      </w:r>
      <w:r>
        <w:rPr>
          <w:rFonts w:ascii="Georgia" w:hAnsi="Georgia"/>
        </w:rPr>
        <w:t>.</w:t>
      </w:r>
      <w:r>
        <w:rPr>
          <w:rFonts w:ascii="Georgia" w:hAnsi="Georgia"/>
        </w:rPr>
        <w:br/>
      </w:r>
      <w:r>
        <w:rPr>
          <w:rFonts w:ascii="Georgia" w:hAnsi="Georgia"/>
        </w:rPr>
        <w:br/>
      </w:r>
      <w:r>
        <w:rPr>
          <w:rFonts w:ascii="Georgia" w:hAnsi="Georgia"/>
        </w:rPr>
        <w:t>Отсутствие в трудовом договоре условия об испытании означает, что работник принят на работу без испытания. В случае, когда работник фак</w:t>
      </w:r>
      <w:r>
        <w:rPr>
          <w:rFonts w:ascii="Georgia" w:hAnsi="Georgia"/>
        </w:rPr>
        <w:t>тически допущен к работе без оформления трудового договора (</w:t>
      </w:r>
      <w:hyperlink r:id="rId62" w:anchor="/document/99/901807664/XA00MAO2ND/" w:tgtFrame="_self" w:history="1">
        <w:r>
          <w:rPr>
            <w:rStyle w:val="a4"/>
            <w:rFonts w:ascii="Georgia" w:hAnsi="Georgia"/>
          </w:rPr>
          <w:t>часть вторая статьи 67 настоящего Кодекса</w:t>
        </w:r>
      </w:hyperlink>
      <w:r>
        <w:rPr>
          <w:rFonts w:ascii="Georgia" w:hAnsi="Georgia"/>
        </w:rPr>
        <w:t>), условие об испытании может быть включено в трудовой догово</w:t>
      </w:r>
      <w:r>
        <w:rPr>
          <w:rFonts w:ascii="Georgia" w:hAnsi="Georgia"/>
        </w:rPr>
        <w:t>р, только если стороны оформили его в виде отдельного соглашения до начала работы</w:t>
      </w:r>
      <w:r>
        <w:rPr>
          <w:rFonts w:ascii="Georgia" w:hAnsi="Georgia"/>
        </w:rPr>
        <w:t>.</w:t>
      </w:r>
      <w:r>
        <w:rPr>
          <w:rFonts w:ascii="Georgia" w:hAnsi="Georgia"/>
        </w:rPr>
        <w:br/>
      </w:r>
      <w:r>
        <w:rPr>
          <w:rFonts w:ascii="Georgia" w:hAnsi="Georgia"/>
        </w:rPr>
        <w:br/>
      </w:r>
      <w:r>
        <w:rPr>
          <w:rFonts w:ascii="Georgia" w:hAnsi="Georgia"/>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w:t>
      </w:r>
      <w:r>
        <w:rPr>
          <w:rFonts w:ascii="Georgia" w:hAnsi="Georgia"/>
        </w:rPr>
        <w:t>овора, соглашений, локальных нормативных актов</w:t>
      </w:r>
      <w:r>
        <w:rPr>
          <w:rFonts w:ascii="Georgia" w:hAnsi="Georgia"/>
        </w:rPr>
        <w:t>.</w:t>
      </w:r>
    </w:p>
    <w:p w:rsidR="00000000" w:rsidRDefault="00FC423F">
      <w:pPr>
        <w:spacing w:after="223"/>
        <w:jc w:val="both"/>
        <w:divId w:val="1107118795"/>
        <w:rPr>
          <w:rFonts w:ascii="Georgia" w:hAnsi="Georgia"/>
        </w:rPr>
      </w:pPr>
      <w:r>
        <w:rPr>
          <w:rFonts w:ascii="Georgia" w:hAnsi="Georgia"/>
        </w:rPr>
        <w:t>Испытание при приеме на работу не устанавливается для</w:t>
      </w:r>
      <w:r>
        <w:rPr>
          <w:rFonts w:ascii="Georgia" w:hAnsi="Georgia"/>
        </w:rPr>
        <w:t>:</w:t>
      </w:r>
      <w:r>
        <w:rPr>
          <w:rFonts w:ascii="Georgia" w:hAnsi="Georgia"/>
        </w:rPr>
        <w:br/>
      </w:r>
      <w:r>
        <w:rPr>
          <w:rFonts w:ascii="Georgia" w:hAnsi="Georgia"/>
        </w:rPr>
        <w:br/>
      </w:r>
      <w:r>
        <w:rPr>
          <w:rFonts w:ascii="Georgia" w:hAnsi="Georgia"/>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w:t>
      </w:r>
      <w:r>
        <w:rPr>
          <w:rFonts w:ascii="Georgia" w:hAnsi="Georgia"/>
        </w:rPr>
        <w:t xml:space="preserve"> правовыми актами, содержащими нормы трудового права</w:t>
      </w:r>
      <w:r>
        <w:rPr>
          <w:rFonts w:ascii="Georgia" w:hAnsi="Georgia"/>
        </w:rPr>
        <w:t>;</w:t>
      </w:r>
      <w:r>
        <w:rPr>
          <w:rFonts w:ascii="Georgia" w:hAnsi="Georgia"/>
        </w:rPr>
        <w:br/>
      </w:r>
      <w:r>
        <w:rPr>
          <w:rFonts w:ascii="Georgia" w:hAnsi="Georgia"/>
        </w:rPr>
        <w:br/>
      </w:r>
      <w:r>
        <w:rPr>
          <w:rFonts w:ascii="Georgia" w:hAnsi="Georgia"/>
        </w:rPr>
        <w:t>беременных женщин и женщин, имеющих детей в возрасте до полутора лет</w:t>
      </w:r>
      <w:r>
        <w:rPr>
          <w:rFonts w:ascii="Georgia" w:hAnsi="Georgia"/>
        </w:rPr>
        <w:t>;</w:t>
      </w:r>
      <w:r>
        <w:rPr>
          <w:rFonts w:ascii="Georgia" w:hAnsi="Georgia"/>
        </w:rPr>
        <w:br/>
      </w:r>
      <w:r>
        <w:rPr>
          <w:rFonts w:ascii="Georgia" w:hAnsi="Georgia"/>
        </w:rPr>
        <w:br/>
      </w:r>
      <w:r>
        <w:rPr>
          <w:rFonts w:ascii="Georgia" w:hAnsi="Georgia"/>
        </w:rPr>
        <w:t>лиц, не достигших возраста восемнадцати лет</w:t>
      </w:r>
      <w:r>
        <w:rPr>
          <w:rFonts w:ascii="Georgia" w:hAnsi="Georgia"/>
        </w:rPr>
        <w:t>;</w:t>
      </w:r>
      <w:r>
        <w:rPr>
          <w:rFonts w:ascii="Georgia" w:hAnsi="Georgia"/>
        </w:rPr>
        <w:br/>
      </w:r>
      <w:r>
        <w:rPr>
          <w:rFonts w:ascii="Georgia" w:hAnsi="Georgia"/>
        </w:rPr>
        <w:br/>
      </w:r>
      <w:r>
        <w:rPr>
          <w:rFonts w:ascii="Georgia" w:hAnsi="Georgia"/>
        </w:rPr>
        <w:t>лиц, получивших среднее профессиональное образование или высшее образование по имеющ</w:t>
      </w:r>
      <w:r>
        <w:rPr>
          <w:rFonts w:ascii="Georgia" w:hAnsi="Georgia"/>
        </w:rPr>
        <w:t>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r>
        <w:rPr>
          <w:rFonts w:ascii="Georgia" w:hAnsi="Georgia"/>
        </w:rPr>
        <w:t>;</w:t>
      </w:r>
      <w:r>
        <w:rPr>
          <w:rFonts w:ascii="Georgia" w:hAnsi="Georgia"/>
        </w:rPr>
        <w:br/>
      </w:r>
      <w:r>
        <w:rPr>
          <w:rFonts w:ascii="Georgia" w:hAnsi="Georgia"/>
        </w:rPr>
        <w:br/>
      </w:r>
      <w:r>
        <w:rPr>
          <w:rFonts w:ascii="Georgia" w:hAnsi="Georgia"/>
        </w:rPr>
        <w:t>лиц, избранных на выборную должность на оп</w:t>
      </w:r>
      <w:r>
        <w:rPr>
          <w:rFonts w:ascii="Georgia" w:hAnsi="Georgia"/>
        </w:rPr>
        <w:t>лачиваемую работу</w:t>
      </w:r>
      <w:r>
        <w:rPr>
          <w:rFonts w:ascii="Georgia" w:hAnsi="Georgia"/>
        </w:rPr>
        <w:t>;</w:t>
      </w:r>
      <w:r>
        <w:rPr>
          <w:rFonts w:ascii="Georgia" w:hAnsi="Georgia"/>
        </w:rPr>
        <w:br/>
      </w:r>
      <w:r>
        <w:rPr>
          <w:rFonts w:ascii="Georgia" w:hAnsi="Georgia"/>
        </w:rPr>
        <w:br/>
      </w:r>
      <w:r>
        <w:rPr>
          <w:rFonts w:ascii="Georgia" w:hAnsi="Georgia"/>
        </w:rPr>
        <w:t>лиц, приглашенных на работу в порядке перевода от другого работодателя по согласованию между работодателями</w:t>
      </w:r>
      <w:r>
        <w:rPr>
          <w:rFonts w:ascii="Georgia" w:hAnsi="Georgia"/>
        </w:rPr>
        <w:t>;</w:t>
      </w:r>
      <w:r>
        <w:rPr>
          <w:rFonts w:ascii="Georgia" w:hAnsi="Georgia"/>
        </w:rPr>
        <w:br/>
      </w:r>
      <w:r>
        <w:rPr>
          <w:rFonts w:ascii="Georgia" w:hAnsi="Georgia"/>
        </w:rPr>
        <w:br/>
      </w:r>
      <w:r>
        <w:rPr>
          <w:rFonts w:ascii="Georgia" w:hAnsi="Georgia"/>
        </w:rPr>
        <w:t>лиц, заключающих трудовой договор на срок до двух месяцев</w:t>
      </w:r>
      <w:r>
        <w:rPr>
          <w:rFonts w:ascii="Georgia" w:hAnsi="Georgia"/>
        </w:rPr>
        <w:t>;</w:t>
      </w:r>
      <w:r>
        <w:rPr>
          <w:rFonts w:ascii="Georgia" w:hAnsi="Georgia"/>
        </w:rPr>
        <w:br/>
      </w:r>
      <w:r>
        <w:rPr>
          <w:rFonts w:ascii="Georgia" w:hAnsi="Georgia"/>
        </w:rPr>
        <w:br/>
      </w:r>
      <w:r>
        <w:rPr>
          <w:rFonts w:ascii="Georgia" w:hAnsi="Georgia"/>
        </w:rPr>
        <w:t>иных лиц в случаях, предусмотренных настоящим Кодексом, иными феде</w:t>
      </w:r>
      <w:r>
        <w:rPr>
          <w:rFonts w:ascii="Georgia" w:hAnsi="Georgia"/>
        </w:rPr>
        <w:t>ральными законами, коллективным договором</w:t>
      </w:r>
      <w:r>
        <w:rPr>
          <w:rFonts w:ascii="Georgia" w:hAnsi="Georgia"/>
        </w:rPr>
        <w:t>.</w:t>
      </w:r>
      <w:r>
        <w:rPr>
          <w:rFonts w:ascii="Georgia" w:hAnsi="Georgia"/>
        </w:rPr>
        <w:br/>
      </w:r>
      <w:r>
        <w:rPr>
          <w:rFonts w:ascii="Georgia" w:hAnsi="Georgia"/>
        </w:rPr>
        <w:br/>
      </w:r>
      <w:r>
        <w:rPr>
          <w:rFonts w:ascii="Georgia" w:hAnsi="Georgia"/>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w:t>
      </w:r>
      <w:r>
        <w:rPr>
          <w:rFonts w:ascii="Georgia" w:hAnsi="Georgia"/>
        </w:rPr>
        <w:t xml:space="preserve"> подразделений организаций - шести месяцев, если иное не установлено федеральным законом</w:t>
      </w:r>
      <w:r>
        <w:rPr>
          <w:rFonts w:ascii="Georgia" w:hAnsi="Georgia"/>
        </w:rPr>
        <w:t>.</w:t>
      </w:r>
      <w:r>
        <w:rPr>
          <w:rFonts w:ascii="Georgia" w:hAnsi="Georgia"/>
        </w:rPr>
        <w:br/>
      </w:r>
      <w:r>
        <w:rPr>
          <w:rFonts w:ascii="Georgia" w:hAnsi="Georgia"/>
        </w:rPr>
        <w:br/>
      </w:r>
      <w:r>
        <w:rPr>
          <w:rFonts w:ascii="Georgia" w:hAnsi="Georgia"/>
        </w:rPr>
        <w:t>При заключении трудового договора на срок от двух до шести месяцев испытание не может превышать двух недель</w:t>
      </w:r>
      <w:r>
        <w:rPr>
          <w:rFonts w:ascii="Georgia" w:hAnsi="Georgia"/>
        </w:rPr>
        <w:t>.</w:t>
      </w:r>
      <w:r>
        <w:rPr>
          <w:rFonts w:ascii="Georgia" w:hAnsi="Georgia"/>
        </w:rPr>
        <w:br/>
      </w:r>
      <w:r>
        <w:rPr>
          <w:rFonts w:ascii="Georgia" w:hAnsi="Georgia"/>
        </w:rPr>
        <w:br/>
      </w:r>
      <w:r>
        <w:rPr>
          <w:rFonts w:ascii="Georgia" w:hAnsi="Georgia"/>
        </w:rPr>
        <w:t>В срок испытания не засчитываются период временной нетр</w:t>
      </w:r>
      <w:r>
        <w:rPr>
          <w:rFonts w:ascii="Georgia" w:hAnsi="Georgia"/>
        </w:rPr>
        <w:t>удоспособности работника и другие периоды, когда он фактически отсутствовал на работе</w:t>
      </w:r>
      <w:r>
        <w:rPr>
          <w:rFonts w:ascii="Georgia" w:hAnsi="Georgia"/>
        </w:rPr>
        <w:t>.</w:t>
      </w:r>
    </w:p>
    <w:p w:rsidR="00000000" w:rsidRDefault="00FC423F">
      <w:pPr>
        <w:divId w:val="1944605329"/>
        <w:rPr>
          <w:rFonts w:ascii="Helvetica" w:eastAsia="Times New Roman" w:hAnsi="Helvetica" w:cs="Helvetica"/>
          <w:b/>
          <w:bCs/>
        </w:rPr>
      </w:pPr>
      <w:r>
        <w:rPr>
          <w:rStyle w:val="docarticle-number"/>
          <w:rFonts w:ascii="Helvetica" w:eastAsia="Times New Roman" w:hAnsi="Helvetica" w:cs="Helvetica"/>
          <w:b/>
          <w:bCs/>
        </w:rPr>
        <w:t xml:space="preserve">Статья 71. </w:t>
      </w:r>
      <w:r>
        <w:rPr>
          <w:rStyle w:val="docarticle-name"/>
          <w:rFonts w:ascii="Helvetica" w:eastAsia="Times New Roman" w:hAnsi="Helvetica" w:cs="Helvetica"/>
          <w:b/>
          <w:bCs/>
        </w:rPr>
        <w:t>Результат испытания при приеме на работ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При неудовлетворительном результате испытания работодатель имеет право до истечения срока испытания расторгнуть трудо</w:t>
      </w:r>
      <w:r>
        <w:rPr>
          <w:rFonts w:ascii="Georgia" w:hAnsi="Georgia"/>
        </w:rPr>
        <w:t xml:space="preserve">вой договор с работником, </w:t>
      </w:r>
      <w:r>
        <w:rPr>
          <w:rFonts w:ascii="Georgia" w:hAnsi="Georgia"/>
        </w:rPr>
        <w:lastRenderedPageBreak/>
        <w:t>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Pr>
          <w:rFonts w:ascii="Georgia" w:hAnsi="Georgia"/>
        </w:rPr>
        <w:t xml:space="preserve"> </w:t>
      </w:r>
      <w:r>
        <w:rPr>
          <w:rFonts w:ascii="Georgia" w:hAnsi="Georgia"/>
        </w:rPr>
        <w:br/>
      </w:r>
      <w:r>
        <w:rPr>
          <w:rFonts w:ascii="Georgia" w:hAnsi="Georgia"/>
        </w:rPr>
        <w:br/>
      </w:r>
      <w:r>
        <w:rPr>
          <w:rFonts w:ascii="Georgia" w:hAnsi="Georgia"/>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Pr>
          <w:rFonts w:ascii="Georgia" w:hAnsi="Georgia"/>
        </w:rPr>
        <w:t xml:space="preserve"> </w:t>
      </w:r>
      <w:r>
        <w:rPr>
          <w:rFonts w:ascii="Georgia" w:hAnsi="Georgia"/>
        </w:rPr>
        <w:br/>
      </w:r>
      <w:r>
        <w:rPr>
          <w:rFonts w:ascii="Georgia" w:hAnsi="Georgia"/>
        </w:rPr>
        <w:br/>
      </w:r>
      <w:r>
        <w:rPr>
          <w:rFonts w:ascii="Georgia" w:hAnsi="Georgia"/>
        </w:rPr>
        <w:t>Если срок испытания истек, а работник продолжает работу, то он считается выде</w:t>
      </w:r>
      <w:r>
        <w:rPr>
          <w:rFonts w:ascii="Georgia" w:hAnsi="Georgia"/>
        </w:rPr>
        <w:t>ржавшим испытание и последующее расторжение трудового договора допускается только на общих основаниях.</w:t>
      </w:r>
      <w:r>
        <w:rPr>
          <w:rFonts w:ascii="Georgia" w:hAnsi="Georgia"/>
        </w:rPr>
        <w:t xml:space="preserve"> </w:t>
      </w:r>
      <w:r>
        <w:rPr>
          <w:rFonts w:ascii="Georgia" w:hAnsi="Georgia"/>
        </w:rPr>
        <w:br/>
      </w:r>
      <w:r>
        <w:rPr>
          <w:rFonts w:ascii="Georgia" w:hAnsi="Georgia"/>
        </w:rPr>
        <w:br/>
      </w:r>
      <w:r>
        <w:rPr>
          <w:rFonts w:ascii="Georgia" w:hAnsi="Georgia"/>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w:t>
      </w:r>
      <w:r>
        <w:rPr>
          <w:rFonts w:ascii="Georgia" w:hAnsi="Georgia"/>
        </w:rPr>
        <w:t>оговор по собственному желанию, предупредив об этом работодателя в письменной форме за три дня.</w:t>
      </w:r>
      <w:r>
        <w:rPr>
          <w:rFonts w:ascii="Georgia" w:hAnsi="Georgia"/>
        </w:rPr>
        <w:t xml:space="preserve"> </w:t>
      </w:r>
    </w:p>
    <w:p w:rsidR="00000000" w:rsidRDefault="00FC423F">
      <w:pPr>
        <w:divId w:val="426654072"/>
        <w:rPr>
          <w:rFonts w:ascii="Georgia" w:eastAsia="Times New Roman" w:hAnsi="Georgia"/>
          <w:sz w:val="35"/>
          <w:szCs w:val="35"/>
        </w:rPr>
      </w:pPr>
      <w:r>
        <w:rPr>
          <w:rStyle w:val="docchapter-number"/>
          <w:rFonts w:ascii="Georgia" w:eastAsia="Times New Roman" w:hAnsi="Georgia"/>
          <w:sz w:val="35"/>
          <w:szCs w:val="35"/>
        </w:rPr>
        <w:t xml:space="preserve">Глава 12. </w:t>
      </w:r>
      <w:r>
        <w:rPr>
          <w:rStyle w:val="docchapter-name"/>
          <w:rFonts w:ascii="Georgia" w:eastAsia="Times New Roman" w:hAnsi="Georgia"/>
          <w:sz w:val="35"/>
          <w:szCs w:val="35"/>
        </w:rPr>
        <w:t>Изменение трудового договор</w:t>
      </w:r>
      <w:r>
        <w:rPr>
          <w:rStyle w:val="docchapter-name"/>
          <w:rFonts w:ascii="Georgia" w:eastAsia="Times New Roman" w:hAnsi="Georgia"/>
          <w:sz w:val="35"/>
          <w:szCs w:val="35"/>
        </w:rPr>
        <w:t>а</w:t>
      </w:r>
    </w:p>
    <w:p w:rsidR="00000000" w:rsidRDefault="00FC423F">
      <w:pPr>
        <w:divId w:val="1148013400"/>
        <w:rPr>
          <w:rFonts w:ascii="Helvetica" w:eastAsia="Times New Roman" w:hAnsi="Helvetica" w:cs="Helvetica"/>
          <w:b/>
          <w:bCs/>
        </w:rPr>
      </w:pPr>
      <w:r>
        <w:rPr>
          <w:rStyle w:val="docarticle-number"/>
          <w:rFonts w:ascii="Helvetica" w:eastAsia="Times New Roman" w:hAnsi="Helvetica" w:cs="Helvetica"/>
          <w:b/>
          <w:bCs/>
        </w:rPr>
        <w:t xml:space="preserve">Статья 72. </w:t>
      </w:r>
      <w:r>
        <w:rPr>
          <w:rStyle w:val="docarticle-name"/>
          <w:rFonts w:ascii="Helvetica" w:eastAsia="Times New Roman" w:hAnsi="Helvetica" w:cs="Helvetica"/>
          <w:b/>
          <w:bCs/>
        </w:rPr>
        <w:t>Изменение определенных сторонами условий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Изменение определенных сторонами условий трудовог</w:t>
      </w:r>
      <w:r>
        <w:rPr>
          <w:rFonts w:ascii="Georgia" w:hAnsi="Georgia"/>
        </w:rPr>
        <w:t xml:space="preserve">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w:t>
      </w:r>
      <w:r>
        <w:rPr>
          <w:rFonts w:ascii="Georgia" w:hAnsi="Georgia"/>
        </w:rPr>
        <w:t>в письменной форме</w:t>
      </w:r>
      <w:r>
        <w:rPr>
          <w:rFonts w:ascii="Georgia" w:hAnsi="Georgia"/>
        </w:rPr>
        <w:t>.</w:t>
      </w:r>
    </w:p>
    <w:p w:rsidR="00000000" w:rsidRDefault="00FC423F">
      <w:pPr>
        <w:divId w:val="14500002"/>
        <w:rPr>
          <w:rFonts w:ascii="Helvetica" w:eastAsia="Times New Roman" w:hAnsi="Helvetica" w:cs="Helvetica"/>
          <w:b/>
          <w:bCs/>
        </w:rPr>
      </w:pPr>
      <w:r>
        <w:rPr>
          <w:rStyle w:val="docarticle-number"/>
          <w:rFonts w:ascii="Helvetica" w:eastAsia="Times New Roman" w:hAnsi="Helvetica" w:cs="Helvetica"/>
          <w:b/>
          <w:bCs/>
        </w:rPr>
        <w:t xml:space="preserve">Статья 72.1. </w:t>
      </w:r>
      <w:r>
        <w:rPr>
          <w:rStyle w:val="docarticle-name"/>
          <w:rFonts w:ascii="Helvetica" w:eastAsia="Times New Roman" w:hAnsi="Helvetica" w:cs="Helvetica"/>
          <w:b/>
          <w:bCs/>
        </w:rPr>
        <w:t>Перевод на другую работу. Перемещени</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w:t>
      </w:r>
      <w:r>
        <w:rPr>
          <w:rFonts w:ascii="Georgia" w:hAnsi="Georgia"/>
        </w:rPr>
        <w:t>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w:t>
      </w:r>
      <w:r>
        <w:rPr>
          <w:rFonts w:ascii="Georgia" w:hAnsi="Georgia"/>
        </w:rPr>
        <w:t xml:space="preserve">дусмотренных </w:t>
      </w:r>
      <w:hyperlink r:id="rId63" w:anchor="/document/99/901807664/XA00MBQ2NI/" w:tgtFrame="_self" w:history="1">
        <w:r>
          <w:rPr>
            <w:rStyle w:val="a4"/>
            <w:rFonts w:ascii="Georgia" w:hAnsi="Georgia"/>
          </w:rPr>
          <w:t>частями второй</w:t>
        </w:r>
      </w:hyperlink>
      <w:r>
        <w:rPr>
          <w:rFonts w:ascii="Georgia" w:hAnsi="Georgia"/>
        </w:rPr>
        <w:t xml:space="preserve"> и </w:t>
      </w:r>
      <w:hyperlink r:id="rId64" w:anchor="/document/99/901807664/XA00M3E2MH/" w:tgtFrame="_self" w:history="1">
        <w:r>
          <w:rPr>
            <w:rStyle w:val="a4"/>
            <w:rFonts w:ascii="Georgia" w:hAnsi="Georgia"/>
          </w:rPr>
          <w:t>третьей статьи 72.2</w:t>
        </w:r>
      </w:hyperlink>
      <w:r>
        <w:rPr>
          <w:rFonts w:ascii="Georgia" w:hAnsi="Georgia"/>
        </w:rPr>
        <w:t xml:space="preserve"> </w:t>
      </w:r>
      <w:r>
        <w:rPr>
          <w:rFonts w:ascii="Georgia" w:hAnsi="Georgia"/>
        </w:rPr>
        <w:t>настоящего Кодекса</w:t>
      </w:r>
      <w:r>
        <w:rPr>
          <w:rFonts w:ascii="Georgia" w:hAnsi="Georgia"/>
        </w:rPr>
        <w:t>.</w:t>
      </w:r>
      <w:r>
        <w:rPr>
          <w:rFonts w:ascii="Georgia" w:hAnsi="Georgia"/>
        </w:rPr>
        <w:br/>
      </w:r>
      <w:r>
        <w:rPr>
          <w:rFonts w:ascii="Georgia" w:hAnsi="Georgia"/>
        </w:rPr>
        <w:br/>
      </w:r>
      <w:r>
        <w:rPr>
          <w:rFonts w:ascii="Georgia" w:hAnsi="Georgia"/>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r:id="rId65" w:anchor="/document/99/901807664/XA00MD42NO/" w:tgtFrame="_self" w:history="1">
        <w:r>
          <w:rPr>
            <w:rStyle w:val="a4"/>
            <w:rFonts w:ascii="Georgia" w:hAnsi="Georgia"/>
          </w:rPr>
          <w:t>пункт 5 части первой статьи 77</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 xml:space="preserve">Не требует согласия работника перемещение его у того же работодателя на другое рабочее место, в другое структурное подразделение, </w:t>
      </w:r>
      <w:r>
        <w:rPr>
          <w:rFonts w:ascii="Georgia" w:hAnsi="Georgia"/>
        </w:rPr>
        <w:t>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r>
        <w:rPr>
          <w:rFonts w:ascii="Georgia" w:hAnsi="Georgia"/>
        </w:rPr>
        <w:t>.</w:t>
      </w:r>
      <w:r>
        <w:rPr>
          <w:rFonts w:ascii="Georgia" w:hAnsi="Georgia"/>
        </w:rPr>
        <w:br/>
      </w:r>
      <w:r>
        <w:rPr>
          <w:rFonts w:ascii="Georgia" w:hAnsi="Georgia"/>
        </w:rPr>
        <w:br/>
      </w:r>
      <w:r>
        <w:rPr>
          <w:rFonts w:ascii="Georgia" w:hAnsi="Georgia"/>
        </w:rPr>
        <w:t>Запрещается переводить и перемещать работника на работу, противопоказанную ем</w:t>
      </w:r>
      <w:r>
        <w:rPr>
          <w:rFonts w:ascii="Georgia" w:hAnsi="Georgia"/>
        </w:rPr>
        <w:t>у по состоянию здоровья</w:t>
      </w:r>
      <w:r>
        <w:rPr>
          <w:rFonts w:ascii="Georgia" w:hAnsi="Georgia"/>
        </w:rPr>
        <w:t>.</w:t>
      </w:r>
    </w:p>
    <w:p w:rsidR="00000000" w:rsidRDefault="00FC423F">
      <w:pPr>
        <w:divId w:val="580068523"/>
        <w:rPr>
          <w:rFonts w:ascii="Helvetica" w:eastAsia="Times New Roman" w:hAnsi="Helvetica" w:cs="Helvetica"/>
          <w:b/>
          <w:bCs/>
        </w:rPr>
      </w:pPr>
      <w:r>
        <w:rPr>
          <w:rStyle w:val="docarticle-number"/>
          <w:rFonts w:ascii="Helvetica" w:eastAsia="Times New Roman" w:hAnsi="Helvetica" w:cs="Helvetica"/>
          <w:b/>
          <w:bCs/>
        </w:rPr>
        <w:t xml:space="preserve">Статья 72.2. </w:t>
      </w:r>
      <w:r>
        <w:rPr>
          <w:rStyle w:val="docarticle-name"/>
          <w:rFonts w:ascii="Helvetica" w:eastAsia="Times New Roman" w:hAnsi="Helvetica" w:cs="Helvetica"/>
          <w:b/>
          <w:bCs/>
        </w:rPr>
        <w:t>Временный перевод на другую работ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lastRenderedPageBreak/>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w:t>
      </w:r>
      <w:r>
        <w:rPr>
          <w:rFonts w:ascii="Georgia" w:hAnsi="Georgia"/>
        </w:rPr>
        <w:t xml:space="preserve">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w:t>
      </w:r>
      <w:r>
        <w:rPr>
          <w:rFonts w:ascii="Georgia" w:hAnsi="Georgia"/>
        </w:rPr>
        <w:t>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случае катастрофы природного или техногенного характера, производственной аварии, несчастного случая </w:t>
      </w:r>
      <w:r>
        <w:rPr>
          <w:rFonts w:ascii="Georgia" w:hAnsi="Georgia"/>
        </w:rPr>
        <w:t>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w:t>
      </w:r>
      <w:r>
        <w:rPr>
          <w:rFonts w:ascii="Georgia" w:hAnsi="Georgia"/>
        </w:rPr>
        <w:t xml:space="preserve">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r>
        <w:rPr>
          <w:rFonts w:ascii="Georgia" w:hAnsi="Georgia"/>
        </w:rPr>
        <w:t>.</w:t>
      </w:r>
    </w:p>
    <w:p w:rsidR="00000000" w:rsidRDefault="00FC423F">
      <w:pPr>
        <w:spacing w:after="223"/>
        <w:jc w:val="both"/>
        <w:divId w:val="1107118795"/>
        <w:rPr>
          <w:rFonts w:ascii="Georgia" w:hAnsi="Georgia"/>
        </w:rPr>
      </w:pPr>
      <w:r>
        <w:rPr>
          <w:rFonts w:ascii="Georgia" w:hAnsi="Georgia"/>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w:t>
      </w:r>
      <w:r>
        <w:rPr>
          <w:rFonts w:ascii="Georgia" w:hAnsi="Georgia"/>
        </w:rPr>
        <w:t>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w:t>
      </w:r>
      <w:r>
        <w:rPr>
          <w:rFonts w:ascii="Georgia" w:hAnsi="Georgia"/>
        </w:rPr>
        <w:t xml:space="preserve">его работника вызваны чрезвычайными обстоятельствами, указанными в </w:t>
      </w:r>
      <w:hyperlink r:id="rId66" w:anchor="/document/99/901807664/XA00MBQ2NI/" w:tgtFrame="_self" w:history="1">
        <w:r>
          <w:rPr>
            <w:rStyle w:val="a4"/>
            <w:rFonts w:ascii="Georgia" w:hAnsi="Georgia"/>
          </w:rPr>
          <w:t>части второй настоящей статьи</w:t>
        </w:r>
      </w:hyperlink>
      <w:r>
        <w:rPr>
          <w:rFonts w:ascii="Georgia" w:hAnsi="Georgia"/>
        </w:rPr>
        <w:t>. При этом перевод на работу, требующую более низкой квалификации,</w:t>
      </w:r>
      <w:r>
        <w:rPr>
          <w:rFonts w:ascii="Georgia" w:hAnsi="Georgia"/>
        </w:rPr>
        <w:t xml:space="preserve"> допускается только с письменного согласия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 переводах, осуществляемых в случаях, предусмотренных </w:t>
      </w:r>
      <w:hyperlink r:id="rId67" w:anchor="/document/99/901807664/XA00MBQ2NI/" w:tgtFrame="_self" w:history="1">
        <w:r>
          <w:rPr>
            <w:rStyle w:val="a4"/>
            <w:rFonts w:ascii="Georgia" w:hAnsi="Georgia"/>
          </w:rPr>
          <w:t>частями второй</w:t>
        </w:r>
      </w:hyperlink>
      <w:r>
        <w:rPr>
          <w:rFonts w:ascii="Georgia" w:hAnsi="Georgia"/>
        </w:rPr>
        <w:t xml:space="preserve"> и </w:t>
      </w:r>
      <w:hyperlink r:id="rId68" w:anchor="/document/99/901807664/XA00M3E2MH/" w:tgtFrame="_self" w:history="1">
        <w:r>
          <w:rPr>
            <w:rStyle w:val="a4"/>
            <w:rFonts w:ascii="Georgia" w:hAnsi="Georgia"/>
          </w:rPr>
          <w:t>третьей настоящей статьи</w:t>
        </w:r>
      </w:hyperlink>
      <w:r>
        <w:rPr>
          <w:rFonts w:ascii="Georgia" w:hAnsi="Georgia"/>
        </w:rPr>
        <w:t>, оплата труда работника производится по выполняемой работе, но не ниже среднего заработка по прежней работе</w:t>
      </w:r>
      <w:r>
        <w:rPr>
          <w:rFonts w:ascii="Georgia" w:hAnsi="Georgia"/>
        </w:rPr>
        <w:t>.</w:t>
      </w:r>
    </w:p>
    <w:p w:rsidR="00000000" w:rsidRDefault="00FC423F">
      <w:pPr>
        <w:divId w:val="1152677615"/>
        <w:rPr>
          <w:rFonts w:ascii="Helvetica" w:eastAsia="Times New Roman" w:hAnsi="Helvetica" w:cs="Helvetica"/>
          <w:b/>
          <w:bCs/>
        </w:rPr>
      </w:pPr>
      <w:r>
        <w:rPr>
          <w:rStyle w:val="docarticle-number"/>
          <w:rFonts w:ascii="Helvetica" w:eastAsia="Times New Roman" w:hAnsi="Helvetica" w:cs="Helvetica"/>
          <w:b/>
          <w:bCs/>
        </w:rPr>
        <w:t xml:space="preserve">Статья 73. </w:t>
      </w:r>
      <w:r>
        <w:rPr>
          <w:rStyle w:val="docarticle-name"/>
          <w:rFonts w:ascii="Helvetica" w:eastAsia="Times New Roman" w:hAnsi="Helvetica" w:cs="Helvetica"/>
          <w:b/>
          <w:bCs/>
        </w:rPr>
        <w:t>Перевод работника на другую работу в соответствии с</w:t>
      </w:r>
      <w:r>
        <w:rPr>
          <w:rStyle w:val="docarticle-name"/>
          <w:rFonts w:ascii="Helvetica" w:eastAsia="Times New Roman" w:hAnsi="Helvetica" w:cs="Helvetica"/>
          <w:b/>
          <w:bCs/>
        </w:rPr>
        <w:t xml:space="preserve"> медицинским заключение</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w:t>
      </w:r>
      <w:r>
        <w:rPr>
          <w:rFonts w:ascii="Georgia" w:hAnsi="Georgia"/>
        </w:rPr>
        <w:t>ласия работодатель обязан перевести на другую имеющуюся у работодателя работу, не противопоказанную работнику по состоянию здоровья</w:t>
      </w:r>
      <w:r>
        <w:rPr>
          <w:rFonts w:ascii="Georgia" w:hAnsi="Georgia"/>
        </w:rPr>
        <w:t>.</w:t>
      </w:r>
    </w:p>
    <w:p w:rsidR="00000000" w:rsidRDefault="00FC423F">
      <w:pPr>
        <w:spacing w:after="223"/>
        <w:jc w:val="both"/>
        <w:divId w:val="1107118795"/>
        <w:rPr>
          <w:rFonts w:ascii="Georgia" w:hAnsi="Georgia"/>
        </w:rPr>
      </w:pPr>
      <w:r>
        <w:rPr>
          <w:rFonts w:ascii="Georgia" w:hAnsi="Georgia"/>
        </w:rPr>
        <w:t>Если работник, нуждающийся в соответствии с медицинским заключением во временном переводе на другую работу на срок до четыр</w:t>
      </w:r>
      <w:r>
        <w:rPr>
          <w:rFonts w:ascii="Georgia" w:hAnsi="Georgia"/>
        </w:rPr>
        <w:t xml:space="preserve">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w:t>
      </w:r>
      <w:r>
        <w:rPr>
          <w:rFonts w:ascii="Georgia" w:hAnsi="Georgia"/>
        </w:rPr>
        <w:t>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r>
        <w:rPr>
          <w:rFonts w:ascii="Georgia" w:hAnsi="Georgia"/>
        </w:rPr>
        <w:t>.</w:t>
      </w:r>
    </w:p>
    <w:p w:rsidR="00000000" w:rsidRDefault="00FC423F">
      <w:pPr>
        <w:spacing w:after="223"/>
        <w:jc w:val="both"/>
        <w:divId w:val="1107118795"/>
        <w:rPr>
          <w:rFonts w:ascii="Georgia" w:hAnsi="Georgia"/>
        </w:rPr>
      </w:pPr>
      <w:r>
        <w:rPr>
          <w:rFonts w:ascii="Georgia" w:hAnsi="Georgia"/>
        </w:rPr>
        <w:t>Если в соответствии с медицинским заключением работник н</w:t>
      </w:r>
      <w:r>
        <w:rPr>
          <w:rFonts w:ascii="Georgia" w:hAnsi="Georgia"/>
        </w:rPr>
        <w:t xml:space="preserve">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r:id="rId69" w:anchor="/document/99/901807664/XA00MEQ2O1/" w:tgtFrame="_self" w:history="1">
        <w:r>
          <w:rPr>
            <w:rStyle w:val="a4"/>
            <w:rFonts w:ascii="Georgia" w:hAnsi="Georgia"/>
          </w:rPr>
          <w:t>пунктом 8 части первой статьи 77</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Трудовой договор с руководителями организаций (филиалов, представительств или иных обособленных структурных подразделений), их за</w:t>
      </w:r>
      <w:r>
        <w:rPr>
          <w:rFonts w:ascii="Georgia" w:hAnsi="Georgia"/>
        </w:rPr>
        <w:t xml:space="preserve">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r:id="rId70" w:anchor="/document/99/901807664/XA00MEQ2O1/" w:tgtFrame="_self" w:history="1">
        <w:r>
          <w:rPr>
            <w:rStyle w:val="a4"/>
            <w:rFonts w:ascii="Georgia" w:hAnsi="Georgia"/>
          </w:rPr>
          <w:t>пунктом 8 части первой статьи 77</w:t>
        </w:r>
      </w:hyperlink>
      <w:r>
        <w:rPr>
          <w:rFonts w:ascii="Georgia" w:hAnsi="Georgia"/>
        </w:rPr>
        <w:t xml:space="preserve"> настоящего Кодекса. Работодатель имеет право с письменного согласия указанных работников не прекращать с ними трудовой договор, а </w:t>
      </w:r>
      <w:r>
        <w:rPr>
          <w:rFonts w:ascii="Georgia" w:hAnsi="Georgia"/>
        </w:rPr>
        <w:t>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w:t>
      </w:r>
      <w:r>
        <w:rPr>
          <w:rFonts w:ascii="Georgia" w:hAnsi="Georgia"/>
        </w:rPr>
        <w:t>овором, соглашениями, трудовым договором</w:t>
      </w:r>
      <w:r>
        <w:rPr>
          <w:rFonts w:ascii="Georgia" w:hAnsi="Georgia"/>
        </w:rPr>
        <w:t>.</w:t>
      </w:r>
    </w:p>
    <w:p w:rsidR="00000000" w:rsidRDefault="00FC423F">
      <w:pPr>
        <w:divId w:val="1280331579"/>
        <w:rPr>
          <w:rFonts w:ascii="Helvetica" w:eastAsia="Times New Roman" w:hAnsi="Helvetica" w:cs="Helvetica"/>
          <w:b/>
          <w:bCs/>
        </w:rPr>
      </w:pPr>
      <w:r>
        <w:rPr>
          <w:rStyle w:val="docarticle-number"/>
          <w:rFonts w:ascii="Helvetica" w:eastAsia="Times New Roman" w:hAnsi="Helvetica" w:cs="Helvetica"/>
          <w:b/>
          <w:bCs/>
        </w:rPr>
        <w:t xml:space="preserve">Статья 74. </w:t>
      </w:r>
      <w:r>
        <w:rPr>
          <w:rStyle w:val="docarticle-name"/>
          <w:rFonts w:ascii="Helvetica" w:eastAsia="Times New Roman" w:hAnsi="Helvetica" w:cs="Helvetica"/>
          <w:b/>
          <w:bCs/>
        </w:rPr>
        <w:t>Изменение определенных сторонами условий трудового договора по причинам, связанным с изменением организационных или технологических условий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случае, когда по причинам, связанным с изменением орган</w:t>
      </w:r>
      <w:r>
        <w:rPr>
          <w:rFonts w:ascii="Georgia" w:hAnsi="Georgia"/>
        </w:rPr>
        <w:t>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w:t>
      </w:r>
      <w:r>
        <w:rPr>
          <w:rFonts w:ascii="Georgia" w:hAnsi="Georgia"/>
        </w:rPr>
        <w:t>циативе работодателя, за исключением изменения трудовой функции работника</w:t>
      </w:r>
      <w:r>
        <w:rPr>
          <w:rFonts w:ascii="Georgia" w:hAnsi="Georgia"/>
        </w:rPr>
        <w:t>.</w:t>
      </w:r>
      <w:r>
        <w:rPr>
          <w:rFonts w:ascii="Georgia" w:hAnsi="Georgia"/>
        </w:rPr>
        <w:br/>
      </w:r>
      <w:r>
        <w:rPr>
          <w:rFonts w:ascii="Georgia" w:hAnsi="Georgia"/>
        </w:rPr>
        <w:br/>
      </w:r>
      <w:r>
        <w:rPr>
          <w:rFonts w:ascii="Georgia" w:hAnsi="Georgia"/>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w:t>
      </w:r>
      <w:r>
        <w:rPr>
          <w:rFonts w:ascii="Georgia" w:hAnsi="Georgia"/>
        </w:rPr>
        <w:t>исьменной форме не позднее чем за два месяца, если иное не предусмотрено настоящим Кодексом</w:t>
      </w:r>
      <w:r>
        <w:rPr>
          <w:rFonts w:ascii="Georgia" w:hAnsi="Georgia"/>
        </w:rPr>
        <w:t>.</w:t>
      </w:r>
      <w:r>
        <w:rPr>
          <w:rFonts w:ascii="Georgia" w:hAnsi="Georgia"/>
        </w:rPr>
        <w:br/>
      </w:r>
      <w:r>
        <w:rPr>
          <w:rFonts w:ascii="Georgia" w:hAnsi="Georgia"/>
        </w:rPr>
        <w:br/>
      </w:r>
      <w:r>
        <w:rPr>
          <w:rFonts w:ascii="Georgia" w:hAnsi="Georgia"/>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w:t>
      </w:r>
      <w:r>
        <w:rPr>
          <w:rFonts w:ascii="Georgia" w:hAnsi="Georgia"/>
        </w:rPr>
        <w:t>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w:t>
      </w:r>
      <w:r>
        <w:rPr>
          <w:rFonts w:ascii="Georgia" w:hAnsi="Georgia"/>
        </w:rPr>
        <w:t>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Pr>
          <w:rFonts w:ascii="Georgia" w:hAnsi="Georgia"/>
        </w:rPr>
        <w:t>.</w:t>
      </w:r>
    </w:p>
    <w:p w:rsidR="00000000" w:rsidRDefault="00FC423F">
      <w:pPr>
        <w:spacing w:after="223"/>
        <w:jc w:val="both"/>
        <w:divId w:val="1107118795"/>
        <w:rPr>
          <w:rFonts w:ascii="Georgia" w:hAnsi="Georgia"/>
        </w:rPr>
      </w:pPr>
      <w:r>
        <w:rPr>
          <w:rFonts w:ascii="Georgia" w:hAnsi="Georgia"/>
        </w:rPr>
        <w:t>При отсутствии указанной работы или от</w:t>
      </w:r>
      <w:r>
        <w:rPr>
          <w:rFonts w:ascii="Georgia" w:hAnsi="Georgia"/>
        </w:rPr>
        <w:t xml:space="preserve">казе работника от предложенной работы трудовой договор прекращается в соответствии с </w:t>
      </w:r>
      <w:hyperlink r:id="rId71" w:anchor="/document/99/901807664/XA00ME82NU/" w:tgtFrame="_self" w:history="1">
        <w:r>
          <w:rPr>
            <w:rStyle w:val="a4"/>
            <w:rFonts w:ascii="Georgia" w:hAnsi="Georgia"/>
          </w:rPr>
          <w:t>пунктом 7 части первой статьи 77</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В случае, когда причины</w:t>
      </w:r>
      <w:r>
        <w:rPr>
          <w:rFonts w:ascii="Georgia" w:hAnsi="Georgia"/>
        </w:rPr>
        <w:t xml:space="preserve">, указанные в </w:t>
      </w:r>
      <w:hyperlink r:id="rId72" w:anchor="/document/99/901807664/XA00M4G2MM/" w:tgtFrame="_self" w:history="1">
        <w:r>
          <w:rPr>
            <w:rStyle w:val="a4"/>
            <w:rFonts w:ascii="Georgia" w:hAnsi="Georgia"/>
          </w:rPr>
          <w:t>части первой настоящей статьи</w:t>
        </w:r>
      </w:hyperlink>
      <w:r>
        <w:rPr>
          <w:rFonts w:ascii="Georgia" w:hAnsi="Georgia"/>
        </w:rPr>
        <w:t>, могут повлечь за собой массовое увольнение работников, работодатель в целях сохранения рабочих мест имеет право с уче</w:t>
      </w:r>
      <w:r>
        <w:rPr>
          <w:rFonts w:ascii="Georgia" w:hAnsi="Georgia"/>
        </w:rPr>
        <w:t xml:space="preserve">том мнения выборного органа первичной профсоюзной организации и в порядке, установленном </w:t>
      </w:r>
      <w:hyperlink r:id="rId73"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 </w:t>
      </w:r>
      <w:r>
        <w:rPr>
          <w:rFonts w:ascii="Georgia" w:hAnsi="Georgia"/>
        </w:rPr>
        <w:t>вводить режим неполного рабочего дня (смены) и (или) неполной рабочей недели на срок до шести месяцев</w:t>
      </w:r>
      <w:r>
        <w:rPr>
          <w:rFonts w:ascii="Georgia" w:hAnsi="Georgia"/>
        </w:rPr>
        <w:t>.</w:t>
      </w:r>
      <w:r>
        <w:rPr>
          <w:rFonts w:ascii="Georgia" w:hAnsi="Georgia"/>
        </w:rPr>
        <w:br/>
      </w:r>
      <w:r>
        <w:rPr>
          <w:rFonts w:ascii="Georgia" w:hAnsi="Georgia"/>
        </w:rPr>
        <w:br/>
      </w:r>
      <w:r>
        <w:rPr>
          <w:rFonts w:ascii="Georgia" w:hAnsi="Georgia"/>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w:t>
      </w:r>
      <w:r>
        <w:rPr>
          <w:rFonts w:ascii="Georgia" w:hAnsi="Georgia"/>
        </w:rPr>
        <w:t xml:space="preserve">ся в </w:t>
      </w:r>
      <w:r>
        <w:rPr>
          <w:rFonts w:ascii="Georgia" w:hAnsi="Georgia"/>
        </w:rPr>
        <w:lastRenderedPageBreak/>
        <w:t xml:space="preserve">соответствии с </w:t>
      </w:r>
      <w:hyperlink r:id="rId74" w:anchor="/document/99/901807664/XA00MFA2O3/" w:tgtFrame="_self" w:history="1">
        <w:r>
          <w:rPr>
            <w:rStyle w:val="a4"/>
            <w:rFonts w:ascii="Georgia" w:hAnsi="Georgia"/>
          </w:rPr>
          <w:t>пунктом 2 части первой статьи 81</w:t>
        </w:r>
      </w:hyperlink>
      <w:r>
        <w:rPr>
          <w:rFonts w:ascii="Georgia" w:hAnsi="Georgia"/>
        </w:rPr>
        <w:t xml:space="preserve"> настоящего Кодекса. При этом работнику предоставляются соответствующие гарантии и компенсации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Отмена режима </w:t>
      </w:r>
      <w:r>
        <w:rPr>
          <w:rFonts w:ascii="Georgia" w:hAnsi="Georgia"/>
        </w:rPr>
        <w:t>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r>
        <w:rPr>
          <w:rFonts w:ascii="Georgia" w:hAnsi="Georgia"/>
        </w:rPr>
        <w:t>.</w:t>
      </w:r>
      <w:r>
        <w:rPr>
          <w:rFonts w:ascii="Georgia" w:hAnsi="Georgia"/>
        </w:rPr>
        <w:br/>
      </w:r>
      <w:r>
        <w:rPr>
          <w:rFonts w:ascii="Georgia" w:hAnsi="Georgia"/>
        </w:rPr>
        <w:br/>
      </w:r>
      <w:r>
        <w:rPr>
          <w:rFonts w:ascii="Georgia" w:hAnsi="Georgia"/>
        </w:rPr>
        <w:t xml:space="preserve">Изменения определенных сторонами условий трудового </w:t>
      </w:r>
      <w:r>
        <w:rPr>
          <w:rFonts w:ascii="Georgia" w:hAnsi="Georgia"/>
        </w:rPr>
        <w:t>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r>
        <w:rPr>
          <w:rFonts w:ascii="Georgia" w:hAnsi="Georgia"/>
        </w:rPr>
        <w:t>.</w:t>
      </w:r>
    </w:p>
    <w:p w:rsidR="00000000" w:rsidRDefault="00FC423F">
      <w:pPr>
        <w:divId w:val="627131788"/>
        <w:rPr>
          <w:rFonts w:ascii="Helvetica" w:eastAsia="Times New Roman" w:hAnsi="Helvetica" w:cs="Helvetica"/>
          <w:b/>
          <w:bCs/>
        </w:rPr>
      </w:pPr>
      <w:r>
        <w:rPr>
          <w:rStyle w:val="docarticle-number"/>
          <w:rFonts w:ascii="Helvetica" w:eastAsia="Times New Roman" w:hAnsi="Helvetica" w:cs="Helvetica"/>
          <w:b/>
          <w:bCs/>
        </w:rPr>
        <w:t xml:space="preserve">Статья 75. </w:t>
      </w:r>
      <w:r>
        <w:rPr>
          <w:rStyle w:val="docarticle-name"/>
          <w:rFonts w:ascii="Helvetica" w:eastAsia="Times New Roman" w:hAnsi="Helvetica" w:cs="Helvetica"/>
          <w:b/>
          <w:bCs/>
        </w:rPr>
        <w:t>Трудовые отношения при смене собственника имущества организации, изменении подведомс</w:t>
      </w:r>
      <w:r>
        <w:rPr>
          <w:rStyle w:val="docarticle-name"/>
          <w:rFonts w:ascii="Helvetica" w:eastAsia="Times New Roman" w:hAnsi="Helvetica" w:cs="Helvetica"/>
          <w:b/>
          <w:bCs/>
        </w:rPr>
        <w:t>твенности организации, ее реорганизации, изменении типа государственного или муниципального учреждени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w:t>
      </w:r>
      <w:r>
        <w:rPr>
          <w:rFonts w:ascii="Georgia" w:hAnsi="Georgia"/>
        </w:rPr>
        <w:t>гнуть трудовой договор с руководителем организации, его заместителями и главным бухгалтером.</w:t>
      </w:r>
      <w:r>
        <w:rPr>
          <w:rFonts w:ascii="Georgia" w:hAnsi="Georgia"/>
        </w:rPr>
        <w:t xml:space="preserve"> </w:t>
      </w:r>
      <w:r>
        <w:rPr>
          <w:rFonts w:ascii="Georgia" w:hAnsi="Georgia"/>
        </w:rPr>
        <w:br/>
      </w:r>
      <w:r>
        <w:rPr>
          <w:rFonts w:ascii="Georgia" w:hAnsi="Georgia"/>
        </w:rPr>
        <w:br/>
      </w:r>
      <w:r>
        <w:rPr>
          <w:rFonts w:ascii="Georgia" w:hAnsi="Georgia"/>
        </w:rPr>
        <w:t>Смена собственника имущества организации не является основанием для расторжения трудовых договоров с другими работниками организации.</w:t>
      </w:r>
      <w:r>
        <w:rPr>
          <w:rFonts w:ascii="Georgia" w:hAnsi="Georgia"/>
        </w:rPr>
        <w:t xml:space="preserve"> </w:t>
      </w:r>
      <w:r>
        <w:rPr>
          <w:rFonts w:ascii="Georgia" w:hAnsi="Georgia"/>
        </w:rPr>
        <w:br/>
      </w:r>
      <w:r>
        <w:rPr>
          <w:rFonts w:ascii="Georgia" w:hAnsi="Georgia"/>
        </w:rPr>
        <w:br/>
      </w:r>
      <w:r>
        <w:rPr>
          <w:rFonts w:ascii="Georgia" w:hAnsi="Georgia"/>
        </w:rPr>
        <w:t>В случае отказа работника</w:t>
      </w:r>
      <w:r>
        <w:rPr>
          <w:rFonts w:ascii="Georgia" w:hAnsi="Georgia"/>
        </w:rPr>
        <w:t xml:space="preserve"> от продолжения работы в связи со сменой собственника имущества организации трудовой договор прекращается в соответствии с </w:t>
      </w:r>
      <w:hyperlink r:id="rId75" w:anchor="/document/99/901807664/ZA00MJ22NS/" w:tgtFrame="_self" w:history="1">
        <w:r>
          <w:rPr>
            <w:rStyle w:val="a4"/>
            <w:rFonts w:ascii="Georgia" w:hAnsi="Georgia"/>
          </w:rPr>
          <w:t>пунктом 6 статьи 77</w:t>
        </w:r>
      </w:hyperlink>
      <w:r>
        <w:rPr>
          <w:rFonts w:ascii="Georgia" w:hAnsi="Georgia"/>
        </w:rPr>
        <w:t xml:space="preserve"> настоящего Кодекса.</w:t>
      </w:r>
      <w:r>
        <w:rPr>
          <w:rFonts w:ascii="Georgia" w:hAnsi="Georgia"/>
        </w:rPr>
        <w:t xml:space="preserve"> </w:t>
      </w:r>
      <w:r>
        <w:rPr>
          <w:rFonts w:ascii="Georgia" w:hAnsi="Georgia"/>
        </w:rPr>
        <w:br/>
      </w:r>
      <w:r>
        <w:rPr>
          <w:rFonts w:ascii="Georgia" w:hAnsi="Georgia"/>
        </w:rPr>
        <w:br/>
      </w:r>
      <w:r>
        <w:rPr>
          <w:rFonts w:ascii="Georgia" w:hAnsi="Georgia"/>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Изменение подведомственности (подчиненности) организации или ее реорганизация (с</w:t>
      </w:r>
      <w:r>
        <w:rPr>
          <w:rFonts w:ascii="Georgia" w:hAnsi="Georgia"/>
        </w:rPr>
        <w:t>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r>
        <w:rPr>
          <w:rFonts w:ascii="Georgia" w:hAnsi="Georgia"/>
        </w:rPr>
        <w:t>.</w:t>
      </w:r>
      <w:r>
        <w:rPr>
          <w:rFonts w:ascii="Georgia" w:hAnsi="Georgia"/>
        </w:rPr>
        <w:br/>
      </w:r>
      <w:r>
        <w:rPr>
          <w:rFonts w:ascii="Georgia" w:hAnsi="Georgia"/>
        </w:rPr>
        <w:br/>
      </w:r>
      <w:r>
        <w:rPr>
          <w:rFonts w:ascii="Georgia" w:hAnsi="Georgia"/>
        </w:rPr>
        <w:t>При отказе работника</w:t>
      </w:r>
      <w:r>
        <w:rPr>
          <w:rFonts w:ascii="Georgia" w:hAnsi="Georgia"/>
        </w:rPr>
        <w:t xml:space="preserve"> от продолжения работы в случаях, предусмотренных </w:t>
      </w:r>
      <w:hyperlink r:id="rId76" w:anchor="/document/99/901807664/XA00M5I2MR/" w:tgtFrame="_self" w:history="1">
        <w:r>
          <w:rPr>
            <w:rStyle w:val="a4"/>
            <w:rFonts w:ascii="Georgia" w:hAnsi="Georgia"/>
          </w:rPr>
          <w:t>частью пятой настоящей статьи</w:t>
        </w:r>
      </w:hyperlink>
      <w:r>
        <w:rPr>
          <w:rFonts w:ascii="Georgia" w:hAnsi="Georgia"/>
        </w:rPr>
        <w:t xml:space="preserve">, трудовой договор прекращается в соответствии с </w:t>
      </w:r>
      <w:hyperlink r:id="rId77" w:anchor="/document/99/901807664/XA00MDM2NR/" w:tgtFrame="_self" w:history="1">
        <w:r>
          <w:rPr>
            <w:rStyle w:val="a4"/>
            <w:rFonts w:ascii="Georgia" w:hAnsi="Georgia"/>
          </w:rPr>
          <w:t>пунктом 6 статьи 77</w:t>
        </w:r>
      </w:hyperlink>
      <w:r>
        <w:rPr>
          <w:rFonts w:ascii="Georgia" w:hAnsi="Georgia"/>
        </w:rPr>
        <w:t xml:space="preserve"> настоящего Кодекса</w:t>
      </w:r>
      <w:r>
        <w:rPr>
          <w:rFonts w:ascii="Georgia" w:hAnsi="Georgia"/>
        </w:rPr>
        <w:t>.</w:t>
      </w:r>
    </w:p>
    <w:p w:rsidR="00000000" w:rsidRDefault="00FC423F">
      <w:pPr>
        <w:divId w:val="761294575"/>
        <w:rPr>
          <w:rFonts w:ascii="Helvetica" w:eastAsia="Times New Roman" w:hAnsi="Helvetica" w:cs="Helvetica"/>
          <w:b/>
          <w:bCs/>
        </w:rPr>
      </w:pPr>
      <w:r>
        <w:rPr>
          <w:rStyle w:val="docarticle-number"/>
          <w:rFonts w:ascii="Helvetica" w:eastAsia="Times New Roman" w:hAnsi="Helvetica" w:cs="Helvetica"/>
          <w:b/>
          <w:bCs/>
        </w:rPr>
        <w:t xml:space="preserve">Статья 76. </w:t>
      </w:r>
      <w:r>
        <w:rPr>
          <w:rStyle w:val="docarticle-name"/>
          <w:rFonts w:ascii="Helvetica" w:eastAsia="Times New Roman" w:hAnsi="Helvetica" w:cs="Helvetica"/>
          <w:b/>
          <w:bCs/>
        </w:rPr>
        <w:t>Отстранение от работ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Работодатель обязан отстранить от работы</w:t>
      </w:r>
      <w:r>
        <w:rPr>
          <w:rFonts w:ascii="Georgia" w:hAnsi="Georgia"/>
        </w:rPr>
        <w:t xml:space="preserve"> (не допускать к работе) работника</w:t>
      </w:r>
      <w:r>
        <w:rPr>
          <w:rFonts w:ascii="Georgia" w:hAnsi="Georgia"/>
        </w:rPr>
        <w:t>:</w:t>
      </w:r>
      <w:r>
        <w:rPr>
          <w:rFonts w:ascii="Georgia" w:hAnsi="Georgia"/>
        </w:rPr>
        <w:br/>
      </w:r>
      <w:r>
        <w:rPr>
          <w:rFonts w:ascii="Georgia" w:hAnsi="Georgia"/>
        </w:rPr>
        <w:br/>
      </w:r>
      <w:r>
        <w:rPr>
          <w:rFonts w:ascii="Georgia" w:hAnsi="Georgia"/>
        </w:rPr>
        <w:t>появившегося на работе в состоянии алкогольного, наркотического или иного токсического опьянения</w:t>
      </w:r>
      <w:r>
        <w:rPr>
          <w:rFonts w:ascii="Georgia" w:hAnsi="Georgia"/>
        </w:rPr>
        <w:t>;</w:t>
      </w:r>
      <w:r>
        <w:rPr>
          <w:rFonts w:ascii="Georgia" w:hAnsi="Georgia"/>
        </w:rPr>
        <w:br/>
      </w:r>
      <w:r>
        <w:rPr>
          <w:rFonts w:ascii="Georgia" w:hAnsi="Georgia"/>
        </w:rPr>
        <w:br/>
      </w:r>
      <w:r>
        <w:rPr>
          <w:rFonts w:ascii="Georgia" w:hAnsi="Georgia"/>
        </w:rPr>
        <w:t>не прошедшего в установленном порядке обучение и проверку знаний и навыков в области охраны труда</w:t>
      </w:r>
      <w:r>
        <w:rPr>
          <w:rFonts w:ascii="Georgia" w:hAnsi="Georgia"/>
        </w:rPr>
        <w:t>;</w:t>
      </w:r>
      <w:r>
        <w:rPr>
          <w:rFonts w:ascii="Georgia" w:hAnsi="Georgia"/>
        </w:rPr>
        <w:br/>
      </w:r>
      <w:r>
        <w:rPr>
          <w:rFonts w:ascii="Georgia" w:hAnsi="Georgia"/>
        </w:rPr>
        <w:br/>
      </w:r>
      <w:r>
        <w:rPr>
          <w:rFonts w:ascii="Georgia" w:hAnsi="Georgia"/>
        </w:rPr>
        <w:t>не прошедшего в уста</w:t>
      </w:r>
      <w:r>
        <w:rPr>
          <w:rFonts w:ascii="Georgia" w:hAnsi="Georgia"/>
        </w:rPr>
        <w:t xml:space="preserve">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w:t>
      </w:r>
      <w:r>
        <w:rPr>
          <w:rFonts w:ascii="Georgia" w:hAnsi="Georgia"/>
        </w:rPr>
        <w:lastRenderedPageBreak/>
        <w:t>иными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при выявле</w:t>
      </w:r>
      <w:r>
        <w:rPr>
          <w:rFonts w:ascii="Georgia" w:hAnsi="Georgia"/>
        </w:rPr>
        <w:t>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r>
        <w:rPr>
          <w:rFonts w:ascii="Georgia" w:hAnsi="Georgia"/>
        </w:rPr>
        <w:t>;</w:t>
      </w:r>
      <w:r>
        <w:rPr>
          <w:rFonts w:ascii="Georgia" w:hAnsi="Georgia"/>
        </w:rPr>
        <w:br/>
      </w:r>
      <w:r>
        <w:rPr>
          <w:rFonts w:ascii="Georgia" w:hAnsi="Georgia"/>
        </w:rPr>
        <w:br/>
      </w:r>
      <w:r>
        <w:rPr>
          <w:rFonts w:ascii="Georgia" w:hAnsi="Georgia"/>
        </w:rPr>
        <w:t>не приме</w:t>
      </w:r>
      <w:r>
        <w:rPr>
          <w:rFonts w:ascii="Georgia" w:hAnsi="Georgia"/>
        </w:rPr>
        <w:t>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w:t>
      </w:r>
      <w:r>
        <w:rPr>
          <w:rFonts w:ascii="Georgia" w:hAnsi="Georgia"/>
        </w:rPr>
        <w:t>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w:t>
      </w:r>
      <w:r>
        <w:rPr>
          <w:rFonts w:ascii="Georgia" w:hAnsi="Georgia"/>
        </w:rPr>
        <w:t>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w:t>
      </w:r>
      <w:r>
        <w:rPr>
          <w:rFonts w:ascii="Georgia" w:hAnsi="Georgia"/>
        </w:rPr>
        <w:t>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w:t>
      </w:r>
      <w:r>
        <w:rPr>
          <w:rFonts w:ascii="Georgia" w:hAnsi="Georgia"/>
        </w:rPr>
        <w:t>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Pr>
          <w:rFonts w:ascii="Georgia" w:hAnsi="Georgia"/>
        </w:rPr>
        <w:t>;</w:t>
      </w:r>
      <w:r>
        <w:rPr>
          <w:rFonts w:ascii="Georgia" w:hAnsi="Georgia"/>
        </w:rPr>
        <w:br/>
      </w:r>
      <w:r>
        <w:rPr>
          <w:rFonts w:ascii="Georgia" w:hAnsi="Georgia"/>
        </w:rPr>
        <w:br/>
      </w:r>
      <w:r>
        <w:rPr>
          <w:rFonts w:ascii="Georgia" w:hAnsi="Georgia"/>
        </w:rPr>
        <w:t>по требованию органов или должностных лиц, упо</w:t>
      </w:r>
      <w:r>
        <w:rPr>
          <w:rFonts w:ascii="Georgia" w:hAnsi="Georgia"/>
        </w:rPr>
        <w:t>лномоченных федеральными законами и иными 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Работодатель отст</w:t>
      </w:r>
      <w:r>
        <w:rPr>
          <w:rFonts w:ascii="Georgia" w:hAnsi="Georgia"/>
        </w:rPr>
        <w:t>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r>
        <w:rPr>
          <w:rFonts w:ascii="Georgia" w:hAnsi="Georgia"/>
        </w:rPr>
        <w:t>.</w:t>
      </w:r>
      <w:r>
        <w:rPr>
          <w:rFonts w:ascii="Georgia" w:hAnsi="Georgia"/>
        </w:rPr>
        <w:br/>
      </w:r>
      <w:r>
        <w:rPr>
          <w:rFonts w:ascii="Georgia" w:hAnsi="Georgia"/>
        </w:rPr>
        <w:br/>
      </w:r>
      <w:r>
        <w:rPr>
          <w:rFonts w:ascii="Georgia" w:hAnsi="Georgia"/>
        </w:rPr>
        <w:t>В</w:t>
      </w:r>
      <w:r>
        <w:rPr>
          <w:rFonts w:ascii="Georgia" w:hAnsi="Georgia"/>
        </w:rPr>
        <w:t xml:space="preserve">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w:t>
      </w:r>
      <w:r>
        <w:rPr>
          <w:rFonts w:ascii="Georgia" w:hAnsi="Georgia"/>
        </w:rPr>
        <w:t>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r>
        <w:rPr>
          <w:rFonts w:ascii="Georgia" w:hAnsi="Georgia"/>
        </w:rPr>
        <w:t>.</w:t>
      </w:r>
    </w:p>
    <w:p w:rsidR="00000000" w:rsidRDefault="00FC423F">
      <w:pPr>
        <w:divId w:val="1568371477"/>
        <w:rPr>
          <w:rFonts w:ascii="Georgia" w:eastAsia="Times New Roman" w:hAnsi="Georgia"/>
          <w:sz w:val="35"/>
          <w:szCs w:val="35"/>
        </w:rPr>
      </w:pPr>
      <w:r>
        <w:rPr>
          <w:rStyle w:val="docchapter-number"/>
          <w:rFonts w:ascii="Georgia" w:eastAsia="Times New Roman" w:hAnsi="Georgia"/>
          <w:sz w:val="35"/>
          <w:szCs w:val="35"/>
        </w:rPr>
        <w:t xml:space="preserve">Глава 13. </w:t>
      </w:r>
      <w:r>
        <w:rPr>
          <w:rStyle w:val="docchapter-name"/>
          <w:rFonts w:ascii="Georgia" w:eastAsia="Times New Roman" w:hAnsi="Georgia"/>
          <w:sz w:val="35"/>
          <w:szCs w:val="35"/>
        </w:rPr>
        <w:t>Прекращение трудового договор</w:t>
      </w:r>
      <w:r>
        <w:rPr>
          <w:rStyle w:val="docchapter-name"/>
          <w:rFonts w:ascii="Georgia" w:eastAsia="Times New Roman" w:hAnsi="Georgia"/>
          <w:sz w:val="35"/>
          <w:szCs w:val="35"/>
        </w:rPr>
        <w:t>а</w:t>
      </w:r>
    </w:p>
    <w:p w:rsidR="00000000" w:rsidRDefault="00FC423F">
      <w:pPr>
        <w:divId w:val="468547367"/>
        <w:rPr>
          <w:rFonts w:ascii="Helvetica" w:eastAsia="Times New Roman" w:hAnsi="Helvetica" w:cs="Helvetica"/>
          <w:b/>
          <w:bCs/>
        </w:rPr>
      </w:pPr>
      <w:r>
        <w:rPr>
          <w:rStyle w:val="docarticle-number"/>
          <w:rFonts w:ascii="Helvetica" w:eastAsia="Times New Roman" w:hAnsi="Helvetica" w:cs="Helvetica"/>
          <w:b/>
          <w:bCs/>
        </w:rPr>
        <w:t xml:space="preserve">Статья 77. </w:t>
      </w:r>
      <w:r>
        <w:rPr>
          <w:rStyle w:val="docarticle-name"/>
          <w:rFonts w:ascii="Helvetica" w:eastAsia="Times New Roman" w:hAnsi="Helvetica" w:cs="Helvetica"/>
          <w:b/>
          <w:bCs/>
        </w:rPr>
        <w:t>Общие основания прекр</w:t>
      </w:r>
      <w:r>
        <w:rPr>
          <w:rStyle w:val="docarticle-name"/>
          <w:rFonts w:ascii="Helvetica" w:eastAsia="Times New Roman" w:hAnsi="Helvetica" w:cs="Helvetica"/>
          <w:b/>
          <w:bCs/>
        </w:rPr>
        <w:t>ащения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Основаниями прекращения трудового договора являются</w:t>
      </w:r>
      <w:r>
        <w:rPr>
          <w:rFonts w:ascii="Georgia" w:hAnsi="Georgia"/>
        </w:rPr>
        <w:t>:</w:t>
      </w:r>
    </w:p>
    <w:p w:rsidR="00000000" w:rsidRDefault="00FC423F">
      <w:pPr>
        <w:spacing w:after="223"/>
        <w:jc w:val="both"/>
        <w:divId w:val="1107118795"/>
        <w:rPr>
          <w:rFonts w:ascii="Georgia" w:hAnsi="Georgia"/>
        </w:rPr>
      </w:pPr>
      <w:r>
        <w:rPr>
          <w:rFonts w:ascii="Georgia" w:hAnsi="Georgia"/>
        </w:rPr>
        <w:t>1) соглашение сторон (</w:t>
      </w:r>
      <w:hyperlink r:id="rId78" w:anchor="/document/99/901807664/XA00M7K2N7/" w:tgtFrame="_self" w:history="1">
        <w:r>
          <w:rPr>
            <w:rStyle w:val="a4"/>
            <w:rFonts w:ascii="Georgia" w:hAnsi="Georgia"/>
          </w:rPr>
          <w:t>статья 78</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2) истечение срока трудового д</w:t>
      </w:r>
      <w:r>
        <w:rPr>
          <w:rFonts w:ascii="Georgia" w:hAnsi="Georgia"/>
        </w:rPr>
        <w:t>оговора (</w:t>
      </w:r>
      <w:hyperlink r:id="rId79" w:anchor="/document/99/901807664/ZA00MD62NA/" w:tgtFrame="_self" w:history="1">
        <w:r>
          <w:rPr>
            <w:rStyle w:val="a4"/>
            <w:rFonts w:ascii="Georgia" w:hAnsi="Georgia"/>
          </w:rPr>
          <w:t>статья 79</w:t>
        </w:r>
      </w:hyperlink>
      <w:r>
        <w:rPr>
          <w:rFonts w:ascii="Georgia" w:hAnsi="Georgia"/>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r>
        <w:rPr>
          <w:rFonts w:ascii="Georgia" w:hAnsi="Georgia"/>
        </w:rPr>
        <w:t>;</w:t>
      </w:r>
    </w:p>
    <w:p w:rsidR="00000000" w:rsidRDefault="00FC423F">
      <w:pPr>
        <w:spacing w:after="223"/>
        <w:jc w:val="both"/>
        <w:divId w:val="1107118795"/>
        <w:rPr>
          <w:rFonts w:ascii="Georgia" w:hAnsi="Georgia"/>
        </w:rPr>
      </w:pPr>
      <w:r>
        <w:rPr>
          <w:rFonts w:ascii="Georgia" w:hAnsi="Georgia"/>
        </w:rPr>
        <w:t>3)</w:t>
      </w:r>
      <w:r>
        <w:rPr>
          <w:rFonts w:ascii="Georgia" w:hAnsi="Georgia"/>
        </w:rPr>
        <w:t xml:space="preserve"> </w:t>
      </w:r>
      <w:r>
        <w:rPr>
          <w:rFonts w:ascii="Georgia" w:hAnsi="Georgia"/>
        </w:rPr>
        <w:t>расторжение трудового договора по инициативе работника (</w:t>
      </w:r>
      <w:hyperlink r:id="rId80" w:anchor="/document/99/901807664/ZA00MRQ2PH/" w:tgtFrame="_self" w:history="1">
        <w:r>
          <w:rPr>
            <w:rStyle w:val="a4"/>
            <w:rFonts w:ascii="Georgia" w:hAnsi="Georgia"/>
          </w:rPr>
          <w:t>статья 80</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4) расторжение трудового договора по инициативе работодателя (</w:t>
      </w:r>
      <w:hyperlink r:id="rId81" w:anchor="/document/99/901807664/ZA00MOC2P6/" w:tgtFrame="_self" w:history="1">
        <w:r>
          <w:rPr>
            <w:rStyle w:val="a4"/>
            <w:rFonts w:ascii="Georgia" w:hAnsi="Georgia"/>
          </w:rPr>
          <w:t>статьи 71</w:t>
        </w:r>
      </w:hyperlink>
      <w:r>
        <w:rPr>
          <w:rFonts w:ascii="Georgia" w:hAnsi="Georgia"/>
        </w:rPr>
        <w:t xml:space="preserve"> и </w:t>
      </w:r>
      <w:hyperlink r:id="rId82" w:anchor="/document/99/901807664/ZA00MA42N6/" w:tgtFrame="_self" w:history="1">
        <w:r>
          <w:rPr>
            <w:rStyle w:val="a4"/>
            <w:rFonts w:ascii="Georgia" w:hAnsi="Georgia"/>
          </w:rPr>
          <w:t>81</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5) перевод работника по его просьбе или </w:t>
      </w:r>
      <w:r>
        <w:rPr>
          <w:rFonts w:ascii="Georgia" w:hAnsi="Georgia"/>
        </w:rPr>
        <w:t>с его согласия на работу к другому работодателю или переход на выборную работу (должность)</w:t>
      </w:r>
      <w:r>
        <w:rPr>
          <w:rFonts w:ascii="Georgia" w:hAnsi="Georgia"/>
        </w:rPr>
        <w:t>;</w:t>
      </w:r>
    </w:p>
    <w:p w:rsidR="00000000" w:rsidRDefault="00FC423F">
      <w:pPr>
        <w:spacing w:after="223"/>
        <w:jc w:val="both"/>
        <w:divId w:val="1107118795"/>
        <w:rPr>
          <w:rFonts w:ascii="Georgia" w:hAnsi="Georgia"/>
        </w:rPr>
      </w:pPr>
      <w:r>
        <w:rPr>
          <w:rFonts w:ascii="Georgia" w:hAnsi="Georgia"/>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w:t>
      </w:r>
      <w:r>
        <w:rPr>
          <w:rFonts w:ascii="Georgia" w:hAnsi="Georgia"/>
        </w:rPr>
        <w:t>еорганизацией, с изменением типа государственного или муниципального учреждения (</w:t>
      </w:r>
      <w:hyperlink r:id="rId83" w:anchor="/document/99/901807664/ZA00MEM2NG/" w:tgtFrame="_self" w:history="1">
        <w:r>
          <w:rPr>
            <w:rStyle w:val="a4"/>
            <w:rFonts w:ascii="Georgia" w:hAnsi="Georgia"/>
          </w:rPr>
          <w:t>статья 75</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7) отказ работника от продолжения работы в связи с</w:t>
      </w:r>
      <w:r>
        <w:rPr>
          <w:rFonts w:ascii="Georgia" w:hAnsi="Georgia"/>
        </w:rPr>
        <w:t xml:space="preserve"> изменением определенных сторонами условий трудового договора (</w:t>
      </w:r>
      <w:hyperlink r:id="rId84" w:anchor="/document/99/901807664/XA00RMU2OO/" w:tgtFrame="_self" w:history="1">
        <w:r>
          <w:rPr>
            <w:rStyle w:val="a4"/>
            <w:rFonts w:ascii="Georgia" w:hAnsi="Georgia"/>
          </w:rPr>
          <w:t>часть четвертая статьи 74</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w:t>
      </w:r>
      <w:r>
        <w:rPr>
          <w:rFonts w:ascii="Georgia" w:hAnsi="Georgia"/>
        </w:rPr>
        <w:t>оответствующей работы (</w:t>
      </w:r>
      <w:hyperlink r:id="rId85" w:anchor="/document/99/901807664/XA00RNG2OR/" w:tgtFrame="_self" w:history="1">
        <w:r>
          <w:rPr>
            <w:rStyle w:val="a4"/>
            <w:rFonts w:ascii="Georgia" w:hAnsi="Georgia"/>
          </w:rPr>
          <w:t>части третья</w:t>
        </w:r>
      </w:hyperlink>
      <w:r>
        <w:rPr>
          <w:rFonts w:ascii="Georgia" w:hAnsi="Georgia"/>
        </w:rPr>
        <w:t xml:space="preserve"> и </w:t>
      </w:r>
      <w:hyperlink r:id="rId86" w:anchor="/document/99/901807664/XA00RO22OU/" w:tgtFrame="_self" w:history="1">
        <w:r>
          <w:rPr>
            <w:rStyle w:val="a4"/>
            <w:rFonts w:ascii="Georgia" w:hAnsi="Georgia"/>
          </w:rPr>
          <w:t>четвертая статьи 73</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9) отказ работника от перевода на работу в другую местность вместе с работодателем (</w:t>
      </w:r>
      <w:hyperlink r:id="rId87" w:anchor="/document/99/901807664/XA00MA22NG/" w:tgtFrame="_self" w:history="1">
        <w:r>
          <w:rPr>
            <w:rStyle w:val="a4"/>
            <w:rFonts w:ascii="Georgia" w:hAnsi="Georgia"/>
          </w:rPr>
          <w:t>часть первая статьи 72.1</w:t>
        </w:r>
      </w:hyperlink>
      <w:r>
        <w:rPr>
          <w:rFonts w:ascii="Georgia" w:hAnsi="Georgia"/>
        </w:rPr>
        <w:t xml:space="preserve"> настоящего К</w:t>
      </w:r>
      <w:r>
        <w:rPr>
          <w:rFonts w:ascii="Georgia" w:hAnsi="Georgia"/>
        </w:rPr>
        <w:t>одекса)</w:t>
      </w:r>
      <w:r>
        <w:rPr>
          <w:rFonts w:ascii="Georgia" w:hAnsi="Georgia"/>
        </w:rPr>
        <w:t>;</w:t>
      </w:r>
    </w:p>
    <w:p w:rsidR="00000000" w:rsidRDefault="00FC423F">
      <w:pPr>
        <w:spacing w:after="223"/>
        <w:jc w:val="both"/>
        <w:divId w:val="1107118795"/>
        <w:rPr>
          <w:rFonts w:ascii="Georgia" w:hAnsi="Georgia"/>
        </w:rPr>
      </w:pPr>
      <w:r>
        <w:rPr>
          <w:rFonts w:ascii="Georgia" w:hAnsi="Georgia"/>
        </w:rPr>
        <w:t>10) обстоятельства, не зависящие от воли сторон (</w:t>
      </w:r>
      <w:hyperlink r:id="rId88" w:anchor="/document/99/901807664/ZA00MFI2NE/" w:tgtFrame="_self" w:history="1">
        <w:r>
          <w:rPr>
            <w:rStyle w:val="a4"/>
            <w:rFonts w:ascii="Georgia" w:hAnsi="Georgia"/>
          </w:rPr>
          <w:t>статья 83</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11) нарушение установленных настоящим Кодексом или иным федеральным закон</w:t>
      </w:r>
      <w:r>
        <w:rPr>
          <w:rFonts w:ascii="Georgia" w:hAnsi="Georgia"/>
        </w:rPr>
        <w:t>ом правил заключения трудового договора, если это нарушение исключает возможность продолжения работы (</w:t>
      </w:r>
      <w:hyperlink r:id="rId89" w:anchor="/document/99/901807664/ZA00MDK2N1/" w:tgtFrame="_self" w:history="1">
        <w:r>
          <w:rPr>
            <w:rStyle w:val="a4"/>
            <w:rFonts w:ascii="Georgia" w:hAnsi="Georgia"/>
          </w:rPr>
          <w:t>статья 84</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 xml:space="preserve">Трудовой договор может быть </w:t>
      </w:r>
      <w:r>
        <w:rPr>
          <w:rFonts w:ascii="Georgia" w:hAnsi="Georgia"/>
        </w:rPr>
        <w:t>прекращен и по другим основаниям, предусмотренным настоящим Кодексом и иными федеральными законами.</w:t>
      </w:r>
      <w:r>
        <w:rPr>
          <w:rFonts w:ascii="Georgia" w:hAnsi="Georgia"/>
        </w:rPr>
        <w:t xml:space="preserve"> </w:t>
      </w:r>
    </w:p>
    <w:p w:rsidR="00000000" w:rsidRDefault="00FC423F">
      <w:pPr>
        <w:spacing w:after="223"/>
        <w:jc w:val="both"/>
        <w:divId w:val="1107118795"/>
        <w:rPr>
          <w:rFonts w:ascii="Georgia" w:hAnsi="Georgia"/>
        </w:rPr>
      </w:pPr>
      <w:r>
        <w:rPr>
          <w:rStyle w:val="docexpired1"/>
          <w:rFonts w:ascii="Georgia" w:hAnsi="Georgia"/>
        </w:rPr>
        <w:t>Часть утратила силу с 6 октября 2006 года -</w:t>
      </w:r>
      <w:r>
        <w:rPr>
          <w:rStyle w:val="docexpired1"/>
          <w:rFonts w:ascii="Georgia" w:hAnsi="Georgia"/>
        </w:rPr>
        <w:t xml:space="preserve"> </w:t>
      </w:r>
      <w:hyperlink r:id="rId90" w:anchor="/document/99/901986855/XA00M4O2MJ/" w:history="1">
        <w:r>
          <w:rPr>
            <w:rStyle w:val="a4"/>
            <w:rFonts w:ascii="Georgia" w:hAnsi="Georgia"/>
          </w:rPr>
          <w:t>Федеральный закон от 30 июня</w:t>
        </w:r>
        <w:r>
          <w:rPr>
            <w:rStyle w:val="a4"/>
            <w:rFonts w:ascii="Georgia" w:hAnsi="Georgia"/>
          </w:rPr>
          <w:t xml:space="preserve"> 2006 года № 90-ФЗ</w:t>
        </w:r>
      </w:hyperlink>
      <w:r>
        <w:rPr>
          <w:rStyle w:val="docexpired1"/>
          <w:rFonts w:ascii="Georgia" w:hAnsi="Georgia"/>
        </w:rPr>
        <w:t>. - См.</w:t>
      </w:r>
      <w:r>
        <w:rPr>
          <w:rStyle w:val="docexpired1"/>
          <w:rFonts w:ascii="Georgia" w:hAnsi="Georgia"/>
        </w:rPr>
        <w:t xml:space="preserve"> </w:t>
      </w:r>
      <w:hyperlink r:id="rId91" w:anchor="/document/99/901987635/XA00MES2O2/" w:history="1">
        <w:r>
          <w:rPr>
            <w:rStyle w:val="a4"/>
            <w:rFonts w:ascii="Georgia" w:hAnsi="Georgia"/>
          </w:rPr>
          <w:t>предыдущую редакцию</w:t>
        </w:r>
      </w:hyperlink>
      <w:r>
        <w:rPr>
          <w:rStyle w:val="docexpired1"/>
          <w:rFonts w:ascii="Georgia" w:hAnsi="Georgia"/>
        </w:rPr>
        <w:t xml:space="preserve">. </w:t>
      </w:r>
      <w:r>
        <w:rPr>
          <w:rStyle w:val="docexpired1"/>
          <w:rFonts w:ascii="Georgia" w:hAnsi="Georgia"/>
        </w:rPr>
        <w:t> </w:t>
      </w:r>
    </w:p>
    <w:p w:rsidR="00000000" w:rsidRDefault="00FC423F">
      <w:pPr>
        <w:divId w:val="1096905822"/>
        <w:rPr>
          <w:rFonts w:ascii="Helvetica" w:eastAsia="Times New Roman" w:hAnsi="Helvetica" w:cs="Helvetica"/>
          <w:b/>
          <w:bCs/>
        </w:rPr>
      </w:pPr>
      <w:r>
        <w:rPr>
          <w:rStyle w:val="docarticle-number"/>
          <w:rFonts w:ascii="Helvetica" w:eastAsia="Times New Roman" w:hAnsi="Helvetica" w:cs="Helvetica"/>
          <w:b/>
          <w:bCs/>
        </w:rPr>
        <w:t xml:space="preserve">Статья 78. </w:t>
      </w:r>
      <w:r>
        <w:rPr>
          <w:rStyle w:val="docarticle-name"/>
          <w:rFonts w:ascii="Helvetica" w:eastAsia="Times New Roman" w:hAnsi="Helvetica" w:cs="Helvetica"/>
          <w:b/>
          <w:bCs/>
        </w:rPr>
        <w:t>Расторжение трудового договора по соглашению сторо</w:t>
      </w:r>
      <w:r>
        <w:rPr>
          <w:rStyle w:val="docarticle-name"/>
          <w:rFonts w:ascii="Helvetica" w:eastAsia="Times New Roman" w:hAnsi="Helvetica" w:cs="Helvetica"/>
          <w:b/>
          <w:bCs/>
        </w:rPr>
        <w:t>н</w:t>
      </w:r>
    </w:p>
    <w:p w:rsidR="00000000" w:rsidRDefault="00FC423F">
      <w:pPr>
        <w:spacing w:after="223"/>
        <w:jc w:val="both"/>
        <w:divId w:val="1107118795"/>
        <w:rPr>
          <w:rFonts w:ascii="Georgia" w:hAnsi="Georgia"/>
        </w:rPr>
      </w:pPr>
      <w:r>
        <w:rPr>
          <w:rFonts w:ascii="Georgia" w:hAnsi="Georgia"/>
        </w:rPr>
        <w:t>Трудовой договор может быть в любое время расторгнут по согла</w:t>
      </w:r>
      <w:r>
        <w:rPr>
          <w:rFonts w:ascii="Georgia" w:hAnsi="Georgia"/>
        </w:rPr>
        <w:t>шению сторон трудового договора</w:t>
      </w:r>
      <w:r>
        <w:rPr>
          <w:rFonts w:ascii="Georgia" w:hAnsi="Georgia"/>
        </w:rPr>
        <w:t>.</w:t>
      </w:r>
    </w:p>
    <w:p w:rsidR="00000000" w:rsidRDefault="00FC423F">
      <w:pPr>
        <w:divId w:val="1386488661"/>
        <w:rPr>
          <w:rFonts w:ascii="Helvetica" w:eastAsia="Times New Roman" w:hAnsi="Helvetica" w:cs="Helvetica"/>
          <w:b/>
          <w:bCs/>
        </w:rPr>
      </w:pPr>
      <w:r>
        <w:rPr>
          <w:rStyle w:val="docarticle-number"/>
          <w:rFonts w:ascii="Helvetica" w:eastAsia="Times New Roman" w:hAnsi="Helvetica" w:cs="Helvetica"/>
          <w:b/>
          <w:bCs/>
        </w:rPr>
        <w:t xml:space="preserve">Статья 79. </w:t>
      </w:r>
      <w:r>
        <w:rPr>
          <w:rStyle w:val="docarticle-name"/>
          <w:rFonts w:ascii="Helvetica" w:eastAsia="Times New Roman" w:hAnsi="Helvetica" w:cs="Helvetica"/>
          <w:b/>
          <w:bCs/>
        </w:rPr>
        <w:t>Прекращение срочного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w:t>
      </w:r>
      <w:r>
        <w:rPr>
          <w:rFonts w:ascii="Georgia" w:hAnsi="Georgia"/>
        </w:rPr>
        <w:t>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Pr>
          <w:rFonts w:ascii="Georgia" w:hAnsi="Georgia"/>
        </w:rPr>
        <w:t>.</w:t>
      </w:r>
      <w:r>
        <w:rPr>
          <w:rFonts w:ascii="Georgia" w:hAnsi="Georgia"/>
        </w:rPr>
        <w:br/>
      </w:r>
      <w:r>
        <w:rPr>
          <w:rFonts w:ascii="Georgia" w:hAnsi="Georgia"/>
        </w:rPr>
        <w:lastRenderedPageBreak/>
        <w:br/>
      </w:r>
      <w:r>
        <w:rPr>
          <w:rFonts w:ascii="Georgia" w:hAnsi="Georgia"/>
        </w:rPr>
        <w:t>Трудовой договор, заключе</w:t>
      </w:r>
      <w:r>
        <w:rPr>
          <w:rFonts w:ascii="Georgia" w:hAnsi="Georgia"/>
        </w:rPr>
        <w:t>нный на время выполнения определенной работы, прекращается по завершении этой работы.</w:t>
      </w:r>
      <w:r>
        <w:rPr>
          <w:rFonts w:ascii="Georgia" w:hAnsi="Georgia"/>
        </w:rPr>
        <w:t xml:space="preserve"> </w:t>
      </w:r>
      <w:r>
        <w:rPr>
          <w:rFonts w:ascii="Georgia" w:hAnsi="Georgia"/>
        </w:rPr>
        <w:br/>
      </w:r>
      <w:r>
        <w:rPr>
          <w:rFonts w:ascii="Georgia" w:hAnsi="Georgia"/>
        </w:rPr>
        <w:br/>
      </w:r>
      <w:r>
        <w:rPr>
          <w:rFonts w:ascii="Georgia" w:hAnsi="Georgia"/>
        </w:rPr>
        <w:t>Трудовой договор, заключенный на время исполнения обязанностей отсутствующего работника, прекращается с выходом этого работника на работу</w:t>
      </w:r>
      <w:r>
        <w:rPr>
          <w:rFonts w:ascii="Georgia" w:hAnsi="Georgia"/>
        </w:rPr>
        <w:t>.</w:t>
      </w:r>
      <w:r>
        <w:rPr>
          <w:rFonts w:ascii="Georgia" w:hAnsi="Georgia"/>
        </w:rPr>
        <w:br/>
      </w:r>
      <w:r>
        <w:rPr>
          <w:rFonts w:ascii="Georgia" w:hAnsi="Georgia"/>
        </w:rPr>
        <w:br/>
      </w:r>
      <w:r>
        <w:rPr>
          <w:rFonts w:ascii="Georgia" w:hAnsi="Georgia"/>
        </w:rPr>
        <w:t>Трудовой договор, заключенны</w:t>
      </w:r>
      <w:r>
        <w:rPr>
          <w:rFonts w:ascii="Georgia" w:hAnsi="Georgia"/>
        </w:rPr>
        <w:t>й для выполнения сезонных работ в течение определенного периода (сезона), прекращается по окончании этого периода (сезона).</w:t>
      </w:r>
      <w:r>
        <w:rPr>
          <w:rFonts w:ascii="Georgia" w:hAnsi="Georgia"/>
        </w:rPr>
        <w:t xml:space="preserve"> </w:t>
      </w:r>
    </w:p>
    <w:p w:rsidR="00000000" w:rsidRDefault="00FC423F">
      <w:pPr>
        <w:divId w:val="1975864900"/>
        <w:rPr>
          <w:rFonts w:ascii="Helvetica" w:eastAsia="Times New Roman" w:hAnsi="Helvetica" w:cs="Helvetica"/>
          <w:b/>
          <w:bCs/>
        </w:rPr>
      </w:pPr>
      <w:r>
        <w:rPr>
          <w:rStyle w:val="docarticle-number"/>
          <w:rFonts w:ascii="Helvetica" w:eastAsia="Times New Roman" w:hAnsi="Helvetica" w:cs="Helvetica"/>
          <w:b/>
          <w:bCs/>
        </w:rPr>
        <w:t xml:space="preserve">Статья 80. </w:t>
      </w:r>
      <w:r>
        <w:rPr>
          <w:rStyle w:val="docarticle-name"/>
          <w:rFonts w:ascii="Helvetica" w:eastAsia="Times New Roman" w:hAnsi="Helvetica" w:cs="Helvetica"/>
          <w:b/>
          <w:bCs/>
        </w:rPr>
        <w:t>Расторжение трудового договора по инициативе работника (по собственному желанию</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Работник имеет право расторгнуть трудов</w:t>
      </w:r>
      <w:r>
        <w:rPr>
          <w:rFonts w:ascii="Georgia" w:hAnsi="Georgia"/>
        </w:rPr>
        <w:t xml:space="preserve">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w:t>
      </w:r>
      <w:r>
        <w:rPr>
          <w:rFonts w:ascii="Georgia" w:hAnsi="Georgia"/>
        </w:rPr>
        <w:t>заявления работника об увольнении.</w:t>
      </w:r>
      <w:r>
        <w:rPr>
          <w:rFonts w:ascii="Georgia" w:hAnsi="Georgia"/>
        </w:rPr>
        <w:t xml:space="preserve"> </w:t>
      </w:r>
      <w:r>
        <w:rPr>
          <w:rFonts w:ascii="Georgia" w:hAnsi="Georgia"/>
        </w:rPr>
        <w:br/>
      </w:r>
      <w:r>
        <w:rPr>
          <w:rFonts w:ascii="Georgia" w:hAnsi="Georgia"/>
        </w:rPr>
        <w:br/>
      </w:r>
      <w:r>
        <w:rPr>
          <w:rFonts w:ascii="Georgia" w:hAnsi="Georgia"/>
        </w:rPr>
        <w:t>По соглашению между работником и работодателем трудовой договор может быть расторгнут и до истечения срока предупреждения об увольнении.</w:t>
      </w:r>
      <w:r>
        <w:rPr>
          <w:rFonts w:ascii="Georgia" w:hAnsi="Georgia"/>
        </w:rPr>
        <w:t xml:space="preserve"> </w:t>
      </w:r>
      <w:r>
        <w:rPr>
          <w:rFonts w:ascii="Georgia" w:hAnsi="Georgia"/>
        </w:rPr>
        <w:br/>
      </w:r>
      <w:r>
        <w:rPr>
          <w:rFonts w:ascii="Georgia" w:hAnsi="Georgia"/>
        </w:rPr>
        <w:br/>
      </w:r>
      <w:r>
        <w:rPr>
          <w:rFonts w:ascii="Georgia" w:hAnsi="Georgia"/>
        </w:rPr>
        <w:t>В случаях, когда заявление работника об увольнении по его инициативе (по собстве</w:t>
      </w:r>
      <w:r>
        <w:rPr>
          <w:rFonts w:ascii="Georgia" w:hAnsi="Georgia"/>
        </w:rPr>
        <w:t>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w:t>
      </w:r>
      <w:r>
        <w:rPr>
          <w:rFonts w:ascii="Georgia" w:hAnsi="Georgia"/>
        </w:rPr>
        <w:t>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r>
        <w:rPr>
          <w:rFonts w:ascii="Georgia" w:hAnsi="Georgia"/>
        </w:rPr>
        <w:t>.</w:t>
      </w:r>
      <w:r>
        <w:rPr>
          <w:rFonts w:ascii="Georgia" w:hAnsi="Georgia"/>
        </w:rPr>
        <w:br/>
      </w:r>
      <w:r>
        <w:rPr>
          <w:rFonts w:ascii="Georgia" w:hAnsi="Georgia"/>
        </w:rPr>
        <w:br/>
      </w:r>
      <w:r>
        <w:rPr>
          <w:rFonts w:ascii="Georgia" w:hAnsi="Georgia"/>
        </w:rPr>
        <w:t>До истечения срока предупреждени</w:t>
      </w:r>
      <w:r>
        <w:rPr>
          <w:rFonts w:ascii="Georgia" w:hAnsi="Georgia"/>
        </w:rPr>
        <w:t>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w:t>
      </w:r>
      <w:r>
        <w:rPr>
          <w:rFonts w:ascii="Georgia" w:hAnsi="Georgia"/>
        </w:rPr>
        <w:t>ами не может быть отказано в заключении трудового договора.</w:t>
      </w:r>
      <w:r>
        <w:rPr>
          <w:rFonts w:ascii="Georgia" w:hAnsi="Georgia"/>
        </w:rPr>
        <w:t xml:space="preserve"> </w:t>
      </w:r>
      <w:r>
        <w:rPr>
          <w:rFonts w:ascii="Georgia" w:hAnsi="Georgia"/>
        </w:rPr>
        <w:br/>
      </w:r>
      <w:r>
        <w:rPr>
          <w:rFonts w:ascii="Georgia" w:hAnsi="Georgia"/>
        </w:rPr>
        <w:br/>
      </w:r>
      <w:r>
        <w:rPr>
          <w:rFonts w:ascii="Georgia" w:hAnsi="Georgia"/>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w:t>
      </w:r>
      <w:r>
        <w:rPr>
          <w:rFonts w:ascii="Georgia" w:hAnsi="Georgia"/>
        </w:rPr>
        <w:t>рудовой деятельности (</w:t>
      </w:r>
      <w:hyperlink r:id="rId92" w:anchor="/document/99/901807664/XA00MBE2NO/" w:tgtFrame="_self" w:history="1">
        <w:r>
          <w:rPr>
            <w:rStyle w:val="a4"/>
            <w:rFonts w:ascii="Georgia" w:hAnsi="Georgia"/>
          </w:rPr>
          <w:t>статья 66.1 настоящего Кодекса</w:t>
        </w:r>
      </w:hyperlink>
      <w:r>
        <w:rPr>
          <w:rFonts w:ascii="Georgia" w:hAnsi="Georgia"/>
        </w:rPr>
        <w:t xml:space="preserve">) у данного работодателя, выдать, другие документы, связанные с работой, по письменному заявлению работника и </w:t>
      </w:r>
      <w:r>
        <w:rPr>
          <w:rFonts w:ascii="Georgia" w:hAnsi="Georgia"/>
        </w:rPr>
        <w:t>произвести с ним окончательный расчет</w:t>
      </w:r>
      <w:r>
        <w:rPr>
          <w:rFonts w:ascii="Georgia" w:hAnsi="Georgia"/>
        </w:rPr>
        <w:t>.</w:t>
      </w:r>
      <w:r>
        <w:rPr>
          <w:rFonts w:ascii="Georgia" w:hAnsi="Georgia"/>
        </w:rPr>
        <w:br/>
      </w:r>
      <w:r>
        <w:rPr>
          <w:rFonts w:ascii="Georgia" w:hAnsi="Georgia"/>
        </w:rPr>
        <w:br/>
      </w:r>
      <w:r>
        <w:rPr>
          <w:rFonts w:ascii="Georgia" w:hAnsi="Georgia"/>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Pr>
          <w:rFonts w:ascii="Georgia" w:hAnsi="Georgia"/>
        </w:rPr>
        <w:t xml:space="preserve"> </w:t>
      </w:r>
    </w:p>
    <w:p w:rsidR="00000000" w:rsidRDefault="00FC423F">
      <w:pPr>
        <w:divId w:val="801114902"/>
        <w:rPr>
          <w:rFonts w:ascii="Helvetica" w:eastAsia="Times New Roman" w:hAnsi="Helvetica" w:cs="Helvetica"/>
          <w:b/>
          <w:bCs/>
        </w:rPr>
      </w:pPr>
      <w:r>
        <w:rPr>
          <w:rStyle w:val="docarticle-number"/>
          <w:rFonts w:ascii="Helvetica" w:eastAsia="Times New Roman" w:hAnsi="Helvetica" w:cs="Helvetica"/>
          <w:b/>
          <w:bCs/>
        </w:rPr>
        <w:t xml:space="preserve">Статья 81. </w:t>
      </w:r>
      <w:r>
        <w:rPr>
          <w:rStyle w:val="docarticle-name"/>
          <w:rFonts w:ascii="Helvetica" w:eastAsia="Times New Roman" w:hAnsi="Helvetica" w:cs="Helvetica"/>
          <w:b/>
          <w:bCs/>
        </w:rPr>
        <w:t xml:space="preserve">Расторжение трудового договора </w:t>
      </w:r>
      <w:r>
        <w:rPr>
          <w:rStyle w:val="docarticle-name"/>
          <w:rFonts w:ascii="Helvetica" w:eastAsia="Times New Roman" w:hAnsi="Helvetica" w:cs="Helvetica"/>
          <w:b/>
          <w:bCs/>
        </w:rPr>
        <w:t>по инициативе работодател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Трудовой договор может быть расторгнут работодателем в случаях</w:t>
      </w:r>
      <w:r>
        <w:rPr>
          <w:rFonts w:ascii="Georgia" w:hAnsi="Georgia"/>
        </w:rPr>
        <w:t>:</w:t>
      </w:r>
    </w:p>
    <w:p w:rsidR="00000000" w:rsidRDefault="00FC423F">
      <w:pPr>
        <w:spacing w:after="223"/>
        <w:jc w:val="both"/>
        <w:divId w:val="1107118795"/>
        <w:rPr>
          <w:rFonts w:ascii="Georgia" w:hAnsi="Georgia"/>
        </w:rPr>
      </w:pPr>
      <w:r>
        <w:rPr>
          <w:rFonts w:ascii="Georgia" w:hAnsi="Georgia"/>
        </w:rPr>
        <w:t>1) ликвидации организации либо прекращения деятельности индивидуальным предпринимателем</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 xml:space="preserve">2) сокращения численности или штата работников организации, индивидуального </w:t>
      </w:r>
      <w:r>
        <w:rPr>
          <w:rFonts w:ascii="Georgia" w:hAnsi="Georgia"/>
        </w:rPr>
        <w:t>предпринимателя</w:t>
      </w:r>
      <w:r>
        <w:rPr>
          <w:rFonts w:ascii="Georgia" w:hAnsi="Georgia"/>
        </w:rPr>
        <w:t>;</w:t>
      </w:r>
    </w:p>
    <w:p w:rsidR="00000000" w:rsidRDefault="00FC423F">
      <w:pPr>
        <w:spacing w:after="223"/>
        <w:jc w:val="both"/>
        <w:divId w:val="1107118795"/>
        <w:rPr>
          <w:rFonts w:ascii="Georgia" w:hAnsi="Georgia"/>
        </w:rPr>
      </w:pPr>
      <w:r>
        <w:rPr>
          <w:rFonts w:ascii="Georgia" w:hAnsi="Georgia"/>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Pr>
          <w:rFonts w:ascii="Georgia" w:hAnsi="Georgia"/>
        </w:rPr>
        <w:t>;</w:t>
      </w:r>
    </w:p>
    <w:p w:rsidR="00000000" w:rsidRDefault="00FC423F">
      <w:pPr>
        <w:spacing w:after="223"/>
        <w:jc w:val="both"/>
        <w:divId w:val="1107118795"/>
        <w:rPr>
          <w:rFonts w:ascii="Georgia" w:hAnsi="Georgia"/>
        </w:rPr>
      </w:pPr>
      <w:r>
        <w:rPr>
          <w:rFonts w:ascii="Georgia" w:hAnsi="Georgia"/>
        </w:rPr>
        <w:t>4) смены собственника имущества организации (в отношении руководителя организации, его з</w:t>
      </w:r>
      <w:r>
        <w:rPr>
          <w:rFonts w:ascii="Georgia" w:hAnsi="Georgia"/>
        </w:rPr>
        <w:t>аместителей и главного бухгалтера)</w:t>
      </w:r>
      <w:r>
        <w:rPr>
          <w:rFonts w:ascii="Georgia" w:hAnsi="Georgia"/>
        </w:rPr>
        <w:t>;</w:t>
      </w:r>
    </w:p>
    <w:p w:rsidR="00000000" w:rsidRDefault="00FC423F">
      <w:pPr>
        <w:spacing w:after="223"/>
        <w:jc w:val="both"/>
        <w:divId w:val="1107118795"/>
        <w:rPr>
          <w:rFonts w:ascii="Georgia" w:hAnsi="Georgia"/>
        </w:rPr>
      </w:pPr>
      <w:r>
        <w:rPr>
          <w:rFonts w:ascii="Georgia" w:hAnsi="Georgia"/>
        </w:rPr>
        <w:t>5) неоднократного неисполнения работником без уважительных причин трудовых обязанностей, если он имеет дисциплинарное взыскание</w:t>
      </w:r>
      <w:r>
        <w:rPr>
          <w:rFonts w:ascii="Georgia" w:hAnsi="Georgia"/>
        </w:rPr>
        <w:t>;</w:t>
      </w:r>
    </w:p>
    <w:p w:rsidR="00000000" w:rsidRDefault="00FC423F">
      <w:pPr>
        <w:spacing w:after="223"/>
        <w:jc w:val="both"/>
        <w:divId w:val="1107118795"/>
        <w:rPr>
          <w:rFonts w:ascii="Georgia" w:hAnsi="Georgia"/>
        </w:rPr>
      </w:pPr>
      <w:r>
        <w:rPr>
          <w:rFonts w:ascii="Georgia" w:hAnsi="Georgia"/>
        </w:rPr>
        <w:t>6) однократного грубого нарушения работником трудовых обязанностей</w:t>
      </w:r>
      <w:r>
        <w:rPr>
          <w:rFonts w:ascii="Georgia" w:hAnsi="Georgia"/>
        </w:rPr>
        <w:t>:</w:t>
      </w:r>
    </w:p>
    <w:p w:rsidR="00000000" w:rsidRDefault="00FC423F">
      <w:pPr>
        <w:spacing w:after="223"/>
        <w:jc w:val="both"/>
        <w:divId w:val="1107118795"/>
        <w:rPr>
          <w:rFonts w:ascii="Georgia" w:hAnsi="Georgia"/>
        </w:rPr>
      </w:pPr>
      <w:r>
        <w:rPr>
          <w:rFonts w:ascii="Georgia" w:hAnsi="Georgia"/>
        </w:rPr>
        <w:t>а) прогула, то есть отс</w:t>
      </w:r>
      <w:r>
        <w:rPr>
          <w:rFonts w:ascii="Georgia" w:hAnsi="Georgia"/>
        </w:rPr>
        <w:t>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Pr>
          <w:rFonts w:ascii="Georgia" w:hAnsi="Georgia"/>
        </w:rPr>
        <w:t>;</w:t>
      </w:r>
    </w:p>
    <w:p w:rsidR="00000000" w:rsidRDefault="00FC423F">
      <w:pPr>
        <w:spacing w:after="223"/>
        <w:jc w:val="both"/>
        <w:divId w:val="1107118795"/>
        <w:rPr>
          <w:rFonts w:ascii="Georgia" w:hAnsi="Georgia"/>
        </w:rPr>
      </w:pPr>
      <w:r>
        <w:rPr>
          <w:rFonts w:ascii="Georgia" w:hAnsi="Georgia"/>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w:t>
      </w:r>
      <w:r>
        <w:rPr>
          <w:rFonts w:ascii="Georgia" w:hAnsi="Georgia"/>
        </w:rPr>
        <w:t>ьянения</w:t>
      </w:r>
      <w:r>
        <w:rPr>
          <w:rFonts w:ascii="Georgia" w:hAnsi="Georgia"/>
        </w:rPr>
        <w:t>;</w:t>
      </w:r>
    </w:p>
    <w:p w:rsidR="00000000" w:rsidRDefault="00FC423F">
      <w:pPr>
        <w:spacing w:after="223"/>
        <w:jc w:val="both"/>
        <w:divId w:val="1107118795"/>
        <w:rPr>
          <w:rFonts w:ascii="Georgia" w:hAnsi="Georgia"/>
        </w:rPr>
      </w:pPr>
      <w:r>
        <w:rPr>
          <w:rFonts w:ascii="Georgia" w:hAnsi="Georgia"/>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г) совершения по </w:t>
      </w:r>
      <w:r>
        <w:rPr>
          <w:rFonts w:ascii="Georgia" w:hAnsi="Georgia"/>
        </w:rPr>
        <w:t>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w:t>
      </w:r>
      <w:r>
        <w:rPr>
          <w:rFonts w:ascii="Georgia" w:hAnsi="Georgia"/>
        </w:rPr>
        <w:t>ела об административных правонарушениях</w:t>
      </w:r>
      <w:r>
        <w:rPr>
          <w:rFonts w:ascii="Georgia" w:hAnsi="Georgia"/>
        </w:rPr>
        <w:t>;</w:t>
      </w:r>
    </w:p>
    <w:p w:rsidR="00000000" w:rsidRDefault="00FC423F">
      <w:pPr>
        <w:spacing w:after="223"/>
        <w:jc w:val="both"/>
        <w:divId w:val="1107118795"/>
        <w:rPr>
          <w:rFonts w:ascii="Georgia" w:hAnsi="Georgia"/>
        </w:rPr>
      </w:pPr>
      <w:r>
        <w:rPr>
          <w:rFonts w:ascii="Georgia" w:hAnsi="Georgia"/>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w:t>
      </w:r>
      <w:r>
        <w:rPr>
          <w:rFonts w:ascii="Georgia" w:hAnsi="Georgia"/>
        </w:rPr>
        <w:t>, авария, катастрофа) либо заведомо создавало реальную угрозу наступления таких последствий</w:t>
      </w:r>
      <w:r>
        <w:rPr>
          <w:rFonts w:ascii="Georgia" w:hAnsi="Georgia"/>
        </w:rPr>
        <w:t>;</w:t>
      </w:r>
    </w:p>
    <w:p w:rsidR="00000000" w:rsidRDefault="00FC423F">
      <w:pPr>
        <w:spacing w:after="223"/>
        <w:jc w:val="both"/>
        <w:divId w:val="1107118795"/>
        <w:rPr>
          <w:rFonts w:ascii="Georgia" w:hAnsi="Georgia"/>
        </w:rPr>
      </w:pPr>
      <w:r>
        <w:rPr>
          <w:rFonts w:ascii="Georgia" w:hAnsi="Georgia"/>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w:t>
      </w:r>
      <w:r>
        <w:rPr>
          <w:rFonts w:ascii="Georgia" w:hAnsi="Georgia"/>
        </w:rPr>
        <w:t>у со стороны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w:t>
      </w:r>
      <w:r>
        <w:rPr>
          <w:rFonts w:ascii="Georgia" w:hAnsi="Georgia"/>
        </w:rPr>
        <w:t xml:space="preserve">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w:t>
      </w:r>
      <w:r>
        <w:rPr>
          <w:rFonts w:ascii="Georgia" w:hAnsi="Georgia"/>
        </w:rPr>
        <w:t xml:space="preserve">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w:t>
      </w:r>
      <w:r>
        <w:rPr>
          <w:rFonts w:ascii="Georgia" w:hAnsi="Georgia"/>
        </w:rPr>
        <w:lastRenderedPageBreak/>
        <w:t>(или) пользования иностранными финансовыми инструментами работником, его супруго</w:t>
      </w:r>
      <w:r>
        <w:rPr>
          <w:rFonts w:ascii="Georgia" w:hAnsi="Georgia"/>
        </w:rPr>
        <w:t>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w:t>
      </w:r>
      <w:r>
        <w:rPr>
          <w:rFonts w:ascii="Georgia" w:hAnsi="Georgia"/>
        </w:rPr>
        <w:t>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w:t>
      </w:r>
      <w:r>
        <w:rPr>
          <w:rFonts w:ascii="Georgia" w:hAnsi="Georgia"/>
        </w:rPr>
        <w:t xml:space="preserve"> </w:t>
      </w:r>
      <w:hyperlink r:id="rId93" w:anchor="/document/99/499018380/" w:history="1">
        <w:r>
          <w:rPr>
            <w:rStyle w:val="a4"/>
            <w:rFonts w:ascii="Georgia" w:hAnsi="Georgia"/>
          </w:rPr>
          <w:t>Федеральным законом от</w:t>
        </w:r>
        <w:r>
          <w:rPr>
            <w:rStyle w:val="a4"/>
            <w:rFonts w:ascii="Georgia" w:hAnsi="Georgia"/>
          </w:rPr>
          <w:t xml:space="preserve">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w:t>
        </w:r>
        <w:r>
          <w:rPr>
            <w:rStyle w:val="a4"/>
            <w:rFonts w:ascii="Georgia" w:hAnsi="Georgia"/>
          </w:rPr>
          <w:t>транными финансовыми инструментами"</w:t>
        </w:r>
      </w:hyperlink>
      <w:r>
        <w:rPr>
          <w:rFonts w:ascii="Georgia" w:hAnsi="Georgia"/>
        </w:rPr>
        <w:t>;</w:t>
      </w:r>
    </w:p>
    <w:p w:rsidR="00000000" w:rsidRDefault="00FC423F">
      <w:pPr>
        <w:spacing w:after="223"/>
        <w:jc w:val="both"/>
        <w:divId w:val="1107118795"/>
        <w:rPr>
          <w:rFonts w:ascii="Georgia" w:hAnsi="Georgia"/>
        </w:rPr>
      </w:pPr>
      <w:r>
        <w:rPr>
          <w:rFonts w:ascii="Georgia" w:hAnsi="Georgia"/>
        </w:rPr>
        <w:t>8) совершения работником, выполняющим воспитательные функции, аморального проступка, несовместимого с продолжением данной работы</w:t>
      </w:r>
      <w:r>
        <w:rPr>
          <w:rFonts w:ascii="Georgia" w:hAnsi="Georgia"/>
        </w:rPr>
        <w:t>;</w:t>
      </w:r>
    </w:p>
    <w:p w:rsidR="00000000" w:rsidRDefault="00FC423F">
      <w:pPr>
        <w:spacing w:after="223"/>
        <w:jc w:val="both"/>
        <w:divId w:val="1107118795"/>
        <w:rPr>
          <w:rFonts w:ascii="Georgia" w:hAnsi="Georgia"/>
        </w:rPr>
      </w:pPr>
      <w:r>
        <w:rPr>
          <w:rFonts w:ascii="Georgia" w:hAnsi="Georgia"/>
        </w:rPr>
        <w:t>9) принятия необоснованного решения руководителем организации (филиала, представительства</w:t>
      </w:r>
      <w:r>
        <w:rPr>
          <w:rFonts w:ascii="Georgia" w:hAnsi="Georgia"/>
        </w:rPr>
        <w:t>),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r>
        <w:rPr>
          <w:rFonts w:ascii="Georgia" w:hAnsi="Georgia"/>
        </w:rPr>
        <w:t>;</w:t>
      </w:r>
    </w:p>
    <w:p w:rsidR="00000000" w:rsidRDefault="00FC423F">
      <w:pPr>
        <w:spacing w:after="223"/>
        <w:jc w:val="both"/>
        <w:divId w:val="1107118795"/>
        <w:rPr>
          <w:rFonts w:ascii="Georgia" w:hAnsi="Georgia"/>
        </w:rPr>
      </w:pPr>
      <w:r>
        <w:rPr>
          <w:rFonts w:ascii="Georgia" w:hAnsi="Georgia"/>
        </w:rPr>
        <w:t>10) однократного грубого нарушения руководителем организации (филиала, представительства), его заместителями своих трудовых обязанностей</w:t>
      </w:r>
      <w:r>
        <w:rPr>
          <w:rFonts w:ascii="Georgia" w:hAnsi="Georgia"/>
        </w:rPr>
        <w:t>;</w:t>
      </w:r>
    </w:p>
    <w:p w:rsidR="00000000" w:rsidRDefault="00FC423F">
      <w:pPr>
        <w:spacing w:after="223"/>
        <w:jc w:val="both"/>
        <w:divId w:val="1107118795"/>
        <w:rPr>
          <w:rFonts w:ascii="Georgia" w:hAnsi="Georgia"/>
        </w:rPr>
      </w:pPr>
      <w:r>
        <w:rPr>
          <w:rFonts w:ascii="Georgia" w:hAnsi="Georgia"/>
        </w:rPr>
        <w:t>11) представления работником работодателю подложных документов при заключении трудового договора</w:t>
      </w:r>
      <w:r>
        <w:rPr>
          <w:rFonts w:ascii="Georgia" w:hAnsi="Georgia"/>
        </w:rPr>
        <w:t>;</w:t>
      </w:r>
    </w:p>
    <w:p w:rsidR="00000000" w:rsidRDefault="00FC423F">
      <w:pPr>
        <w:spacing w:after="223"/>
        <w:jc w:val="both"/>
        <w:divId w:val="1107118795"/>
        <w:rPr>
          <w:rFonts w:ascii="Georgia" w:hAnsi="Georgia"/>
        </w:rPr>
      </w:pPr>
      <w:r>
        <w:rPr>
          <w:rStyle w:val="docexpired1"/>
          <w:rFonts w:ascii="Georgia" w:hAnsi="Georgia"/>
        </w:rPr>
        <w:t>12)</w:t>
      </w:r>
      <w:r>
        <w:rPr>
          <w:rStyle w:val="docexpired1"/>
          <w:rFonts w:ascii="Georgia" w:hAnsi="Georgia"/>
        </w:rPr>
        <w:t xml:space="preserve"> </w:t>
      </w:r>
      <w:r>
        <w:rPr>
          <w:rStyle w:val="docexpired1"/>
          <w:rFonts w:ascii="Georgia" w:hAnsi="Georgia"/>
        </w:rPr>
        <w:t>Пункт утратил си</w:t>
      </w:r>
      <w:r>
        <w:rPr>
          <w:rStyle w:val="docexpired1"/>
          <w:rFonts w:ascii="Georgia" w:hAnsi="Georgia"/>
        </w:rPr>
        <w:t>лу с 6 октября 2006 года -</w:t>
      </w:r>
      <w:r>
        <w:rPr>
          <w:rStyle w:val="docexpired1"/>
          <w:rFonts w:ascii="Georgia" w:hAnsi="Georgia"/>
        </w:rPr>
        <w:t xml:space="preserve"> </w:t>
      </w:r>
      <w:hyperlink r:id="rId94" w:anchor="/document/99/901986855/XA00M862N3/"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95" w:anchor="/document/99/901987635/XA00ME62NT/" w:history="1">
        <w:r>
          <w:rPr>
            <w:rStyle w:val="a4"/>
            <w:rFonts w:ascii="Georgia" w:hAnsi="Georgia"/>
          </w:rPr>
          <w:t>предыдущую</w:t>
        </w:r>
        <w:r>
          <w:rPr>
            <w:rStyle w:val="a4"/>
            <w:rFonts w:ascii="Georgia" w:hAnsi="Georgia"/>
          </w:rPr>
          <w:t xml:space="preserve"> редакцию</w:t>
        </w:r>
      </w:hyperlink>
      <w:r>
        <w:rPr>
          <w:rStyle w:val="docexpired1"/>
          <w:rFonts w:ascii="Georgia" w:hAnsi="Georgia"/>
        </w:rPr>
        <w:t>;</w:t>
      </w:r>
    </w:p>
    <w:p w:rsidR="00000000" w:rsidRDefault="00FC423F">
      <w:pPr>
        <w:spacing w:after="223"/>
        <w:jc w:val="both"/>
        <w:divId w:val="1107118795"/>
        <w:rPr>
          <w:rFonts w:ascii="Georgia" w:hAnsi="Georgia"/>
        </w:rPr>
      </w:pPr>
      <w:r>
        <w:rPr>
          <w:rFonts w:ascii="Georgia" w:hAnsi="Georgia"/>
        </w:rPr>
        <w:t>13) предусмотренных трудовым договором с руководителем организации, членами коллегиального исполнительного органа организации</w:t>
      </w:r>
      <w:r>
        <w:rPr>
          <w:rFonts w:ascii="Georgia" w:hAnsi="Georgia"/>
        </w:rPr>
        <w:t>;</w:t>
      </w:r>
    </w:p>
    <w:p w:rsidR="00000000" w:rsidRDefault="00FC423F">
      <w:pPr>
        <w:spacing w:after="223"/>
        <w:jc w:val="both"/>
        <w:divId w:val="1107118795"/>
        <w:rPr>
          <w:rFonts w:ascii="Georgia" w:hAnsi="Georgia"/>
        </w:rPr>
      </w:pPr>
      <w:r>
        <w:rPr>
          <w:rFonts w:ascii="Georgia" w:hAnsi="Georgia"/>
        </w:rPr>
        <w:t>13.1) невыхода работника на работу по истечении трех месяцев после окончания прохождения им военной службы по мобилиза</w:t>
      </w:r>
      <w:r>
        <w:rPr>
          <w:rFonts w:ascii="Georgia" w:hAnsi="Georgia"/>
        </w:rPr>
        <w:t>ции или военной службы по контракту, заключенному в соответствии с</w:t>
      </w:r>
      <w:r>
        <w:rPr>
          <w:rFonts w:ascii="Georgia" w:hAnsi="Georgia"/>
        </w:rPr>
        <w:t xml:space="preserve"> </w:t>
      </w:r>
      <w:hyperlink r:id="rId96" w:anchor="/document/99/901704754/XA00MEC2N9/" w:history="1">
        <w:r>
          <w:rPr>
            <w:rStyle w:val="a4"/>
            <w:rFonts w:ascii="Georgia" w:hAnsi="Georgia"/>
          </w:rPr>
          <w:t>пунктом 7 статьи 38 Федерального закона от 28 марта 1998 года № 53-ФЗ "О воинской обязанности и военной службе"</w:t>
        </w:r>
      </w:hyperlink>
      <w:r>
        <w:rPr>
          <w:rFonts w:ascii="Georgia" w:hAnsi="Georgia"/>
        </w:rPr>
        <w:t>, либо после окончания действия заключенного работником контракта о добровольном содействии в выполнении задач, возложенных на Вооруженные Силы Р</w:t>
      </w:r>
      <w:r>
        <w:rPr>
          <w:rFonts w:ascii="Georgia" w:hAnsi="Georgia"/>
        </w:rPr>
        <w:t>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14) в других случаях, установленных настоящим Кодексом и иными федеральными законами.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Порядок проведения аттестации (</w:t>
      </w:r>
      <w:hyperlink r:id="rId97" w:anchor="/document/99/901807664/XA00MFS2O6/" w:tgtFrame="_self" w:history="1">
        <w:r>
          <w:rPr>
            <w:rStyle w:val="a4"/>
            <w:rFonts w:ascii="Georgia" w:hAnsi="Georgia"/>
          </w:rPr>
          <w:t>пункт 3 части первой</w:t>
        </w:r>
      </w:hyperlink>
      <w:r>
        <w:rPr>
          <w:rFonts w:ascii="Georgia" w:hAnsi="Georgia"/>
        </w:rPr>
        <w:t xml:space="preserve"> на</w:t>
      </w:r>
      <w:r>
        <w:rPr>
          <w:rFonts w:ascii="Georgia" w:hAnsi="Georgia"/>
        </w:rPr>
        <w:t>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Увольнение по основанию, </w:t>
      </w:r>
      <w:r>
        <w:rPr>
          <w:rFonts w:ascii="Georgia" w:hAnsi="Georgia"/>
        </w:rPr>
        <w:t xml:space="preserve">предусмотренному </w:t>
      </w:r>
      <w:hyperlink r:id="rId98" w:anchor="/document/99/901807664/XA00MFA2O3/" w:tgtFrame="_self" w:history="1">
        <w:r>
          <w:rPr>
            <w:rStyle w:val="a4"/>
            <w:rFonts w:ascii="Georgia" w:hAnsi="Georgia"/>
          </w:rPr>
          <w:t>пунктом 2</w:t>
        </w:r>
      </w:hyperlink>
      <w:r>
        <w:rPr>
          <w:rFonts w:ascii="Georgia" w:hAnsi="Georgia"/>
        </w:rPr>
        <w:t xml:space="preserve"> или </w:t>
      </w:r>
      <w:hyperlink r:id="rId99" w:anchor="/document/99/901807664/XA00MFS2O6/" w:tgtFrame="_self" w:history="1">
        <w:r>
          <w:rPr>
            <w:rStyle w:val="a4"/>
            <w:rFonts w:ascii="Georgia" w:hAnsi="Georgia"/>
          </w:rPr>
          <w:t>3 части первой</w:t>
        </w:r>
      </w:hyperlink>
      <w:r>
        <w:rPr>
          <w:rFonts w:ascii="Georgia" w:hAnsi="Georgia"/>
        </w:rPr>
        <w:t xml:space="preserve"> настоящей статьи, допу</w:t>
      </w:r>
      <w:r>
        <w:rPr>
          <w:rFonts w:ascii="Georgia" w:hAnsi="Georgia"/>
        </w:rPr>
        <w:t>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w:t>
      </w:r>
      <w:r>
        <w:rPr>
          <w:rFonts w:ascii="Georgia" w:hAnsi="Georgia"/>
        </w:rPr>
        <w:t xml:space="preserve">), которую работник может выполнять с учетом его состояния здоровья. При этом </w:t>
      </w:r>
      <w:r>
        <w:rPr>
          <w:rFonts w:ascii="Georgia" w:hAnsi="Georgia"/>
        </w:rPr>
        <w:lastRenderedPageBreak/>
        <w:t xml:space="preserve">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w:t>
      </w:r>
      <w:r>
        <w:rPr>
          <w:rFonts w:ascii="Georgia" w:hAnsi="Georgia"/>
        </w:rPr>
        <w:t>обязан, если это предусмотрено коллективным договором, соглашениями, трудовым договором</w:t>
      </w:r>
      <w:r>
        <w:rPr>
          <w:rFonts w:ascii="Georgia" w:hAnsi="Georgia"/>
        </w:rPr>
        <w:t>.</w:t>
      </w:r>
      <w:r>
        <w:rPr>
          <w:rFonts w:ascii="Georgia" w:hAnsi="Georgia"/>
        </w:rPr>
        <w:br/>
      </w:r>
      <w:r>
        <w:rPr>
          <w:rFonts w:ascii="Georgia" w:hAnsi="Georgia"/>
        </w:rPr>
        <w:br/>
      </w:r>
      <w:r>
        <w:rPr>
          <w:rFonts w:ascii="Georgia" w:hAnsi="Georgia"/>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w:t>
      </w:r>
      <w:r>
        <w:rPr>
          <w:rFonts w:ascii="Georgia" w:hAnsi="Georgia"/>
        </w:rPr>
        <w:t>жение трудовых договоров с работниками этого подразделения производится по правилам, предусмотренным для случаев ликвидации организации</w:t>
      </w:r>
      <w:r>
        <w:rPr>
          <w:rFonts w:ascii="Georgia" w:hAnsi="Georgia"/>
        </w:rPr>
        <w:t>.</w:t>
      </w:r>
      <w:r>
        <w:rPr>
          <w:rFonts w:ascii="Georgia" w:hAnsi="Georgia"/>
        </w:rPr>
        <w:br/>
      </w:r>
      <w:r>
        <w:rPr>
          <w:rFonts w:ascii="Georgia" w:hAnsi="Georgia"/>
        </w:rPr>
        <w:br/>
      </w:r>
      <w:r>
        <w:rPr>
          <w:rFonts w:ascii="Georgia" w:hAnsi="Georgia"/>
        </w:rPr>
        <w:t xml:space="preserve">Увольнение работника по основанию, предусмотренному </w:t>
      </w:r>
      <w:hyperlink r:id="rId100" w:anchor="/document/99/901807664/XA00M8M2NC/" w:tgtFrame="_self" w:history="1">
        <w:r>
          <w:rPr>
            <w:rStyle w:val="a4"/>
            <w:rFonts w:ascii="Georgia" w:hAnsi="Georgia"/>
          </w:rPr>
          <w:t>пунктом 7</w:t>
        </w:r>
      </w:hyperlink>
      <w:r>
        <w:rPr>
          <w:rFonts w:ascii="Georgia" w:hAnsi="Georgia"/>
        </w:rPr>
        <w:t xml:space="preserve"> или </w:t>
      </w:r>
      <w:hyperlink r:id="rId101" w:anchor="/document/99/901807664/XA00M982NF/" w:tgtFrame="_self" w:history="1">
        <w:r>
          <w:rPr>
            <w:rStyle w:val="a4"/>
            <w:rFonts w:ascii="Georgia" w:hAnsi="Georgia"/>
          </w:rPr>
          <w:t>8 части первой</w:t>
        </w:r>
      </w:hyperlink>
      <w:r>
        <w:rPr>
          <w:rFonts w:ascii="Georgia" w:hAnsi="Georgia"/>
        </w:rPr>
        <w:t xml:space="preserve"> настоящей статьи, в случаях, когда виновные действия, дающие основания для утраты доверия, либо соответст</w:t>
      </w:r>
      <w:r>
        <w:rPr>
          <w:rFonts w:ascii="Georgia" w:hAnsi="Georgia"/>
        </w:rPr>
        <w:t>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r>
        <w:rPr>
          <w:rFonts w:ascii="Georgia" w:hAnsi="Georgia"/>
        </w:rPr>
        <w:t>.</w:t>
      </w:r>
      <w:r>
        <w:rPr>
          <w:rFonts w:ascii="Georgia" w:hAnsi="Georgia"/>
        </w:rPr>
        <w:br/>
      </w:r>
      <w:r>
        <w:rPr>
          <w:rFonts w:ascii="Georgia" w:hAnsi="Georgia"/>
        </w:rPr>
        <w:br/>
      </w:r>
      <w:r>
        <w:rPr>
          <w:rFonts w:ascii="Georgia" w:hAnsi="Georgia"/>
        </w:rPr>
        <w:t xml:space="preserve">Не допускается увольнение работника </w:t>
      </w:r>
      <w:r>
        <w:rPr>
          <w:rFonts w:ascii="Georgia" w:hAnsi="Georgia"/>
        </w:rPr>
        <w:t>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r>
        <w:rPr>
          <w:rFonts w:ascii="Georgia" w:hAnsi="Georgia"/>
        </w:rPr>
        <w:t>.</w:t>
      </w:r>
      <w:r>
        <w:rPr>
          <w:rFonts w:ascii="Georgia" w:hAnsi="Georgia"/>
        </w:rPr>
        <w:br/>
      </w:r>
      <w:r>
        <w:rPr>
          <w:rFonts w:ascii="Georgia" w:hAnsi="Georgia"/>
        </w:rPr>
        <w:br/>
      </w:r>
      <w:r>
        <w:rPr>
          <w:rFonts w:ascii="Georgia" w:hAnsi="Georgia"/>
        </w:rPr>
        <w:t>Сведения о применении к работнику дисциплина</w:t>
      </w:r>
      <w:r>
        <w:rPr>
          <w:rFonts w:ascii="Georgia" w:hAnsi="Georgia"/>
        </w:rPr>
        <w:t xml:space="preserve">рного взыскания в виде увольнения в связи с утратой доверия на основании </w:t>
      </w:r>
      <w:hyperlink r:id="rId102" w:anchor="/document/99/901807664/XA00MBC2NP/" w:tgtFrame="_self" w:history="1">
        <w:r>
          <w:rPr>
            <w:rStyle w:val="a4"/>
            <w:rFonts w:ascii="Georgia" w:hAnsi="Georgia"/>
          </w:rPr>
          <w:t>пункта 7.1 части первой настоящей статьи</w:t>
        </w:r>
      </w:hyperlink>
      <w:r>
        <w:rPr>
          <w:rFonts w:ascii="Georgia" w:hAnsi="Georgia"/>
        </w:rPr>
        <w:t xml:space="preserve"> включаются работодателем в реестр лиц, уволенных</w:t>
      </w:r>
      <w:r>
        <w:rPr>
          <w:rFonts w:ascii="Georgia" w:hAnsi="Georgia"/>
        </w:rPr>
        <w:t xml:space="preserve"> в связи с утратой доверия, предусмотренный статьей 15</w:t>
      </w:r>
      <w:r>
        <w:rPr>
          <w:rFonts w:ascii="Georgia" w:hAnsi="Georgia"/>
        </w:rPr>
        <w:t xml:space="preserve"> </w:t>
      </w:r>
      <w:hyperlink r:id="rId103" w:anchor="/document/99/902135263/" w:history="1">
        <w:r>
          <w:rPr>
            <w:rStyle w:val="a4"/>
            <w:rFonts w:ascii="Georgia" w:hAnsi="Georgia"/>
          </w:rPr>
          <w:t>Федерального закона от 25 декабря 2008 года № 273-ФЗ "О противодействии коррупции"</w:t>
        </w:r>
      </w:hyperlink>
      <w:r>
        <w:rPr>
          <w:rFonts w:ascii="Georgia" w:hAnsi="Georgia"/>
        </w:rPr>
        <w:t>.</w:t>
      </w:r>
    </w:p>
    <w:p w:rsidR="00000000" w:rsidRDefault="00FC423F">
      <w:pPr>
        <w:divId w:val="1437797149"/>
        <w:rPr>
          <w:rFonts w:ascii="Helvetica" w:eastAsia="Times New Roman" w:hAnsi="Helvetica" w:cs="Helvetica"/>
          <w:b/>
          <w:bCs/>
        </w:rPr>
      </w:pPr>
      <w:r>
        <w:rPr>
          <w:rStyle w:val="docarticle-number"/>
          <w:rFonts w:ascii="Helvetica" w:eastAsia="Times New Roman" w:hAnsi="Helvetica" w:cs="Helvetica"/>
          <w:b/>
          <w:bCs/>
        </w:rPr>
        <w:t xml:space="preserve">Статья 82. </w:t>
      </w:r>
      <w:r>
        <w:rPr>
          <w:rStyle w:val="docarticle-name"/>
          <w:rFonts w:ascii="Helvetica" w:eastAsia="Times New Roman" w:hAnsi="Helvetica" w:cs="Helvetica"/>
          <w:b/>
          <w:bCs/>
        </w:rPr>
        <w:t>Обязательное участие выборного орг</w:t>
      </w:r>
      <w:r>
        <w:rPr>
          <w:rStyle w:val="docarticle-name"/>
          <w:rFonts w:ascii="Helvetica" w:eastAsia="Times New Roman" w:hAnsi="Helvetica" w:cs="Helvetica"/>
          <w:b/>
          <w:bCs/>
        </w:rPr>
        <w:t>ана первичной профсоюзной организации в рассмотрении вопросов, связанных с расторжением трудового договора по инициативе работодател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При принятии решения о сокращении численности или штата работников организации, индивидуального предпринимателя и возможно</w:t>
      </w:r>
      <w:r>
        <w:rPr>
          <w:rFonts w:ascii="Georgia" w:hAnsi="Georgia"/>
        </w:rPr>
        <w:t xml:space="preserve">м расторжении трудовых договоров с работниками в соответствии с </w:t>
      </w:r>
      <w:hyperlink r:id="rId104" w:anchor="/document/99/901807664/XA00MFA2O3/" w:tgtFrame="_self" w:history="1">
        <w:r>
          <w:rPr>
            <w:rStyle w:val="a4"/>
            <w:rFonts w:ascii="Georgia" w:hAnsi="Georgia"/>
          </w:rPr>
          <w:t>пунктом 2 части первой статьи 81</w:t>
        </w:r>
      </w:hyperlink>
      <w:r>
        <w:rPr>
          <w:rFonts w:ascii="Georgia" w:hAnsi="Georgia"/>
        </w:rPr>
        <w:t xml:space="preserve"> настоящего Кодекса работодатель обязан в письменной форме сообщит</w:t>
      </w:r>
      <w:r>
        <w:rPr>
          <w:rFonts w:ascii="Georgia" w:hAnsi="Georgia"/>
        </w:rPr>
        <w:t>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w:t>
      </w:r>
      <w:r>
        <w:rPr>
          <w:rFonts w:ascii="Georgia" w:hAnsi="Georgia"/>
        </w:rPr>
        <w:t>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r>
        <w:rPr>
          <w:rFonts w:ascii="Georgia" w:hAnsi="Georgia"/>
        </w:rPr>
        <w:t>.</w:t>
      </w:r>
      <w:r>
        <w:rPr>
          <w:rFonts w:ascii="Georgia" w:hAnsi="Georgia"/>
        </w:rPr>
        <w:br/>
      </w:r>
      <w:r>
        <w:rPr>
          <w:rFonts w:ascii="Georgia" w:hAnsi="Georgia"/>
        </w:rPr>
        <w:br/>
      </w:r>
      <w:r>
        <w:rPr>
          <w:rFonts w:ascii="Georgia" w:hAnsi="Georgia"/>
        </w:rPr>
        <w:t>Увольнение работников, являющихся членами профсоюза, по основаниям, предусмот</w:t>
      </w:r>
      <w:r>
        <w:rPr>
          <w:rFonts w:ascii="Georgia" w:hAnsi="Georgia"/>
        </w:rPr>
        <w:t xml:space="preserve">ренным </w:t>
      </w:r>
      <w:hyperlink r:id="rId105" w:anchor="/document/99/901807664/XA00MFA2O3/" w:tgtFrame="_self" w:history="1">
        <w:r>
          <w:rPr>
            <w:rStyle w:val="a4"/>
            <w:rFonts w:ascii="Georgia" w:hAnsi="Georgia"/>
          </w:rPr>
          <w:t>пунктами 2</w:t>
        </w:r>
      </w:hyperlink>
      <w:r>
        <w:rPr>
          <w:rFonts w:ascii="Georgia" w:hAnsi="Georgia"/>
        </w:rPr>
        <w:t xml:space="preserve">, </w:t>
      </w:r>
      <w:hyperlink r:id="rId106" w:anchor="/document/99/901807664/XA00MFS2O6/" w:tgtFrame="_self" w:history="1">
        <w:r>
          <w:rPr>
            <w:rStyle w:val="a4"/>
            <w:rFonts w:ascii="Georgia" w:hAnsi="Georgia"/>
          </w:rPr>
          <w:t>3</w:t>
        </w:r>
      </w:hyperlink>
      <w:r>
        <w:rPr>
          <w:rFonts w:ascii="Georgia" w:hAnsi="Georgia"/>
        </w:rPr>
        <w:t xml:space="preserve"> или </w:t>
      </w:r>
      <w:hyperlink r:id="rId107" w:anchor="/document/99/901807664/XA00M7I2N6/" w:tgtFrame="_self" w:history="1">
        <w:r>
          <w:rPr>
            <w:rStyle w:val="a4"/>
            <w:rFonts w:ascii="Georgia" w:hAnsi="Georgia"/>
          </w:rPr>
          <w:t>5 части первой статьи 81</w:t>
        </w:r>
      </w:hyperlink>
      <w:r>
        <w:rPr>
          <w:rFonts w:ascii="Georgia" w:hAnsi="Georgia"/>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r:id="rId108" w:anchor="/document/99/901807664/ZA00M702NE/" w:tgtFrame="_self" w:history="1">
        <w:r>
          <w:rPr>
            <w:rStyle w:val="a4"/>
            <w:rFonts w:ascii="Georgia" w:hAnsi="Georgia"/>
          </w:rPr>
          <w:t>статьей 373</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 xml:space="preserve">При проведении аттестации, которая может послужить основанием для увольнения работников в соответствии с </w:t>
      </w:r>
      <w:hyperlink r:id="rId109" w:anchor="/document/99/901807664/XA00MFS2O6/" w:tgtFrame="_self" w:history="1">
        <w:r>
          <w:rPr>
            <w:rStyle w:val="a4"/>
            <w:rFonts w:ascii="Georgia" w:hAnsi="Georgia"/>
          </w:rPr>
          <w:t>пунктом 3 части первой статьи 81</w:t>
        </w:r>
      </w:hyperlink>
      <w:r>
        <w:rPr>
          <w:rFonts w:ascii="Georgia" w:hAnsi="Georgia"/>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r>
        <w:rPr>
          <w:rFonts w:ascii="Georgia" w:hAnsi="Georgia"/>
        </w:rPr>
        <w:t xml:space="preserve"> </w:t>
      </w:r>
      <w:r>
        <w:rPr>
          <w:rFonts w:ascii="Georgia" w:hAnsi="Georgia"/>
        </w:rPr>
        <w:br/>
      </w:r>
      <w:r>
        <w:rPr>
          <w:rFonts w:ascii="Georgia" w:hAnsi="Georgia"/>
        </w:rPr>
        <w:lastRenderedPageBreak/>
        <w:br/>
      </w:r>
      <w:r>
        <w:rPr>
          <w:rFonts w:ascii="Georgia" w:hAnsi="Georgia"/>
        </w:rPr>
        <w:t xml:space="preserve">Коллективным договором может </w:t>
      </w:r>
      <w:r>
        <w:rPr>
          <w:rFonts w:ascii="Georgia" w:hAnsi="Georgia"/>
        </w:rPr>
        <w:t>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r>
        <w:rPr>
          <w:rFonts w:ascii="Georgia" w:hAnsi="Georgia"/>
        </w:rPr>
        <w:t xml:space="preserve"> </w:t>
      </w:r>
    </w:p>
    <w:p w:rsidR="00000000" w:rsidRDefault="00FC423F">
      <w:pPr>
        <w:divId w:val="1585337715"/>
        <w:rPr>
          <w:rFonts w:ascii="Helvetica" w:eastAsia="Times New Roman" w:hAnsi="Helvetica" w:cs="Helvetica"/>
          <w:b/>
          <w:bCs/>
        </w:rPr>
      </w:pPr>
      <w:r>
        <w:rPr>
          <w:rStyle w:val="docarticle-number"/>
          <w:rFonts w:ascii="Helvetica" w:eastAsia="Times New Roman" w:hAnsi="Helvetica" w:cs="Helvetica"/>
          <w:b/>
          <w:bCs/>
        </w:rPr>
        <w:t xml:space="preserve">Статья 83. </w:t>
      </w:r>
      <w:r>
        <w:rPr>
          <w:rStyle w:val="docarticle-name"/>
          <w:rFonts w:ascii="Helvetica" w:eastAsia="Times New Roman" w:hAnsi="Helvetica" w:cs="Helvetica"/>
          <w:b/>
          <w:bCs/>
        </w:rPr>
        <w:t>Прекращение трудового договора по обстоятельс</w:t>
      </w:r>
      <w:r>
        <w:rPr>
          <w:rStyle w:val="docarticle-name"/>
          <w:rFonts w:ascii="Helvetica" w:eastAsia="Times New Roman" w:hAnsi="Helvetica" w:cs="Helvetica"/>
          <w:b/>
          <w:bCs/>
        </w:rPr>
        <w:t>твам, не зависящим от воли сторо</w:t>
      </w:r>
      <w:r>
        <w:rPr>
          <w:rStyle w:val="docarticle-name"/>
          <w:rFonts w:ascii="Helvetica" w:eastAsia="Times New Roman" w:hAnsi="Helvetica" w:cs="Helvetica"/>
          <w:b/>
          <w:bCs/>
        </w:rPr>
        <w:t>н</w:t>
      </w:r>
    </w:p>
    <w:p w:rsidR="00000000" w:rsidRDefault="00FC423F">
      <w:pPr>
        <w:spacing w:after="223"/>
        <w:jc w:val="both"/>
        <w:divId w:val="1107118795"/>
        <w:rPr>
          <w:rFonts w:ascii="Georgia" w:hAnsi="Georgia"/>
        </w:rPr>
      </w:pPr>
      <w:r>
        <w:rPr>
          <w:rFonts w:ascii="Georgia" w:hAnsi="Georgia"/>
        </w:rPr>
        <w:t>Трудовой договор подлежит прекращению по следующим обстоятельствам, не зависящим от воли сторон</w:t>
      </w:r>
      <w:r>
        <w:rPr>
          <w:rFonts w:ascii="Georgia" w:hAnsi="Georgia"/>
        </w:rPr>
        <w:t>:</w:t>
      </w:r>
    </w:p>
    <w:p w:rsidR="00000000" w:rsidRDefault="00FC423F">
      <w:pPr>
        <w:spacing w:after="223"/>
        <w:jc w:val="both"/>
        <w:divId w:val="1107118795"/>
        <w:rPr>
          <w:rFonts w:ascii="Georgia" w:hAnsi="Georgia"/>
        </w:rPr>
      </w:pPr>
      <w:r>
        <w:rPr>
          <w:rFonts w:ascii="Georgia" w:hAnsi="Georgia"/>
        </w:rPr>
        <w:t>1) призыв работника на военную службу (за исключением призыва работника на военную службу по мобилизации) или направление его</w:t>
      </w:r>
      <w:r>
        <w:rPr>
          <w:rFonts w:ascii="Georgia" w:hAnsi="Georgia"/>
        </w:rPr>
        <w:t xml:space="preserve"> на заменяющую ее альтернативную гражданскую службу</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2) восстановление на работе работника, ранее выполнявшего эту работу, по решению государственной инспекции труда или суда</w:t>
      </w:r>
      <w:r>
        <w:rPr>
          <w:rFonts w:ascii="Georgia" w:hAnsi="Georgia"/>
        </w:rPr>
        <w:t>;</w:t>
      </w:r>
    </w:p>
    <w:p w:rsidR="00000000" w:rsidRDefault="00FC423F">
      <w:pPr>
        <w:spacing w:after="223"/>
        <w:jc w:val="both"/>
        <w:divId w:val="1107118795"/>
        <w:rPr>
          <w:rFonts w:ascii="Georgia" w:hAnsi="Georgia"/>
        </w:rPr>
      </w:pPr>
      <w:r>
        <w:rPr>
          <w:rFonts w:ascii="Georgia" w:hAnsi="Georgia"/>
        </w:rPr>
        <w:t>3) неизбрание на должность</w:t>
      </w:r>
      <w:r>
        <w:rPr>
          <w:rFonts w:ascii="Georgia" w:hAnsi="Georgia"/>
        </w:rPr>
        <w:t>;</w:t>
      </w:r>
    </w:p>
    <w:p w:rsidR="00000000" w:rsidRDefault="00FC423F">
      <w:pPr>
        <w:spacing w:after="223"/>
        <w:jc w:val="both"/>
        <w:divId w:val="1107118795"/>
        <w:rPr>
          <w:rFonts w:ascii="Georgia" w:hAnsi="Georgia"/>
        </w:rPr>
      </w:pPr>
      <w:r>
        <w:rPr>
          <w:rFonts w:ascii="Georgia" w:hAnsi="Georgia"/>
        </w:rPr>
        <w:t>4) осуждение работника к наказанию, исключающему п</w:t>
      </w:r>
      <w:r>
        <w:rPr>
          <w:rFonts w:ascii="Georgia" w:hAnsi="Georgia"/>
        </w:rPr>
        <w:t>родолжение прежней работы, в соответствии с приговором суда, вступившим в законную силу</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w:t>
      </w:r>
      <w:r>
        <w:rPr>
          <w:rFonts w:ascii="Georgia" w:hAnsi="Georgia"/>
        </w:rPr>
        <w:t>и иными 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r>
        <w:rPr>
          <w:rFonts w:ascii="Georgia" w:hAnsi="Georgia"/>
        </w:rPr>
        <w:t>;</w:t>
      </w:r>
    </w:p>
    <w:p w:rsidR="00000000" w:rsidRDefault="00FC423F">
      <w:pPr>
        <w:spacing w:after="223"/>
        <w:jc w:val="both"/>
        <w:divId w:val="1107118795"/>
        <w:rPr>
          <w:rFonts w:ascii="Georgia" w:hAnsi="Georgia"/>
        </w:rPr>
      </w:pPr>
      <w:r>
        <w:rPr>
          <w:rFonts w:ascii="Georgia" w:hAnsi="Georgia"/>
        </w:rPr>
        <w:t>7) наступление чрезвычайных об</w:t>
      </w:r>
      <w:r>
        <w:rPr>
          <w:rFonts w:ascii="Georgia" w:hAnsi="Georgia"/>
        </w:rPr>
        <w:t>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w:t>
      </w:r>
      <w:r>
        <w:rPr>
          <w:rFonts w:ascii="Georgia" w:hAnsi="Georgia"/>
        </w:rPr>
        <w:t>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w:t>
      </w:r>
      <w:r>
        <w:rPr>
          <w:rFonts w:ascii="Georgia" w:hAnsi="Georgia"/>
        </w:rPr>
        <w:t xml:space="preserve">оличного исполнительного органа этого юридического лица, на военную службу по мобилизации, объявленной Президентом Российской Федерации (в случае, если такой работодатель на период прохождения им военной службы по мобилизации не уполномочил другое лицо на </w:t>
      </w:r>
      <w:r>
        <w:rPr>
          <w:rFonts w:ascii="Georgia" w:hAnsi="Georgia"/>
        </w:rPr>
        <w:t>осуществление своих прав и исполнение своих обязанностей в качестве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8) дисквалификация или иное административное наказание, исключающее возможность исполнения работником обязанностей по трудовому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9) истечение срока действия, приост</w:t>
      </w:r>
      <w:r>
        <w:rPr>
          <w:rFonts w:ascii="Georgia" w:hAnsi="Georgia"/>
        </w:rPr>
        <w:t>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w:t>
      </w:r>
      <w:r>
        <w:rPr>
          <w:rFonts w:ascii="Georgia" w:hAnsi="Georgia"/>
        </w:rPr>
        <w:t xml:space="preserve">равовыми </w:t>
      </w:r>
      <w:r>
        <w:rPr>
          <w:rFonts w:ascii="Georgia" w:hAnsi="Georgia"/>
        </w:rPr>
        <w:lastRenderedPageBreak/>
        <w:t>актами Российской Федерации, если это влечет за собой невозможность исполнения работником обязанностей по трудовому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10) прекращение допуска к государственной тайне, если выполняемая работа требует такого допуска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11) отмена решения суда </w:t>
      </w:r>
      <w:r>
        <w:rPr>
          <w:rFonts w:ascii="Georgia" w:hAnsi="Georgia"/>
        </w:rPr>
        <w:t>или отмена (признание незаконным) решения государственной инспекции труда о восстановлении работника на работе</w:t>
      </w:r>
      <w:r>
        <w:rPr>
          <w:rFonts w:ascii="Georgia" w:hAnsi="Georgia"/>
        </w:rPr>
        <w:t>;</w:t>
      </w:r>
    </w:p>
    <w:p w:rsidR="00000000" w:rsidRDefault="00FC423F">
      <w:pPr>
        <w:spacing w:after="223"/>
        <w:jc w:val="both"/>
        <w:divId w:val="1107118795"/>
        <w:rPr>
          <w:rFonts w:ascii="Georgia" w:hAnsi="Georgia"/>
        </w:rPr>
      </w:pPr>
      <w:r>
        <w:rPr>
          <w:rFonts w:ascii="Georgia" w:hAnsi="Georgia"/>
        </w:rPr>
        <w:t>12) пункт дополнительно включен с 15 января 2007 года</w:t>
      </w:r>
      <w:r>
        <w:rPr>
          <w:rFonts w:ascii="Georgia" w:hAnsi="Georgia"/>
        </w:rPr>
        <w:t xml:space="preserve"> </w:t>
      </w:r>
      <w:hyperlink r:id="rId110" w:anchor="/document/99/902021845/ZA00MMI2OB/" w:history="1">
        <w:r>
          <w:rPr>
            <w:rStyle w:val="a4"/>
            <w:rFonts w:ascii="Georgia" w:hAnsi="Georgia"/>
          </w:rPr>
          <w:t>Федеральным законом от 30 декабря 2006 года № 271-ФЗ</w:t>
        </w:r>
      </w:hyperlink>
      <w:r>
        <w:rPr>
          <w:rFonts w:ascii="Georgia" w:hAnsi="Georgia"/>
        </w:rPr>
        <w:t>; утратил силу с 13 декабря 2014 года -</w:t>
      </w:r>
      <w:r>
        <w:rPr>
          <w:rFonts w:ascii="Georgia" w:hAnsi="Georgia"/>
        </w:rPr>
        <w:t xml:space="preserve"> </w:t>
      </w:r>
      <w:hyperlink r:id="rId111" w:anchor="/document/99/420236214/XA00M262MM/" w:history="1">
        <w:r>
          <w:rPr>
            <w:rStyle w:val="a4"/>
            <w:rFonts w:ascii="Georgia" w:hAnsi="Georgia"/>
          </w:rPr>
          <w:t>Федеральный закон от 1 декабря 2014 года № 409-ФЗ</w:t>
        </w:r>
      </w:hyperlink>
      <w:r>
        <w:rPr>
          <w:rFonts w:ascii="Georgia" w:hAnsi="Georgia"/>
        </w:rPr>
        <w:t xml:space="preserve"> - см.</w:t>
      </w:r>
      <w:r>
        <w:rPr>
          <w:rFonts w:ascii="Georgia" w:hAnsi="Georgia"/>
        </w:rPr>
        <w:t xml:space="preserve"> </w:t>
      </w:r>
      <w:hyperlink r:id="rId112" w:anchor="/document/99/420236665/XA00MAQ2MQ/" w:history="1">
        <w:r>
          <w:rPr>
            <w:rStyle w:val="a4"/>
            <w:rFonts w:ascii="Georgia" w:hAnsi="Georgia"/>
          </w:rPr>
          <w:t>предыдущую редакцию</w:t>
        </w:r>
      </w:hyperlink>
      <w:r>
        <w:rPr>
          <w:rFonts w:ascii="Georgia" w:hAnsi="Georgia"/>
        </w:rPr>
        <w:t>;</w:t>
      </w:r>
    </w:p>
    <w:p w:rsidR="00000000" w:rsidRDefault="00FC423F">
      <w:pPr>
        <w:spacing w:after="223"/>
        <w:jc w:val="both"/>
        <w:divId w:val="1107118795"/>
        <w:rPr>
          <w:rFonts w:ascii="Georgia" w:hAnsi="Georgia"/>
        </w:rPr>
      </w:pPr>
      <w:r>
        <w:rPr>
          <w:rFonts w:ascii="Georgia" w:hAnsi="Georgia"/>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w:t>
      </w:r>
      <w:r>
        <w:rPr>
          <w:rFonts w:ascii="Georgia" w:hAnsi="Georgia"/>
        </w:rPr>
        <w:t>нятие определенными видами трудовой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Прекращение трудового договора по основаниям, предусмотренным </w:t>
      </w:r>
      <w:hyperlink r:id="rId113" w:anchor="/document/99/901807664/XA00MC22NR/" w:tgtFrame="_self" w:history="1">
        <w:r>
          <w:rPr>
            <w:rStyle w:val="a4"/>
            <w:rFonts w:ascii="Georgia" w:hAnsi="Georgia"/>
          </w:rPr>
          <w:t>пунктами 2</w:t>
        </w:r>
      </w:hyperlink>
      <w:r>
        <w:rPr>
          <w:rFonts w:ascii="Georgia" w:hAnsi="Georgia"/>
        </w:rPr>
        <w:t xml:space="preserve">, </w:t>
      </w:r>
      <w:hyperlink r:id="rId114" w:anchor="/document/99/901807664/XA00M942ND/" w:tgtFrame="_self" w:history="1">
        <w:r>
          <w:rPr>
            <w:rStyle w:val="a4"/>
            <w:rFonts w:ascii="Georgia" w:hAnsi="Georgia"/>
          </w:rPr>
          <w:t>8</w:t>
        </w:r>
      </w:hyperlink>
      <w:r>
        <w:rPr>
          <w:rFonts w:ascii="Georgia" w:hAnsi="Georgia"/>
        </w:rPr>
        <w:t xml:space="preserve">, </w:t>
      </w:r>
      <w:hyperlink r:id="rId115" w:anchor="/document/99/901807664/XA00M9M2NG/" w:tgtFrame="_self" w:history="1">
        <w:r>
          <w:rPr>
            <w:rStyle w:val="a4"/>
            <w:rFonts w:ascii="Georgia" w:hAnsi="Georgia"/>
          </w:rPr>
          <w:t>9</w:t>
        </w:r>
      </w:hyperlink>
      <w:r>
        <w:rPr>
          <w:rFonts w:ascii="Georgia" w:hAnsi="Georgia"/>
        </w:rPr>
        <w:t xml:space="preserve">, </w:t>
      </w:r>
      <w:hyperlink r:id="rId116" w:anchor="/document/99/901807664/XA00MC02NQ/" w:tgtFrame="_self" w:history="1">
        <w:r>
          <w:rPr>
            <w:rStyle w:val="a4"/>
            <w:rFonts w:ascii="Georgia" w:hAnsi="Georgia"/>
          </w:rPr>
          <w:t>10</w:t>
        </w:r>
      </w:hyperlink>
      <w:r>
        <w:rPr>
          <w:rFonts w:ascii="Georgia" w:hAnsi="Georgia"/>
        </w:rPr>
        <w:t xml:space="preserve"> или</w:t>
      </w:r>
      <w:r>
        <w:rPr>
          <w:rFonts w:ascii="Georgia" w:hAnsi="Georgia"/>
        </w:rPr>
        <w:t xml:space="preserve"> </w:t>
      </w:r>
      <w:hyperlink r:id="rId117" w:anchor="/document/99/901807664/XA00MA22N6/" w:tgtFrame="_self" w:history="1">
        <w:r>
          <w:rPr>
            <w:rStyle w:val="a4"/>
            <w:rFonts w:ascii="Georgia" w:hAnsi="Georgia"/>
          </w:rPr>
          <w:t>13 части первой</w:t>
        </w:r>
      </w:hyperlink>
      <w:r>
        <w:rPr>
          <w:rFonts w:ascii="Georgia" w:hAnsi="Georgia"/>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w:t>
      </w:r>
      <w:r>
        <w:rPr>
          <w:rFonts w:ascii="Georgia" w:hAnsi="Georgia"/>
        </w:rPr>
        <w:t xml:space="preserve">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w:t>
      </w:r>
      <w:r>
        <w:rPr>
          <w:rFonts w:ascii="Georgia" w:hAnsi="Georgia"/>
        </w:rPr>
        <w:t>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Часть дополнительно включена с 1</w:t>
      </w:r>
      <w:r>
        <w:rPr>
          <w:rFonts w:ascii="Georgia" w:hAnsi="Georgia"/>
        </w:rPr>
        <w:t>5 января 2007 года</w:t>
      </w:r>
      <w:r>
        <w:rPr>
          <w:rFonts w:ascii="Georgia" w:hAnsi="Georgia"/>
        </w:rPr>
        <w:t xml:space="preserve"> </w:t>
      </w:r>
      <w:hyperlink r:id="rId118" w:anchor="/document/99/902021845/ZA00MMI2OB/" w:history="1">
        <w:r>
          <w:rPr>
            <w:rStyle w:val="a4"/>
            <w:rFonts w:ascii="Georgia" w:hAnsi="Georgia"/>
          </w:rPr>
          <w:t>Федеральным законом от 30 декабря 2006 года № 271-ФЗ</w:t>
        </w:r>
      </w:hyperlink>
      <w:r>
        <w:rPr>
          <w:rFonts w:ascii="Georgia" w:hAnsi="Georgia"/>
        </w:rPr>
        <w:t>; утратила силу с 13 декабря 2014 года -</w:t>
      </w:r>
      <w:r>
        <w:rPr>
          <w:rFonts w:ascii="Georgia" w:hAnsi="Georgia"/>
        </w:rPr>
        <w:t xml:space="preserve"> </w:t>
      </w:r>
      <w:hyperlink r:id="rId119" w:anchor="/document/99/420236214/XA00M262MM/" w:history="1">
        <w:r>
          <w:rPr>
            <w:rStyle w:val="a4"/>
            <w:rFonts w:ascii="Georgia" w:hAnsi="Georgia"/>
          </w:rPr>
          <w:t>Федеральный закон от 1 декабря 2014 года № 409-ФЗ</w:t>
        </w:r>
      </w:hyperlink>
      <w:r>
        <w:rPr>
          <w:rFonts w:ascii="Georgia" w:hAnsi="Georgia"/>
        </w:rPr>
        <w:t>. - См.</w:t>
      </w:r>
      <w:r>
        <w:rPr>
          <w:rFonts w:ascii="Georgia" w:hAnsi="Georgia"/>
        </w:rPr>
        <w:t xml:space="preserve"> </w:t>
      </w:r>
      <w:hyperlink r:id="rId120" w:anchor="/document/99/420236665/ZA0208C3B8/" w:history="1">
        <w:r>
          <w:rPr>
            <w:rStyle w:val="a4"/>
            <w:rFonts w:ascii="Georgia" w:hAnsi="Georgia"/>
          </w:rPr>
          <w:t>предыдущую редакцию</w:t>
        </w:r>
      </w:hyperlink>
      <w:r>
        <w:rPr>
          <w:rFonts w:ascii="Georgia" w:hAnsi="Georgia"/>
        </w:rPr>
        <w:t>.</w:t>
      </w:r>
    </w:p>
    <w:p w:rsidR="00000000" w:rsidRDefault="00FC423F">
      <w:pPr>
        <w:divId w:val="1326010210"/>
        <w:rPr>
          <w:rFonts w:ascii="Helvetica" w:eastAsia="Times New Roman" w:hAnsi="Helvetica" w:cs="Helvetica"/>
          <w:b/>
          <w:bCs/>
        </w:rPr>
      </w:pPr>
      <w:r>
        <w:rPr>
          <w:rStyle w:val="docarticle-number"/>
          <w:rFonts w:ascii="Helvetica" w:eastAsia="Times New Roman" w:hAnsi="Helvetica" w:cs="Helvetica"/>
          <w:b/>
          <w:bCs/>
        </w:rPr>
        <w:t xml:space="preserve">Статья 84. </w:t>
      </w:r>
      <w:r>
        <w:rPr>
          <w:rStyle w:val="docarticle-name"/>
          <w:rFonts w:ascii="Helvetica" w:eastAsia="Times New Roman" w:hAnsi="Helvetica" w:cs="Helvetica"/>
          <w:b/>
          <w:bCs/>
        </w:rPr>
        <w:t>Прекращение трудового договора вследствие нарушения установлен</w:t>
      </w:r>
      <w:r>
        <w:rPr>
          <w:rStyle w:val="docarticle-name"/>
          <w:rFonts w:ascii="Helvetica" w:eastAsia="Times New Roman" w:hAnsi="Helvetica" w:cs="Helvetica"/>
          <w:b/>
          <w:bCs/>
        </w:rPr>
        <w:t>ных настоящим Кодексом или иным федеральным законом правил заключения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Трудовой договор прекращается вследствие нарушения установленных настоящим Кодексом или иным федеральным законом правил его заключения (</w:t>
      </w:r>
      <w:hyperlink r:id="rId121" w:anchor="/document/99/901807664/XA00MGG2OA/" w:tgtFrame="_self" w:history="1">
        <w:r>
          <w:rPr>
            <w:rStyle w:val="a4"/>
            <w:rFonts w:ascii="Georgia" w:hAnsi="Georgia"/>
          </w:rPr>
          <w:t>пункт 11 части первой статьи 77</w:t>
        </w:r>
      </w:hyperlink>
      <w:r>
        <w:rPr>
          <w:rFonts w:ascii="Georgia" w:hAnsi="Georgia"/>
        </w:rPr>
        <w:t xml:space="preserve"> настоящего Кодекса), если нарушение этих правил исключает возможность продолжения работы, в следующих случаях:</w:t>
      </w:r>
      <w:r>
        <w:rPr>
          <w:rFonts w:ascii="Georgia" w:hAnsi="Georgia"/>
        </w:rPr>
        <w:t xml:space="preserve"> </w:t>
      </w:r>
      <w:r>
        <w:rPr>
          <w:rFonts w:ascii="Georgia" w:hAnsi="Georgia"/>
        </w:rPr>
        <w:br/>
      </w:r>
      <w:r>
        <w:rPr>
          <w:rFonts w:ascii="Georgia" w:hAnsi="Georgia"/>
        </w:rPr>
        <w:br/>
      </w:r>
      <w:r>
        <w:rPr>
          <w:rFonts w:ascii="Georgia" w:hAnsi="Georgia"/>
        </w:rPr>
        <w:t>заключение трудового договора в нарушение пригов</w:t>
      </w:r>
      <w:r>
        <w:rPr>
          <w:rFonts w:ascii="Georgia" w:hAnsi="Georgia"/>
        </w:rPr>
        <w:t>ора суда о лишении конкретного лица права занимать определенные должности или заниматься определенной деятельностью;</w:t>
      </w:r>
      <w:r>
        <w:rPr>
          <w:rFonts w:ascii="Georgia" w:hAnsi="Georgia"/>
        </w:rPr>
        <w:t xml:space="preserve"> </w:t>
      </w:r>
      <w:r>
        <w:rPr>
          <w:rFonts w:ascii="Georgia" w:hAnsi="Georgia"/>
        </w:rPr>
        <w:br/>
      </w:r>
      <w:r>
        <w:rPr>
          <w:rFonts w:ascii="Georgia" w:hAnsi="Georgia"/>
        </w:rPr>
        <w:br/>
      </w:r>
      <w:r>
        <w:rPr>
          <w:rFonts w:ascii="Georgia" w:hAnsi="Georgia"/>
        </w:rPr>
        <w:t>заключение трудового договора на выполнение работы, противопоказанной данному работнику по состоянию здоровья в соответствии с медицински</w:t>
      </w:r>
      <w:r>
        <w:rPr>
          <w:rFonts w:ascii="Georgia" w:hAnsi="Georgia"/>
        </w:rPr>
        <w:t>м заключением, выданным в порядке, установленном федеральными законами и иными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отсутствие соответствующего документа об образовании и (или) о квалификации, если выполнение работы требует специальных знан</w:t>
      </w:r>
      <w:r>
        <w:rPr>
          <w:rFonts w:ascii="Georgia" w:hAnsi="Georgia"/>
        </w:rPr>
        <w:t>ий в соответствии с федеральным законом или иным нормативным правовым актом</w:t>
      </w:r>
      <w:r>
        <w:rPr>
          <w:rFonts w:ascii="Georgia" w:hAnsi="Georgia"/>
        </w:rPr>
        <w:t>;</w:t>
      </w:r>
      <w:r>
        <w:rPr>
          <w:rFonts w:ascii="Georgia" w:hAnsi="Georgia"/>
        </w:rPr>
        <w:br/>
      </w:r>
      <w:r>
        <w:rPr>
          <w:rFonts w:ascii="Georgia" w:hAnsi="Georgia"/>
        </w:rPr>
        <w:br/>
      </w:r>
      <w:r>
        <w:rPr>
          <w:rFonts w:ascii="Georgia" w:hAnsi="Georgia"/>
        </w:rPr>
        <w:lastRenderedPageBreak/>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w:t>
      </w:r>
      <w:r>
        <w:rPr>
          <w:rFonts w:ascii="Georgia" w:hAnsi="Georgia"/>
        </w:rPr>
        <w:t xml:space="preserve">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w:t>
      </w:r>
      <w:r>
        <w:rPr>
          <w:rFonts w:ascii="Georgia" w:hAnsi="Georgia"/>
        </w:rPr>
        <w:t>чения к трудовой деятельности граждан, уволенных с государственной или муниципальной службы</w:t>
      </w:r>
      <w:r>
        <w:rPr>
          <w:rFonts w:ascii="Georgia" w:hAnsi="Georgia"/>
        </w:rPr>
        <w:t>;</w:t>
      </w:r>
      <w:r>
        <w:rPr>
          <w:rFonts w:ascii="Georgia" w:hAnsi="Georgia"/>
        </w:rPr>
        <w:br/>
      </w:r>
      <w:r>
        <w:rPr>
          <w:rFonts w:ascii="Georgia" w:hAnsi="Georgia"/>
        </w:rPr>
        <w:br/>
      </w:r>
      <w:r>
        <w:rPr>
          <w:rFonts w:ascii="Georgia" w:hAnsi="Georgia"/>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w:t>
      </w:r>
      <w:r>
        <w:rPr>
          <w:rFonts w:ascii="Georgia" w:hAnsi="Georgia"/>
        </w:rPr>
        <w:t>ости</w:t>
      </w:r>
      <w:r>
        <w:rPr>
          <w:rFonts w:ascii="Georgia" w:hAnsi="Georgia"/>
        </w:rPr>
        <w:t>;</w:t>
      </w:r>
    </w:p>
    <w:p w:rsidR="00000000" w:rsidRDefault="00FC423F">
      <w:pPr>
        <w:spacing w:after="223"/>
        <w:jc w:val="both"/>
        <w:divId w:val="1107118795"/>
        <w:rPr>
          <w:rFonts w:ascii="Georgia" w:hAnsi="Georgia"/>
        </w:rPr>
      </w:pPr>
      <w:r>
        <w:rPr>
          <w:rFonts w:ascii="Georgia" w:hAnsi="Georgia"/>
        </w:rPr>
        <w:t>в других случаях, предусмотренных федеральными законами</w:t>
      </w:r>
      <w:r>
        <w:rPr>
          <w:rFonts w:ascii="Georgia" w:hAnsi="Georgia"/>
        </w:rPr>
        <w:t>.</w:t>
      </w:r>
      <w:r>
        <w:rPr>
          <w:rFonts w:ascii="Georgia" w:hAnsi="Georgia"/>
        </w:rPr>
        <w:br/>
      </w:r>
      <w:r>
        <w:rPr>
          <w:rFonts w:ascii="Georgia" w:hAnsi="Georgia"/>
        </w:rPr>
        <w:br/>
      </w:r>
      <w:r>
        <w:rPr>
          <w:rFonts w:ascii="Georgia" w:hAnsi="Georgia"/>
        </w:rPr>
        <w:t xml:space="preserve">В случаях, предусмотренных </w:t>
      </w:r>
      <w:hyperlink r:id="rId122" w:anchor="/document/99/901807664/XA00MB62NM/" w:tgtFrame="_self" w:history="1">
        <w:r>
          <w:rPr>
            <w:rStyle w:val="a4"/>
            <w:rFonts w:ascii="Georgia" w:hAnsi="Georgia"/>
          </w:rPr>
          <w:t>частью первой</w:t>
        </w:r>
      </w:hyperlink>
      <w:r>
        <w:rPr>
          <w:rFonts w:ascii="Georgia" w:hAnsi="Georgia"/>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w:t>
      </w:r>
      <w:r>
        <w:rPr>
          <w:rFonts w:ascii="Georgia" w:hAnsi="Georgia"/>
        </w:rPr>
        <w:t>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w:t>
      </w:r>
      <w:r>
        <w:rPr>
          <w:rFonts w:ascii="Georgia" w:hAnsi="Georgia"/>
        </w:rPr>
        <w:t xml:space="preserve">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Pr>
          <w:rFonts w:ascii="Georgia" w:hAnsi="Georgia"/>
        </w:rPr>
        <w:t>.</w:t>
      </w:r>
    </w:p>
    <w:p w:rsidR="00000000" w:rsidRDefault="00FC423F">
      <w:pPr>
        <w:spacing w:after="223"/>
        <w:jc w:val="both"/>
        <w:divId w:val="1107118795"/>
        <w:rPr>
          <w:rFonts w:ascii="Georgia" w:hAnsi="Georgia"/>
        </w:rPr>
      </w:pPr>
      <w:r>
        <w:rPr>
          <w:rFonts w:ascii="Georgia" w:hAnsi="Georgia"/>
        </w:rPr>
        <w:t>Если нарушение уста</w:t>
      </w:r>
      <w:r>
        <w:rPr>
          <w:rFonts w:ascii="Georgia" w:hAnsi="Georgia"/>
        </w:rPr>
        <w:t>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w:t>
      </w:r>
      <w:r>
        <w:rPr>
          <w:rFonts w:ascii="Georgia" w:hAnsi="Georgia"/>
        </w:rPr>
        <w:t>не работника, то работодатель не обязан предлагать ему другую работу, а выходное пособие работнику не выплачивается</w:t>
      </w:r>
      <w:r>
        <w:rPr>
          <w:rFonts w:ascii="Georgia" w:hAnsi="Georgia"/>
        </w:rPr>
        <w:t>.</w:t>
      </w:r>
    </w:p>
    <w:p w:rsidR="00000000" w:rsidRDefault="00FC423F">
      <w:pPr>
        <w:divId w:val="71437133"/>
        <w:rPr>
          <w:rFonts w:ascii="Helvetica" w:eastAsia="Times New Roman" w:hAnsi="Helvetica" w:cs="Helvetica"/>
          <w:b/>
          <w:bCs/>
        </w:rPr>
      </w:pPr>
      <w:r>
        <w:rPr>
          <w:rStyle w:val="docarticle-number"/>
          <w:rFonts w:ascii="Helvetica" w:eastAsia="Times New Roman" w:hAnsi="Helvetica" w:cs="Helvetica"/>
          <w:b/>
          <w:bCs/>
        </w:rPr>
        <w:t xml:space="preserve">Статья 84.1. </w:t>
      </w:r>
      <w:r>
        <w:rPr>
          <w:rStyle w:val="docarticle-name"/>
          <w:rFonts w:ascii="Helvetica" w:eastAsia="Times New Roman" w:hAnsi="Helvetica" w:cs="Helvetica"/>
          <w:b/>
          <w:bCs/>
        </w:rPr>
        <w:t>Общий порядок оформления прекращения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Прекращение трудового договора оформляется приказом (распоряжением) ра</w:t>
      </w:r>
      <w:r>
        <w:rPr>
          <w:rFonts w:ascii="Georgia" w:hAnsi="Georgia"/>
        </w:rPr>
        <w:t>ботодателя</w:t>
      </w:r>
      <w:r>
        <w:rPr>
          <w:rFonts w:ascii="Georgia" w:hAnsi="Georgia"/>
        </w:rPr>
        <w:t>.</w:t>
      </w:r>
      <w:r>
        <w:rPr>
          <w:rFonts w:ascii="Georgia" w:hAnsi="Georgia"/>
        </w:rPr>
        <w:br/>
      </w:r>
      <w:r>
        <w:rPr>
          <w:rFonts w:ascii="Georgia" w:hAnsi="Georgia"/>
        </w:rPr>
        <w:br/>
      </w:r>
      <w:r>
        <w:rPr>
          <w:rFonts w:ascii="Georgia" w:hAnsi="Georgia"/>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w:t>
      </w:r>
      <w:r>
        <w:rPr>
          <w:rFonts w:ascii="Georgia" w:hAnsi="Georgia"/>
        </w:rPr>
        <w:t xml:space="preserve">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r>
        <w:rPr>
          <w:rFonts w:ascii="Georgia" w:hAnsi="Georgia"/>
        </w:rPr>
        <w:t>.</w:t>
      </w:r>
      <w:r>
        <w:rPr>
          <w:rFonts w:ascii="Georgia" w:hAnsi="Georgia"/>
        </w:rPr>
        <w:br/>
      </w:r>
      <w:r>
        <w:rPr>
          <w:rFonts w:ascii="Georgia" w:hAnsi="Georgia"/>
        </w:rPr>
        <w:br/>
      </w:r>
      <w:r>
        <w:rPr>
          <w:rFonts w:ascii="Georgia" w:hAnsi="Georgia"/>
        </w:rPr>
        <w:t>Днем прекращения труд</w:t>
      </w:r>
      <w:r>
        <w:rPr>
          <w:rFonts w:ascii="Georgia" w:hAnsi="Georgia"/>
        </w:rPr>
        <w:t>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r>
        <w:rPr>
          <w:rFonts w:ascii="Georgia" w:hAnsi="Georgia"/>
        </w:rPr>
        <w:t>.</w:t>
      </w:r>
      <w:r>
        <w:rPr>
          <w:rFonts w:ascii="Georgia" w:hAnsi="Georgia"/>
        </w:rPr>
        <w:br/>
      </w:r>
      <w:r>
        <w:rPr>
          <w:rFonts w:ascii="Georgia" w:hAnsi="Georgia"/>
        </w:rPr>
        <w:br/>
      </w:r>
      <w:r>
        <w:rPr>
          <w:rFonts w:ascii="Georgia" w:hAnsi="Georgia"/>
        </w:rPr>
        <w:t xml:space="preserve">В день </w:t>
      </w:r>
      <w:r>
        <w:rPr>
          <w:rFonts w:ascii="Georgia" w:hAnsi="Georgia"/>
        </w:rPr>
        <w:t>прекращения трудового договора работодатель обязан выдать работнику трудовую книжку или предоставить сведения о трудовой деятельности (</w:t>
      </w:r>
      <w:hyperlink r:id="rId123" w:anchor="/document/99/901807664/XA00MBE2NO/" w:tgtFrame="_self" w:history="1">
        <w:r>
          <w:rPr>
            <w:rStyle w:val="a4"/>
            <w:rFonts w:ascii="Georgia" w:hAnsi="Georgia"/>
          </w:rPr>
          <w:t>статья 66.1 настоящего Коде</w:t>
        </w:r>
        <w:r>
          <w:rPr>
            <w:rStyle w:val="a4"/>
            <w:rFonts w:ascii="Georgia" w:hAnsi="Georgia"/>
          </w:rPr>
          <w:t>кса</w:t>
        </w:r>
      </w:hyperlink>
      <w:r>
        <w:rPr>
          <w:rFonts w:ascii="Georgia" w:hAnsi="Georgia"/>
        </w:rPr>
        <w:t xml:space="preserve">) у данного работодателя и произвести с ним расчет в </w:t>
      </w:r>
      <w:r>
        <w:rPr>
          <w:rFonts w:ascii="Georgia" w:hAnsi="Georgia"/>
        </w:rPr>
        <w:lastRenderedPageBreak/>
        <w:t xml:space="preserve">соответствии со </w:t>
      </w:r>
      <w:hyperlink r:id="rId124" w:anchor="/document/99/901807664/ZA00MAI2MH/" w:tgtFrame="_self" w:history="1">
        <w:r>
          <w:rPr>
            <w:rStyle w:val="a4"/>
            <w:rFonts w:ascii="Georgia" w:hAnsi="Georgia"/>
          </w:rPr>
          <w:t>статьей 140 настоящего Кодекса</w:t>
        </w:r>
      </w:hyperlink>
      <w:r>
        <w:rPr>
          <w:rFonts w:ascii="Georgia" w:hAnsi="Georgia"/>
        </w:rPr>
        <w:t>. По письменному заявлению работника работодатель также обязан выдать ему заверенные надлежащим образом копии документов, связанных с работой</w:t>
      </w:r>
      <w:r>
        <w:rPr>
          <w:rFonts w:ascii="Georgia" w:hAnsi="Georgia"/>
        </w:rPr>
        <w:t>.</w:t>
      </w:r>
      <w:r>
        <w:rPr>
          <w:rFonts w:ascii="Georgia" w:hAnsi="Georgia"/>
        </w:rPr>
        <w:br/>
      </w:r>
      <w:r>
        <w:rPr>
          <w:rFonts w:ascii="Georgia" w:hAnsi="Georgia"/>
        </w:rPr>
        <w:br/>
      </w:r>
      <w:r>
        <w:rPr>
          <w:rFonts w:ascii="Georgia" w:hAnsi="Georgia"/>
        </w:rPr>
        <w:t>Запись в трудовую книжку и внесение информации в сведения о трудовой деятельности (</w:t>
      </w:r>
      <w:hyperlink r:id="rId125" w:anchor="/document/99/901807664/XA00MBE2NO/" w:tgtFrame="_self" w:history="1">
        <w:r>
          <w:rPr>
            <w:rStyle w:val="a4"/>
            <w:rFonts w:ascii="Georgia" w:hAnsi="Georgia"/>
          </w:rPr>
          <w:t>статья 66.1 настоящего Кодекса</w:t>
        </w:r>
      </w:hyperlink>
      <w:r>
        <w:rPr>
          <w:rFonts w:ascii="Georgia" w:hAnsi="Georgia"/>
        </w:rPr>
        <w:t>)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w:t>
      </w:r>
      <w:r>
        <w:rPr>
          <w:rFonts w:ascii="Georgia" w:hAnsi="Georgia"/>
        </w:rPr>
        <w:t>акона и со ссылкой на соответствующие статью, часть статьи, пункт статьи настоящего Кодекса или иного федерального закона</w:t>
      </w:r>
      <w:r>
        <w:rPr>
          <w:rFonts w:ascii="Georgia" w:hAnsi="Georgia"/>
        </w:rPr>
        <w:t>.</w:t>
      </w:r>
      <w:r>
        <w:rPr>
          <w:rFonts w:ascii="Georgia" w:hAnsi="Georgia"/>
        </w:rPr>
        <w:br/>
      </w:r>
      <w:r>
        <w:rPr>
          <w:rFonts w:ascii="Georgia" w:hAnsi="Georgia"/>
        </w:rPr>
        <w:br/>
      </w:r>
      <w:r>
        <w:rPr>
          <w:rFonts w:ascii="Georgia" w:hAnsi="Georgia"/>
        </w:rPr>
        <w:t>В случае, если в день прекращения трудового договора выдать работнику трудовую книжку или предоставить сведения о трудовой деятельно</w:t>
      </w:r>
      <w:r>
        <w:rPr>
          <w:rFonts w:ascii="Georgia" w:hAnsi="Georgia"/>
        </w:rPr>
        <w:t>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w:t>
      </w:r>
      <w:r>
        <w:rPr>
          <w:rFonts w:ascii="Georgia" w:hAnsi="Georgia"/>
        </w:rPr>
        <w:t>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w:t>
      </w:r>
      <w:r>
        <w:rPr>
          <w:rFonts w:ascii="Georgia" w:hAnsi="Georgia"/>
        </w:rPr>
        <w:t>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w:t>
      </w:r>
      <w:r>
        <w:rPr>
          <w:rFonts w:ascii="Georgia" w:hAnsi="Georgia"/>
        </w:rPr>
        <w:t xml:space="preserve">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r:id="rId126" w:anchor="/document/99/901807664/XA00M482MO/" w:tgtFrame="_self" w:history="1">
        <w:r>
          <w:rPr>
            <w:rStyle w:val="a4"/>
            <w:rFonts w:ascii="Georgia" w:hAnsi="Georgia"/>
          </w:rPr>
          <w:t>подпунктом "а" пункта 6 части первой статьи 81</w:t>
        </w:r>
      </w:hyperlink>
      <w:r>
        <w:rPr>
          <w:rFonts w:ascii="Georgia" w:hAnsi="Georgia"/>
        </w:rPr>
        <w:t xml:space="preserve"> или </w:t>
      </w:r>
      <w:hyperlink r:id="rId127" w:anchor="/document/99/901807664/XA00MGA2O7/" w:tgtFrame="_self" w:history="1">
        <w:r>
          <w:rPr>
            <w:rStyle w:val="a4"/>
            <w:rFonts w:ascii="Georgia" w:hAnsi="Georgia"/>
          </w:rPr>
          <w:t>пунктом 4 части первой статьи 83 настоящего Кодекса</w:t>
        </w:r>
      </w:hyperlink>
      <w:r>
        <w:rPr>
          <w:rFonts w:ascii="Georgia" w:hAnsi="Georgia"/>
        </w:rPr>
        <w:t xml:space="preserve">, и при увольнении женщины, </w:t>
      </w:r>
      <w:r>
        <w:rPr>
          <w:rFonts w:ascii="Georgia" w:hAnsi="Georgia"/>
        </w:rPr>
        <w:t xml:space="preserve">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r:id="rId128" w:anchor="/document/99/901807664/XA00MBO2NP/" w:tgtFrame="_self" w:history="1">
        <w:r>
          <w:rPr>
            <w:rStyle w:val="a4"/>
            <w:rFonts w:ascii="Georgia" w:hAnsi="Georgia"/>
          </w:rPr>
          <w:t>частью второй с</w:t>
        </w:r>
        <w:r>
          <w:rPr>
            <w:rStyle w:val="a4"/>
            <w:rFonts w:ascii="Georgia" w:hAnsi="Georgia"/>
          </w:rPr>
          <w:t>татьи 261 настоящего Кодекса</w:t>
        </w:r>
      </w:hyperlink>
      <w:r>
        <w:rPr>
          <w:rFonts w:ascii="Georgia" w:hAnsi="Georgia"/>
        </w:rPr>
        <w:t xml:space="preserve">.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Кодексом, </w:t>
      </w:r>
      <w:r>
        <w:rPr>
          <w:rFonts w:ascii="Georgia" w:hAnsi="Georgia"/>
        </w:rPr>
        <w:t>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w:t>
      </w:r>
      <w:r>
        <w:rPr>
          <w:rFonts w:ascii="Georgia" w:hAnsi="Georgia"/>
        </w:rPr>
        <w:t>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w:t>
      </w:r>
      <w:r>
        <w:rPr>
          <w:rFonts w:ascii="Georgia" w:hAnsi="Georgia"/>
        </w:rPr>
        <w:t>одписанного усиленной квалифицированной электронной подписью (при ее наличии у работодателя)</w:t>
      </w:r>
      <w:r>
        <w:rPr>
          <w:rFonts w:ascii="Georgia" w:hAnsi="Georgia"/>
        </w:rPr>
        <w:t>.</w:t>
      </w:r>
    </w:p>
    <w:p w:rsidR="00000000" w:rsidRDefault="00FC423F">
      <w:pPr>
        <w:divId w:val="33389621"/>
        <w:rPr>
          <w:rFonts w:ascii="Georgia" w:eastAsia="Times New Roman" w:hAnsi="Georgia"/>
          <w:sz w:val="35"/>
          <w:szCs w:val="35"/>
        </w:rPr>
      </w:pPr>
      <w:r>
        <w:rPr>
          <w:rStyle w:val="docchapter-number"/>
          <w:rFonts w:ascii="Georgia" w:eastAsia="Times New Roman" w:hAnsi="Georgia"/>
          <w:sz w:val="35"/>
          <w:szCs w:val="35"/>
        </w:rPr>
        <w:t xml:space="preserve">Глава 14. </w:t>
      </w:r>
      <w:r>
        <w:rPr>
          <w:rStyle w:val="docchapter-name"/>
          <w:rFonts w:ascii="Georgia" w:eastAsia="Times New Roman" w:hAnsi="Georgia"/>
          <w:sz w:val="35"/>
          <w:szCs w:val="35"/>
        </w:rPr>
        <w:t>Защита персональных данных работник</w:t>
      </w:r>
      <w:r>
        <w:rPr>
          <w:rStyle w:val="docchapter-name"/>
          <w:rFonts w:ascii="Georgia" w:eastAsia="Times New Roman" w:hAnsi="Georgia"/>
          <w:sz w:val="35"/>
          <w:szCs w:val="35"/>
        </w:rPr>
        <w:t>а</w:t>
      </w:r>
    </w:p>
    <w:p w:rsidR="00000000" w:rsidRDefault="00FC423F">
      <w:pPr>
        <w:divId w:val="426577479"/>
        <w:rPr>
          <w:rFonts w:ascii="Georgia" w:eastAsia="Times New Roman" w:hAnsi="Georgia"/>
          <w:color w:val="CCCCCC"/>
        </w:rPr>
      </w:pPr>
      <w:r>
        <w:rPr>
          <w:rStyle w:val="docarticle-number"/>
          <w:rFonts w:ascii="Georgia" w:eastAsia="Times New Roman" w:hAnsi="Georgia"/>
          <w:color w:val="CCCCCC"/>
        </w:rPr>
        <w:t xml:space="preserve">Статья 85. </w:t>
      </w:r>
      <w:r>
        <w:rPr>
          <w:rStyle w:val="docarticle-name"/>
          <w:rFonts w:ascii="Georgia" w:eastAsia="Times New Roman" w:hAnsi="Georgia"/>
          <w:color w:val="CCCCCC"/>
        </w:rPr>
        <w:t>Понятие персональных данных работника. Обработка персональных данных работник</w:t>
      </w:r>
      <w:r>
        <w:rPr>
          <w:rStyle w:val="docarticle-name"/>
          <w:rFonts w:ascii="Georgia" w:eastAsia="Times New Roman" w:hAnsi="Georgia"/>
          <w:color w:val="CCCCCC"/>
        </w:rPr>
        <w:t>а</w:t>
      </w:r>
    </w:p>
    <w:p w:rsidR="00000000" w:rsidRDefault="00FC423F">
      <w:pPr>
        <w:pStyle w:val="centertext"/>
        <w:divId w:val="1107118795"/>
        <w:rPr>
          <w:rFonts w:ascii="Georgia" w:hAnsi="Georgia"/>
        </w:rPr>
      </w:pPr>
      <w:r>
        <w:rPr>
          <w:rFonts w:ascii="Georgia" w:hAnsi="Georgia"/>
        </w:rPr>
        <w:t>Утратила силу с 19 мая 20</w:t>
      </w:r>
      <w:r>
        <w:rPr>
          <w:rFonts w:ascii="Georgia" w:hAnsi="Georgia"/>
        </w:rPr>
        <w:t>13 года -</w:t>
      </w:r>
      <w:r>
        <w:rPr>
          <w:rFonts w:ascii="Georgia" w:hAnsi="Georgia"/>
        </w:rPr>
        <w:t xml:space="preserve"> </w:t>
      </w:r>
      <w:hyperlink r:id="rId129" w:anchor="/document/99/499018402/XA00M9K2N6/" w:history="1">
        <w:r>
          <w:rPr>
            <w:rStyle w:val="a4"/>
            <w:rFonts w:ascii="Georgia" w:hAnsi="Georgia"/>
          </w:rPr>
          <w:t xml:space="preserve">Федеральный закон от 7 мая 2013 года № 99-ФЗ. - См. </w:t>
        </w:r>
      </w:hyperlink>
      <w:hyperlink r:id="rId130" w:anchor="/document/99/499019515/XA00M922NC/" w:history="1">
        <w:r>
          <w:rPr>
            <w:rStyle w:val="a4"/>
            <w:rFonts w:ascii="Georgia" w:hAnsi="Georgia"/>
          </w:rPr>
          <w:t>предыдущую редакцию</w:t>
        </w:r>
      </w:hyperlink>
      <w:r>
        <w:rPr>
          <w:rFonts w:ascii="Georgia" w:hAnsi="Georgia"/>
        </w:rPr>
        <w:t xml:space="preserve">   </w:t>
      </w:r>
      <w:r>
        <w:rPr>
          <w:rFonts w:ascii="Georgia" w:hAnsi="Georgia"/>
        </w:rPr>
        <w:t> </w:t>
      </w:r>
    </w:p>
    <w:p w:rsidR="00000000" w:rsidRDefault="00FC423F">
      <w:pPr>
        <w:divId w:val="1232815220"/>
        <w:rPr>
          <w:rFonts w:ascii="Helvetica" w:eastAsia="Times New Roman" w:hAnsi="Helvetica" w:cs="Helvetica"/>
          <w:b/>
          <w:bCs/>
        </w:rPr>
      </w:pPr>
      <w:r>
        <w:rPr>
          <w:rStyle w:val="docarticle-number"/>
          <w:rFonts w:ascii="Helvetica" w:eastAsia="Times New Roman" w:hAnsi="Helvetica" w:cs="Helvetica"/>
          <w:b/>
          <w:bCs/>
        </w:rPr>
        <w:t>Стат</w:t>
      </w:r>
      <w:r>
        <w:rPr>
          <w:rStyle w:val="docarticle-number"/>
          <w:rFonts w:ascii="Helvetica" w:eastAsia="Times New Roman" w:hAnsi="Helvetica" w:cs="Helvetica"/>
          <w:b/>
          <w:bCs/>
        </w:rPr>
        <w:t xml:space="preserve">ья 86. </w:t>
      </w:r>
      <w:r>
        <w:rPr>
          <w:rStyle w:val="docarticle-name"/>
          <w:rFonts w:ascii="Helvetica" w:eastAsia="Times New Roman" w:hAnsi="Helvetica" w:cs="Helvetica"/>
          <w:b/>
          <w:bCs/>
        </w:rPr>
        <w:t>Общие требования при обработке персональных данных работника и гарантии их защит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lastRenderedPageBreak/>
        <w:t xml:space="preserve">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w:t>
      </w:r>
      <w:r>
        <w:rPr>
          <w:rFonts w:ascii="Georgia" w:hAnsi="Georgia"/>
        </w:rPr>
        <w:t>требования</w:t>
      </w:r>
      <w:r>
        <w:rPr>
          <w:rFonts w:ascii="Georgia" w:hAnsi="Georgia"/>
        </w:rPr>
        <w:t>:</w:t>
      </w:r>
    </w:p>
    <w:p w:rsidR="00000000" w:rsidRDefault="00FC423F">
      <w:pPr>
        <w:spacing w:after="223"/>
        <w:jc w:val="both"/>
        <w:divId w:val="1107118795"/>
        <w:rPr>
          <w:rFonts w:ascii="Georgia" w:hAnsi="Georgia"/>
        </w:rPr>
      </w:pPr>
      <w:r>
        <w:rPr>
          <w:rFonts w:ascii="Georgia" w:hAnsi="Georgia"/>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w:t>
      </w:r>
      <w:r>
        <w:rPr>
          <w:rFonts w:ascii="Georgia" w:hAnsi="Georgia"/>
        </w:rPr>
        <w:t>печения личной безопасности работников, контроля количества и качества выполняемой работы и обеспечения сохранности имущества</w:t>
      </w:r>
      <w:r>
        <w:rPr>
          <w:rFonts w:ascii="Georgia" w:hAnsi="Georgia"/>
        </w:rPr>
        <w:t>;</w:t>
      </w:r>
    </w:p>
    <w:p w:rsidR="00000000" w:rsidRDefault="00FC423F">
      <w:pPr>
        <w:spacing w:after="223"/>
        <w:jc w:val="both"/>
        <w:divId w:val="1107118795"/>
        <w:rPr>
          <w:rFonts w:ascii="Georgia" w:hAnsi="Georgia"/>
        </w:rPr>
      </w:pPr>
      <w:r>
        <w:rPr>
          <w:rFonts w:ascii="Georgia" w:hAnsi="Georgia"/>
        </w:rPr>
        <w:t>2) при определении объема и содержания обрабатываемых персональных данных работника работодатель должен руководствоваться</w:t>
      </w:r>
      <w:r>
        <w:rPr>
          <w:rFonts w:ascii="Georgia" w:hAnsi="Georgia"/>
        </w:rPr>
        <w:t xml:space="preserve"> </w:t>
      </w:r>
      <w:hyperlink r:id="rId131" w:anchor="/document/99/9004937/XA00M6G2N3/" w:history="1">
        <w:r>
          <w:rPr>
            <w:rStyle w:val="a4"/>
            <w:rFonts w:ascii="Georgia" w:hAnsi="Georgia"/>
          </w:rPr>
          <w:t>Конституцией Российской Федерации</w:t>
        </w:r>
      </w:hyperlink>
      <w:r>
        <w:rPr>
          <w:rFonts w:ascii="Georgia" w:hAnsi="Georgia"/>
        </w:rPr>
        <w:t>, настоящим Кодексом 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w:t>
      </w:r>
      <w:r>
        <w:rPr>
          <w:rFonts w:ascii="Georgia" w:hAnsi="Georgia"/>
        </w:rPr>
        <w:t>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Pr>
          <w:rFonts w:ascii="Georgia" w:hAnsi="Georgia"/>
        </w:rPr>
        <w:t>;</w:t>
      </w:r>
    </w:p>
    <w:p w:rsidR="00000000" w:rsidRDefault="00FC423F">
      <w:pPr>
        <w:spacing w:after="223"/>
        <w:jc w:val="both"/>
        <w:divId w:val="1107118795"/>
        <w:rPr>
          <w:rFonts w:ascii="Georgia" w:hAnsi="Georgia"/>
        </w:rPr>
      </w:pPr>
      <w:r>
        <w:rPr>
          <w:rFonts w:ascii="Georgia" w:hAnsi="Georgia"/>
        </w:rPr>
        <w:t>4) работода</w:t>
      </w:r>
      <w:r>
        <w:rPr>
          <w:rFonts w:ascii="Georgia" w:hAnsi="Georgia"/>
        </w:rPr>
        <w:t>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w:t>
      </w:r>
      <w:r>
        <w:rPr>
          <w:rFonts w:ascii="Georgia" w:hAnsi="Georgia"/>
        </w:rPr>
        <w:t>щим Кодексом и другими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w:t>
      </w:r>
      <w:r>
        <w:rPr>
          <w:rFonts w:ascii="Georgia" w:hAnsi="Georgia"/>
        </w:rPr>
        <w:t>м Кодексом или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w:t>
      </w:r>
      <w:r>
        <w:rPr>
          <w:rFonts w:ascii="Georgia" w:hAnsi="Georgia"/>
        </w:rPr>
        <w:t>тронного получения</w:t>
      </w:r>
      <w:r>
        <w:rPr>
          <w:rFonts w:ascii="Georgia" w:hAnsi="Georgia"/>
        </w:rPr>
        <w:t>;</w:t>
      </w:r>
    </w:p>
    <w:p w:rsidR="00000000" w:rsidRDefault="00FC423F">
      <w:pPr>
        <w:spacing w:after="223"/>
        <w:jc w:val="both"/>
        <w:divId w:val="1107118795"/>
        <w:rPr>
          <w:rFonts w:ascii="Georgia" w:hAnsi="Georgia"/>
        </w:rPr>
      </w:pPr>
      <w:r>
        <w:rPr>
          <w:rFonts w:ascii="Georgia" w:hAnsi="Georgia"/>
        </w:rP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8) работники и их </w:t>
      </w:r>
      <w:r>
        <w:rPr>
          <w:rFonts w:ascii="Georgia" w:hAnsi="Georgia"/>
        </w:rPr>
        <w:t>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r>
        <w:rPr>
          <w:rFonts w:ascii="Georgia" w:hAnsi="Georgia"/>
        </w:rPr>
        <w:t>;</w:t>
      </w:r>
    </w:p>
    <w:p w:rsidR="00000000" w:rsidRDefault="00FC423F">
      <w:pPr>
        <w:spacing w:after="223"/>
        <w:jc w:val="both"/>
        <w:divId w:val="1107118795"/>
        <w:rPr>
          <w:rFonts w:ascii="Georgia" w:hAnsi="Georgia"/>
        </w:rPr>
      </w:pPr>
      <w:r>
        <w:rPr>
          <w:rFonts w:ascii="Georgia" w:hAnsi="Georgia"/>
        </w:rPr>
        <w:t>9) работники не должны отказываться от своих прав на сохран</w:t>
      </w:r>
      <w:r>
        <w:rPr>
          <w:rFonts w:ascii="Georgia" w:hAnsi="Georgia"/>
        </w:rPr>
        <w:t>ение и защиту тайны</w:t>
      </w:r>
      <w:r>
        <w:rPr>
          <w:rFonts w:ascii="Georgia" w:hAnsi="Georgia"/>
        </w:rPr>
        <w:t>;</w:t>
      </w:r>
    </w:p>
    <w:p w:rsidR="00000000" w:rsidRDefault="00FC423F">
      <w:pPr>
        <w:spacing w:after="223"/>
        <w:jc w:val="both"/>
        <w:divId w:val="1107118795"/>
        <w:rPr>
          <w:rFonts w:ascii="Georgia" w:hAnsi="Georgia"/>
        </w:rPr>
      </w:pPr>
      <w:r>
        <w:rPr>
          <w:rFonts w:ascii="Georgia" w:hAnsi="Georgia"/>
        </w:rPr>
        <w:t>10) работодатели, работники и их представители должны совместно вырабатывать меры защиты персональных данных работников.</w:t>
      </w:r>
      <w:r>
        <w:rPr>
          <w:rFonts w:ascii="Georgia" w:hAnsi="Georgia"/>
        </w:rPr>
        <w:t xml:space="preserve"> </w:t>
      </w:r>
    </w:p>
    <w:p w:rsidR="00000000" w:rsidRDefault="00FC423F">
      <w:pPr>
        <w:divId w:val="658849912"/>
        <w:rPr>
          <w:rFonts w:ascii="Helvetica" w:eastAsia="Times New Roman" w:hAnsi="Helvetica" w:cs="Helvetica"/>
          <w:b/>
          <w:bCs/>
        </w:rPr>
      </w:pPr>
      <w:r>
        <w:rPr>
          <w:rStyle w:val="docarticle-number"/>
          <w:rFonts w:ascii="Helvetica" w:eastAsia="Times New Roman" w:hAnsi="Helvetica" w:cs="Helvetica"/>
          <w:b/>
          <w:bCs/>
        </w:rPr>
        <w:t xml:space="preserve">Статья 87. </w:t>
      </w:r>
      <w:r>
        <w:rPr>
          <w:rStyle w:val="docarticle-name"/>
          <w:rFonts w:ascii="Helvetica" w:eastAsia="Times New Roman" w:hAnsi="Helvetica" w:cs="Helvetica"/>
          <w:b/>
          <w:bCs/>
        </w:rPr>
        <w:t>Хранение и использование персональных данных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lastRenderedPageBreak/>
        <w:t xml:space="preserve">Порядок хранения и использования персональных </w:t>
      </w:r>
      <w:r>
        <w:rPr>
          <w:rFonts w:ascii="Georgia" w:hAnsi="Georgia"/>
        </w:rPr>
        <w:t>данных работников устанавливается работодателем с соблюдением требований настоящего Кодекса и иных федеральных законов.</w:t>
      </w:r>
      <w:r>
        <w:rPr>
          <w:rFonts w:ascii="Georgia" w:hAnsi="Georgia"/>
        </w:rPr>
        <w:t xml:space="preserve"> </w:t>
      </w:r>
    </w:p>
    <w:p w:rsidR="00000000" w:rsidRDefault="00FC423F">
      <w:pPr>
        <w:divId w:val="1727410540"/>
        <w:rPr>
          <w:rFonts w:ascii="Helvetica" w:eastAsia="Times New Roman" w:hAnsi="Helvetica" w:cs="Helvetica"/>
          <w:b/>
          <w:bCs/>
        </w:rPr>
      </w:pPr>
      <w:r>
        <w:rPr>
          <w:rStyle w:val="docarticle-number"/>
          <w:rFonts w:ascii="Helvetica" w:eastAsia="Times New Roman" w:hAnsi="Helvetica" w:cs="Helvetica"/>
          <w:b/>
          <w:bCs/>
        </w:rPr>
        <w:t xml:space="preserve">Статья 88. </w:t>
      </w:r>
      <w:r>
        <w:rPr>
          <w:rStyle w:val="docarticle-name"/>
          <w:rFonts w:ascii="Helvetica" w:eastAsia="Times New Roman" w:hAnsi="Helvetica" w:cs="Helvetica"/>
          <w:b/>
          <w:bCs/>
        </w:rPr>
        <w:t>Передача персональных данных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 передаче персональных данных работника работодатель должен соблюдать следующие тр</w:t>
      </w:r>
      <w:r>
        <w:rPr>
          <w:rFonts w:ascii="Georgia" w:hAnsi="Georgia"/>
        </w:rPr>
        <w:t>ебования:</w:t>
      </w:r>
      <w:r>
        <w:rPr>
          <w:rFonts w:ascii="Georgia" w:hAnsi="Georgia"/>
        </w:rPr>
        <w:t xml:space="preserve"> </w:t>
      </w:r>
      <w:r>
        <w:rPr>
          <w:rFonts w:ascii="Georgia" w:hAnsi="Georgia"/>
        </w:rPr>
        <w:br/>
      </w:r>
      <w:r>
        <w:rPr>
          <w:rFonts w:ascii="Georgia" w:hAnsi="Georgia"/>
        </w:rPr>
        <w:br/>
      </w:r>
      <w:r>
        <w:rPr>
          <w:rFonts w:ascii="Georgia" w:hAnsi="Georgia"/>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w:t>
      </w:r>
      <w:r>
        <w:rPr>
          <w:rFonts w:ascii="Georgia" w:hAnsi="Georgia"/>
        </w:rPr>
        <w:t>ящим Кодексом или иными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не сообщать персональные данные работника в коммерческих целях без его письменного согласия;</w:t>
      </w:r>
      <w:r>
        <w:rPr>
          <w:rFonts w:ascii="Georgia" w:hAnsi="Georgia"/>
        </w:rPr>
        <w:t xml:space="preserve"> </w:t>
      </w:r>
      <w:r>
        <w:rPr>
          <w:rFonts w:ascii="Georgia" w:hAnsi="Georgia"/>
        </w:rPr>
        <w:br/>
      </w:r>
      <w:r>
        <w:rPr>
          <w:rFonts w:ascii="Georgia" w:hAnsi="Georgia"/>
        </w:rPr>
        <w:br/>
      </w:r>
      <w:r>
        <w:rPr>
          <w:rFonts w:ascii="Georgia" w:hAnsi="Georgia"/>
        </w:rPr>
        <w:t>предупредить лиц, получающих персональные данные работника, о том, что эти данные могут быть использованы лишь в</w:t>
      </w:r>
      <w:r>
        <w:rPr>
          <w:rFonts w:ascii="Georgia" w:hAnsi="Georgia"/>
        </w:rPr>
        <w:t xml:space="preserve">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w:t>
      </w:r>
      <w:r>
        <w:rPr>
          <w:rFonts w:ascii="Georgia" w:hAnsi="Georgia"/>
        </w:rPr>
        <w:t xml:space="preserve"> персональными данными работников в порядке, установленном настоящим Кодексом и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w:t>
      </w:r>
      <w:r>
        <w:rPr>
          <w:rFonts w:ascii="Georgia" w:hAnsi="Georgia"/>
        </w:rPr>
        <w:t>ным нормативным актом, с которым работник должен быть ознакомлен под роспись;</w:t>
      </w:r>
      <w:r>
        <w:rPr>
          <w:rFonts w:ascii="Georgia" w:hAnsi="Georgia"/>
        </w:rPr>
        <w:t xml:space="preserve"> </w:t>
      </w:r>
      <w:r>
        <w:rPr>
          <w:rFonts w:ascii="Georgia" w:hAnsi="Georgia"/>
        </w:rPr>
        <w:br/>
      </w:r>
      <w:r>
        <w:rPr>
          <w:rFonts w:ascii="Georgia" w:hAnsi="Georgia"/>
        </w:rPr>
        <w:br/>
      </w:r>
      <w:r>
        <w:rPr>
          <w:rFonts w:ascii="Georgia" w:hAnsi="Georgia"/>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w:t>
      </w:r>
      <w:r>
        <w:rPr>
          <w:rFonts w:ascii="Georgia" w:hAnsi="Georgia"/>
        </w:rPr>
        <w:t>тника, которые необходимы для выполнения конкретных функций;</w:t>
      </w:r>
      <w:r>
        <w:rPr>
          <w:rFonts w:ascii="Georgia" w:hAnsi="Georgia"/>
        </w:rPr>
        <w:t xml:space="preserve"> </w:t>
      </w:r>
      <w:r>
        <w:rPr>
          <w:rFonts w:ascii="Georgia" w:hAnsi="Georgia"/>
        </w:rPr>
        <w:br/>
      </w:r>
      <w:r>
        <w:rPr>
          <w:rFonts w:ascii="Georgia" w:hAnsi="Georgia"/>
        </w:rPr>
        <w:br/>
      </w:r>
      <w:r>
        <w:rPr>
          <w:rFonts w:ascii="Georgia" w:hAnsi="Georgia"/>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Pr>
          <w:rFonts w:ascii="Georgia" w:hAnsi="Georgia"/>
        </w:rPr>
        <w:t xml:space="preserve"> </w:t>
      </w:r>
      <w:r>
        <w:rPr>
          <w:rFonts w:ascii="Georgia" w:hAnsi="Georgia"/>
        </w:rPr>
        <w:br/>
      </w:r>
      <w:r>
        <w:rPr>
          <w:rFonts w:ascii="Georgia" w:hAnsi="Georgia"/>
        </w:rPr>
        <w:br/>
      </w:r>
      <w:r>
        <w:rPr>
          <w:rFonts w:ascii="Georgia" w:hAnsi="Georgia"/>
        </w:rPr>
        <w:t>передавать персональны</w:t>
      </w:r>
      <w:r>
        <w:rPr>
          <w:rFonts w:ascii="Georgia" w:hAnsi="Georgia"/>
        </w:rPr>
        <w:t xml:space="preserve">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w:t>
      </w:r>
      <w:r>
        <w:rPr>
          <w:rFonts w:ascii="Georgia" w:hAnsi="Georgia"/>
        </w:rPr>
        <w:t>их функций.</w:t>
      </w:r>
      <w:r>
        <w:rPr>
          <w:rFonts w:ascii="Georgia" w:hAnsi="Georgia"/>
        </w:rPr>
        <w:t xml:space="preserve"> </w:t>
      </w:r>
    </w:p>
    <w:p w:rsidR="00000000" w:rsidRDefault="00FC423F">
      <w:pPr>
        <w:divId w:val="596985321"/>
        <w:rPr>
          <w:rFonts w:ascii="Helvetica" w:eastAsia="Times New Roman" w:hAnsi="Helvetica" w:cs="Helvetica"/>
          <w:b/>
          <w:bCs/>
        </w:rPr>
      </w:pPr>
      <w:r>
        <w:rPr>
          <w:rStyle w:val="docarticle-number"/>
          <w:rFonts w:ascii="Helvetica" w:eastAsia="Times New Roman" w:hAnsi="Helvetica" w:cs="Helvetica"/>
          <w:b/>
          <w:bCs/>
        </w:rPr>
        <w:t xml:space="preserve">Статья 89. </w:t>
      </w:r>
      <w:r>
        <w:rPr>
          <w:rStyle w:val="docarticle-name"/>
          <w:rFonts w:ascii="Helvetica" w:eastAsia="Times New Roman" w:hAnsi="Helvetica" w:cs="Helvetica"/>
          <w:b/>
          <w:bCs/>
        </w:rPr>
        <w:t>Права работников в целях обеспечения защиты персональных данных, хранящихся у работодател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В целях обеспечения защиты персональных данных, хранящихся у работодателя, работники имеют право на:</w:t>
      </w:r>
      <w:r>
        <w:rPr>
          <w:rFonts w:ascii="Georgia" w:hAnsi="Georgia"/>
        </w:rPr>
        <w:t xml:space="preserve"> </w:t>
      </w:r>
      <w:r>
        <w:rPr>
          <w:rFonts w:ascii="Georgia" w:hAnsi="Georgia"/>
        </w:rPr>
        <w:br/>
      </w:r>
      <w:r>
        <w:rPr>
          <w:rFonts w:ascii="Georgia" w:hAnsi="Georgia"/>
        </w:rPr>
        <w:br/>
      </w:r>
      <w:r>
        <w:rPr>
          <w:rFonts w:ascii="Georgia" w:hAnsi="Georgia"/>
        </w:rPr>
        <w:t>полную информацию об их персональных д</w:t>
      </w:r>
      <w:r>
        <w:rPr>
          <w:rFonts w:ascii="Georgia" w:hAnsi="Georgia"/>
        </w:rPr>
        <w:t>анных и обработке этих данных;</w:t>
      </w:r>
      <w:r>
        <w:rPr>
          <w:rFonts w:ascii="Georgia" w:hAnsi="Georgia"/>
        </w:rPr>
        <w:t xml:space="preserve"> </w:t>
      </w:r>
      <w:r>
        <w:rPr>
          <w:rFonts w:ascii="Georgia" w:hAnsi="Georgia"/>
        </w:rPr>
        <w:br/>
      </w:r>
      <w:r>
        <w:rPr>
          <w:rFonts w:ascii="Georgia" w:hAnsi="Georgia"/>
        </w:rPr>
        <w:br/>
      </w:r>
      <w:r>
        <w:rPr>
          <w:rFonts w:ascii="Georgia" w:hAnsi="Georgia"/>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w:t>
      </w:r>
      <w:r>
        <w:rPr>
          <w:rFonts w:ascii="Georgia" w:hAnsi="Georgia"/>
        </w:rPr>
        <w:lastRenderedPageBreak/>
        <w:t>исключением случаев, предусмотренных федеральным законом;</w:t>
      </w:r>
      <w:r>
        <w:rPr>
          <w:rFonts w:ascii="Georgia" w:hAnsi="Georgia"/>
        </w:rPr>
        <w:t xml:space="preserve"> </w:t>
      </w:r>
      <w:r>
        <w:rPr>
          <w:rFonts w:ascii="Georgia" w:hAnsi="Georgia"/>
        </w:rPr>
        <w:br/>
      </w:r>
      <w:r>
        <w:rPr>
          <w:rFonts w:ascii="Georgia" w:hAnsi="Georgia"/>
        </w:rPr>
        <w:br/>
      </w:r>
      <w:r>
        <w:rPr>
          <w:rFonts w:ascii="Georgia" w:hAnsi="Georgia"/>
        </w:rPr>
        <w:t>определение св</w:t>
      </w:r>
      <w:r>
        <w:rPr>
          <w:rFonts w:ascii="Georgia" w:hAnsi="Georgia"/>
        </w:rPr>
        <w:t>оих представителей для защиты своих персональных данных;</w:t>
      </w:r>
      <w:r>
        <w:rPr>
          <w:rFonts w:ascii="Georgia" w:hAnsi="Georgia"/>
        </w:rPr>
        <w:t xml:space="preserve"> </w:t>
      </w:r>
      <w:r>
        <w:rPr>
          <w:rFonts w:ascii="Georgia" w:hAnsi="Georgia"/>
        </w:rPr>
        <w:br/>
      </w:r>
      <w:r>
        <w:rPr>
          <w:rFonts w:ascii="Georgia" w:hAnsi="Georgia"/>
        </w:rPr>
        <w:br/>
      </w:r>
      <w:r>
        <w:rPr>
          <w:rFonts w:ascii="Georgia" w:hAnsi="Georgia"/>
        </w:rPr>
        <w:t>доступ к медицинской документации, отражающей состояние их здоровья, с помощью медицинского работника по их выбору</w:t>
      </w:r>
      <w:r>
        <w:rPr>
          <w:rFonts w:ascii="Georgia" w:hAnsi="Georgia"/>
        </w:rPr>
        <w:t>;</w:t>
      </w:r>
      <w:r>
        <w:rPr>
          <w:rFonts w:ascii="Georgia" w:hAnsi="Georgia"/>
        </w:rPr>
        <w:br/>
      </w:r>
      <w:r>
        <w:rPr>
          <w:rFonts w:ascii="Georgia" w:hAnsi="Georgia"/>
        </w:rPr>
        <w:br/>
      </w:r>
      <w:r>
        <w:rPr>
          <w:rFonts w:ascii="Georgia" w:hAnsi="Georgia"/>
        </w:rPr>
        <w:t>требование об исключении или исправлении неверных или неполных персональных данн</w:t>
      </w:r>
      <w:r>
        <w:rPr>
          <w:rFonts w:ascii="Georgia" w:hAnsi="Georgia"/>
        </w:rPr>
        <w:t>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w:t>
      </w:r>
      <w:r>
        <w:rPr>
          <w:rFonts w:ascii="Georgia" w:hAnsi="Georgia"/>
        </w:rPr>
        <w:t>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Pr>
          <w:rFonts w:ascii="Georgia" w:hAnsi="Georgia"/>
        </w:rPr>
        <w:t xml:space="preserve"> </w:t>
      </w:r>
      <w:r>
        <w:rPr>
          <w:rFonts w:ascii="Georgia" w:hAnsi="Georgia"/>
        </w:rPr>
        <w:br/>
      </w:r>
      <w:r>
        <w:rPr>
          <w:rFonts w:ascii="Georgia" w:hAnsi="Georgia"/>
        </w:rPr>
        <w:br/>
      </w:r>
      <w:r>
        <w:rPr>
          <w:rFonts w:ascii="Georgia" w:hAnsi="Georgia"/>
        </w:rPr>
        <w:t xml:space="preserve">требование об извещении работодателем всех лиц, которым ранее были сообщены </w:t>
      </w:r>
      <w:r>
        <w:rPr>
          <w:rFonts w:ascii="Georgia" w:hAnsi="Georgia"/>
        </w:rPr>
        <w:t>неверные или неполные персональные данные работника, обо всех произведенных в них исключениях, исправлениях или дополнениях;</w:t>
      </w:r>
      <w:r>
        <w:rPr>
          <w:rFonts w:ascii="Georgia" w:hAnsi="Georgia"/>
        </w:rPr>
        <w:t xml:space="preserve"> </w:t>
      </w:r>
      <w:r>
        <w:rPr>
          <w:rFonts w:ascii="Georgia" w:hAnsi="Georgia"/>
        </w:rPr>
        <w:br/>
      </w:r>
      <w:r>
        <w:rPr>
          <w:rFonts w:ascii="Georgia" w:hAnsi="Georgia"/>
        </w:rPr>
        <w:br/>
      </w:r>
      <w:r>
        <w:rPr>
          <w:rFonts w:ascii="Georgia" w:hAnsi="Georgia"/>
        </w:rPr>
        <w:t>обжалование в суд любых неправомерных действий или бездействия работодателя при обработке и защите его персональных данных.</w:t>
      </w:r>
      <w:r>
        <w:rPr>
          <w:rFonts w:ascii="Georgia" w:hAnsi="Georgia"/>
        </w:rPr>
        <w:t xml:space="preserve"> </w:t>
      </w:r>
    </w:p>
    <w:p w:rsidR="00000000" w:rsidRDefault="00FC423F">
      <w:pPr>
        <w:divId w:val="140738366"/>
        <w:rPr>
          <w:rFonts w:ascii="Helvetica" w:eastAsia="Times New Roman" w:hAnsi="Helvetica" w:cs="Helvetica"/>
          <w:b/>
          <w:bCs/>
        </w:rPr>
      </w:pPr>
      <w:r>
        <w:rPr>
          <w:rStyle w:val="docarticle-number"/>
          <w:rFonts w:ascii="Helvetica" w:eastAsia="Times New Roman" w:hAnsi="Helvetica" w:cs="Helvetica"/>
          <w:b/>
          <w:bCs/>
        </w:rPr>
        <w:t>Стат</w:t>
      </w:r>
      <w:r>
        <w:rPr>
          <w:rStyle w:val="docarticle-number"/>
          <w:rFonts w:ascii="Helvetica" w:eastAsia="Times New Roman" w:hAnsi="Helvetica" w:cs="Helvetica"/>
          <w:b/>
          <w:bCs/>
        </w:rPr>
        <w:t xml:space="preserve">ья 90. </w:t>
      </w:r>
      <w:r>
        <w:rPr>
          <w:rStyle w:val="docarticle-name"/>
          <w:rFonts w:ascii="Helvetica" w:eastAsia="Times New Roman" w:hAnsi="Helvetica" w:cs="Helvetica"/>
          <w:b/>
          <w:bCs/>
        </w:rPr>
        <w:t>Ответственность за нарушение норм, регулирующих обработку и защиту персональных данных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w:t>
      </w:r>
      <w:r>
        <w:rPr>
          <w:rFonts w:ascii="Georgia" w:hAnsi="Georgia"/>
        </w:rPr>
        <w:t>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w:t>
      </w:r>
      <w:r>
        <w:rPr>
          <w:rFonts w:ascii="Georgia" w:hAnsi="Georgia"/>
        </w:rPr>
        <w:t>ными законами</w:t>
      </w:r>
      <w:r>
        <w:rPr>
          <w:rFonts w:ascii="Georgia" w:hAnsi="Georgia"/>
        </w:rPr>
        <w:t>.</w:t>
      </w:r>
    </w:p>
    <w:p w:rsidR="00000000" w:rsidRDefault="00FC423F">
      <w:pPr>
        <w:divId w:val="683701573"/>
        <w:rPr>
          <w:rFonts w:ascii="Georgia" w:eastAsia="Times New Roman" w:hAnsi="Georgia"/>
          <w:sz w:val="42"/>
          <w:szCs w:val="42"/>
        </w:rPr>
      </w:pPr>
      <w:r>
        <w:rPr>
          <w:rStyle w:val="docsection-number"/>
          <w:rFonts w:ascii="Georgia" w:eastAsia="Times New Roman" w:hAnsi="Georgia"/>
          <w:sz w:val="42"/>
          <w:szCs w:val="42"/>
        </w:rPr>
        <w:t xml:space="preserve">Раздел IV. </w:t>
      </w:r>
      <w:r>
        <w:rPr>
          <w:rStyle w:val="docsection-name1"/>
          <w:rFonts w:eastAsia="Times New Roman"/>
          <w:sz w:val="42"/>
          <w:szCs w:val="42"/>
        </w:rPr>
        <w:t>Рабочее врем</w:t>
      </w:r>
      <w:r>
        <w:rPr>
          <w:rStyle w:val="docsection-name1"/>
          <w:rFonts w:eastAsia="Times New Roman"/>
          <w:sz w:val="42"/>
          <w:szCs w:val="42"/>
        </w:rPr>
        <w:t>я</w:t>
      </w:r>
    </w:p>
    <w:p w:rsidR="00000000" w:rsidRDefault="00FC423F">
      <w:pPr>
        <w:divId w:val="43523530"/>
        <w:rPr>
          <w:rFonts w:ascii="Georgia" w:eastAsia="Times New Roman" w:hAnsi="Georgia"/>
          <w:sz w:val="35"/>
          <w:szCs w:val="35"/>
        </w:rPr>
      </w:pPr>
      <w:r>
        <w:rPr>
          <w:rStyle w:val="docchapter-number"/>
          <w:rFonts w:ascii="Georgia" w:eastAsia="Times New Roman" w:hAnsi="Georgia"/>
          <w:sz w:val="35"/>
          <w:szCs w:val="35"/>
        </w:rPr>
        <w:t xml:space="preserve">Глава 15.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303315767"/>
        <w:rPr>
          <w:rFonts w:ascii="Helvetica" w:eastAsia="Times New Roman" w:hAnsi="Helvetica" w:cs="Helvetica"/>
          <w:b/>
          <w:bCs/>
        </w:rPr>
      </w:pPr>
      <w:r>
        <w:rPr>
          <w:rStyle w:val="docarticle-number"/>
          <w:rFonts w:ascii="Helvetica" w:eastAsia="Times New Roman" w:hAnsi="Helvetica" w:cs="Helvetica"/>
          <w:b/>
          <w:bCs/>
        </w:rPr>
        <w:t xml:space="preserve">Статья 91. </w:t>
      </w:r>
      <w:r>
        <w:rPr>
          <w:rStyle w:val="docarticle-name"/>
          <w:rFonts w:ascii="Helvetica" w:eastAsia="Times New Roman" w:hAnsi="Helvetica" w:cs="Helvetica"/>
          <w:b/>
          <w:bCs/>
        </w:rPr>
        <w:t>Понятие рабочего времени. Нормальная продолжительность рабочего времен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 xml:space="preserve">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w:t>
      </w:r>
      <w:r>
        <w:rPr>
          <w:rFonts w:ascii="Georgia" w:hAnsi="Georgia"/>
        </w:rPr>
        <w:t>другими федеральными законами и иными нормативными правовыми актами Российской Федерации относятся к рабочему времени.</w:t>
      </w:r>
      <w:r>
        <w:rPr>
          <w:rFonts w:ascii="Georgia" w:hAnsi="Georgia"/>
        </w:rPr>
        <w:t xml:space="preserve"> </w:t>
      </w:r>
      <w:r>
        <w:rPr>
          <w:rFonts w:ascii="Georgia" w:hAnsi="Georgia"/>
        </w:rPr>
        <w:br/>
      </w:r>
      <w:r>
        <w:rPr>
          <w:rFonts w:ascii="Georgia" w:hAnsi="Georgia"/>
        </w:rPr>
        <w:br/>
      </w:r>
      <w:r>
        <w:rPr>
          <w:rFonts w:ascii="Georgia" w:hAnsi="Georgia"/>
        </w:rPr>
        <w:t xml:space="preserve">Нормальная продолжительность рабочего времени не может превышать 40 часов </w:t>
      </w:r>
      <w:r>
        <w:rPr>
          <w:rFonts w:ascii="Georgia" w:hAnsi="Georgia"/>
        </w:rPr>
        <w:lastRenderedPageBreak/>
        <w:t>в неделю</w:t>
      </w:r>
      <w:r>
        <w:rPr>
          <w:rFonts w:ascii="Georgia" w:hAnsi="Georgia"/>
        </w:rPr>
        <w:t>.</w:t>
      </w:r>
      <w:r>
        <w:rPr>
          <w:rFonts w:ascii="Georgia" w:hAnsi="Georgia"/>
        </w:rPr>
        <w:br/>
      </w:r>
      <w:r>
        <w:rPr>
          <w:rFonts w:ascii="Georgia" w:hAnsi="Georgia"/>
        </w:rPr>
        <w:br/>
      </w:r>
      <w:r>
        <w:rPr>
          <w:rFonts w:ascii="Georgia" w:hAnsi="Georgia"/>
        </w:rPr>
        <w:t>Порядок исчисления нормы рабочего времени на опред</w:t>
      </w:r>
      <w:r>
        <w:rPr>
          <w:rFonts w:ascii="Georgia" w:hAnsi="Georgia"/>
        </w:rPr>
        <w:t>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w:t>
      </w:r>
      <w:r>
        <w:rPr>
          <w:rFonts w:ascii="Georgia" w:hAnsi="Georgia"/>
        </w:rPr>
        <w:t>равовому регулированию в сфере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обязан вести учет времени, фактически отработанного каждым работником.</w:t>
      </w:r>
      <w:r>
        <w:rPr>
          <w:rFonts w:ascii="Georgia" w:hAnsi="Georgia"/>
        </w:rPr>
        <w:t xml:space="preserve"> </w:t>
      </w:r>
    </w:p>
    <w:p w:rsidR="00000000" w:rsidRDefault="00FC423F">
      <w:pPr>
        <w:divId w:val="253053235"/>
        <w:rPr>
          <w:rFonts w:ascii="Helvetica" w:eastAsia="Times New Roman" w:hAnsi="Helvetica" w:cs="Helvetica"/>
          <w:b/>
          <w:bCs/>
        </w:rPr>
      </w:pPr>
      <w:r>
        <w:rPr>
          <w:rStyle w:val="docarticle-number"/>
          <w:rFonts w:ascii="Helvetica" w:eastAsia="Times New Roman" w:hAnsi="Helvetica" w:cs="Helvetica"/>
          <w:b/>
          <w:bCs/>
        </w:rPr>
        <w:t xml:space="preserve">Статья 92. </w:t>
      </w:r>
      <w:r>
        <w:rPr>
          <w:rStyle w:val="docarticle-name"/>
          <w:rFonts w:ascii="Helvetica" w:eastAsia="Times New Roman" w:hAnsi="Helvetica" w:cs="Helvetica"/>
          <w:b/>
          <w:bCs/>
        </w:rPr>
        <w:t>Сокращенная продолжительность рабочего времен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Сокращенная продолжительность рабочего времени устанавливается</w:t>
      </w:r>
      <w:r>
        <w:rPr>
          <w:rFonts w:ascii="Georgia" w:hAnsi="Georgia"/>
        </w:rPr>
        <w:t>:</w:t>
      </w:r>
      <w:r>
        <w:rPr>
          <w:rFonts w:ascii="Georgia" w:hAnsi="Georgia"/>
        </w:rPr>
        <w:br/>
      </w:r>
      <w:r>
        <w:rPr>
          <w:rFonts w:ascii="Georgia" w:hAnsi="Georgia"/>
        </w:rPr>
        <w:br/>
      </w:r>
      <w:r>
        <w:rPr>
          <w:rFonts w:ascii="Georgia" w:hAnsi="Georgia"/>
        </w:rPr>
        <w:t>для работн</w:t>
      </w:r>
      <w:r>
        <w:rPr>
          <w:rFonts w:ascii="Georgia" w:hAnsi="Georgia"/>
        </w:rPr>
        <w:t>иков в возрасте до шестнадцати лет - не более 24 часов в неделю</w:t>
      </w:r>
      <w:r>
        <w:rPr>
          <w:rFonts w:ascii="Georgia" w:hAnsi="Georgia"/>
        </w:rPr>
        <w:t>;</w:t>
      </w:r>
      <w:r>
        <w:rPr>
          <w:rFonts w:ascii="Georgia" w:hAnsi="Georgia"/>
        </w:rPr>
        <w:br/>
      </w:r>
      <w:r>
        <w:rPr>
          <w:rFonts w:ascii="Georgia" w:hAnsi="Georgia"/>
        </w:rPr>
        <w:br/>
      </w:r>
      <w:r>
        <w:rPr>
          <w:rFonts w:ascii="Georgia" w:hAnsi="Georgia"/>
        </w:rPr>
        <w:t>для работников в возрасте от шестнадцати до восемнадцати лет - не более 35 часов в неделю</w:t>
      </w:r>
      <w:r>
        <w:rPr>
          <w:rFonts w:ascii="Georgia" w:hAnsi="Georgia"/>
        </w:rPr>
        <w:t>;</w:t>
      </w:r>
      <w:r>
        <w:rPr>
          <w:rFonts w:ascii="Georgia" w:hAnsi="Georgia"/>
        </w:rPr>
        <w:br/>
      </w:r>
      <w:r>
        <w:rPr>
          <w:rFonts w:ascii="Georgia" w:hAnsi="Georgia"/>
        </w:rPr>
        <w:br/>
      </w:r>
      <w:r>
        <w:rPr>
          <w:rFonts w:ascii="Georgia" w:hAnsi="Georgia"/>
        </w:rPr>
        <w:t>для работников, являющихся инвалидами I или II группы, - не более 35 часов в неделю</w:t>
      </w:r>
      <w:r>
        <w:rPr>
          <w:rFonts w:ascii="Georgia" w:hAnsi="Georgia"/>
        </w:rPr>
        <w:t>;</w:t>
      </w:r>
      <w:r>
        <w:rPr>
          <w:rFonts w:ascii="Georgia" w:hAnsi="Georgia"/>
        </w:rPr>
        <w:br/>
      </w:r>
      <w:r>
        <w:rPr>
          <w:rFonts w:ascii="Georgia" w:hAnsi="Georgia"/>
        </w:rPr>
        <w:br/>
      </w:r>
      <w:r>
        <w:rPr>
          <w:rFonts w:ascii="Georgia" w:hAnsi="Georgia"/>
        </w:rPr>
        <w:t>для работник</w:t>
      </w:r>
      <w:r>
        <w:rPr>
          <w:rFonts w:ascii="Georgia" w:hAnsi="Georgia"/>
        </w:rPr>
        <w:t>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r>
        <w:rPr>
          <w:rFonts w:ascii="Georgia" w:hAnsi="Georgia"/>
        </w:rPr>
        <w:t>.</w:t>
      </w:r>
      <w:r>
        <w:rPr>
          <w:rFonts w:ascii="Georgia" w:hAnsi="Georgia"/>
        </w:rPr>
        <w:br/>
      </w:r>
      <w:r>
        <w:rPr>
          <w:rFonts w:ascii="Georgia" w:hAnsi="Georgia"/>
        </w:rPr>
        <w:br/>
      </w:r>
      <w:r>
        <w:rPr>
          <w:rFonts w:ascii="Georgia" w:hAnsi="Georgia"/>
        </w:rPr>
        <w:t>Продолжительность рабочего времени конкретного работник</w:t>
      </w:r>
      <w:r>
        <w:rPr>
          <w:rFonts w:ascii="Georgia" w:hAnsi="Georgia"/>
        </w:rPr>
        <w:t>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На основании отраслевого (межотраслевого) соглашения и коллективного договора, а также</w:t>
      </w:r>
      <w:r>
        <w:rPr>
          <w:rFonts w:ascii="Georgia" w:hAnsi="Georgia"/>
        </w:rPr>
        <w:t xml:space="preserve">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w:t>
      </w:r>
      <w:hyperlink r:id="rId132" w:anchor="/document/99/901807664/XA00MCA2NS/" w:tgtFrame="_self" w:history="1">
        <w:r>
          <w:rPr>
            <w:rStyle w:val="a4"/>
            <w:rFonts w:ascii="Georgia" w:hAnsi="Georgia"/>
          </w:rPr>
          <w:t>части первой настоящей статьи</w:t>
        </w:r>
      </w:hyperlink>
      <w:r>
        <w:rPr>
          <w:rFonts w:ascii="Georgia" w:hAnsi="Georgia"/>
        </w:rPr>
        <w:t>,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w:t>
      </w:r>
      <w:r>
        <w:rPr>
          <w:rFonts w:ascii="Georgia" w:hAnsi="Georgia"/>
        </w:rPr>
        <w:t>ашениями, коллективными договорами</w:t>
      </w:r>
      <w:r>
        <w:rPr>
          <w:rFonts w:ascii="Georgia" w:hAnsi="Georgia"/>
        </w:rPr>
        <w:t>.</w:t>
      </w:r>
    </w:p>
    <w:p w:rsidR="00000000" w:rsidRDefault="00FC423F">
      <w:pPr>
        <w:spacing w:after="223"/>
        <w:jc w:val="both"/>
        <w:divId w:val="1107118795"/>
        <w:rPr>
          <w:rFonts w:ascii="Georgia" w:hAnsi="Georgia"/>
        </w:rPr>
      </w:pPr>
      <w:r>
        <w:rPr>
          <w:rFonts w:ascii="Georgia" w:hAnsi="Georgia"/>
        </w:rP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w:t>
      </w:r>
      <w:r>
        <w:rPr>
          <w:rFonts w:ascii="Georgia" w:hAnsi="Georgia"/>
        </w:rPr>
        <w:t xml:space="preserve"> превышать половины норм, установленных </w:t>
      </w:r>
      <w:hyperlink r:id="rId133" w:anchor="/document/99/901807664/XA00MCA2NS/" w:tgtFrame="_self" w:history="1">
        <w:r>
          <w:rPr>
            <w:rStyle w:val="a4"/>
            <w:rFonts w:ascii="Georgia" w:hAnsi="Georgia"/>
          </w:rPr>
          <w:t>частью первой настоящей статьи</w:t>
        </w:r>
      </w:hyperlink>
      <w:r>
        <w:rPr>
          <w:rFonts w:ascii="Georgia" w:hAnsi="Georgia"/>
        </w:rPr>
        <w:t xml:space="preserve"> для лиц соответствующего возраста</w:t>
      </w:r>
      <w:r>
        <w:rPr>
          <w:rFonts w:ascii="Georgia" w:hAnsi="Georgia"/>
        </w:rPr>
        <w:t>.</w:t>
      </w:r>
      <w:r>
        <w:rPr>
          <w:rFonts w:ascii="Georgia" w:hAnsi="Georgia"/>
        </w:rPr>
        <w:br/>
      </w:r>
      <w:r>
        <w:rPr>
          <w:rFonts w:ascii="Georgia" w:hAnsi="Georgia"/>
        </w:rPr>
        <w:br/>
      </w:r>
      <w:r>
        <w:rPr>
          <w:rFonts w:ascii="Georgia" w:hAnsi="Georgia"/>
        </w:rPr>
        <w:t xml:space="preserve">Настоящим Кодексом и иными федеральными законами может </w:t>
      </w:r>
      <w:r>
        <w:rPr>
          <w:rFonts w:ascii="Georgia" w:hAnsi="Georgia"/>
        </w:rPr>
        <w:t>устанавливаться сокращенная продолжительность рабочего времени для других категорий работников (педагогических, медицинских и других работников)</w:t>
      </w:r>
      <w:r>
        <w:rPr>
          <w:rFonts w:ascii="Georgia" w:hAnsi="Georgia"/>
        </w:rPr>
        <w:t>.</w:t>
      </w:r>
    </w:p>
    <w:p w:rsidR="00000000" w:rsidRDefault="00FC423F">
      <w:pPr>
        <w:divId w:val="1013067163"/>
        <w:rPr>
          <w:rFonts w:ascii="Helvetica" w:eastAsia="Times New Roman" w:hAnsi="Helvetica" w:cs="Helvetica"/>
          <w:b/>
          <w:bCs/>
        </w:rPr>
      </w:pPr>
      <w:r>
        <w:rPr>
          <w:rStyle w:val="docarticle-number"/>
          <w:rFonts w:ascii="Helvetica" w:eastAsia="Times New Roman" w:hAnsi="Helvetica" w:cs="Helvetica"/>
          <w:b/>
          <w:bCs/>
        </w:rPr>
        <w:t xml:space="preserve">Статья 93. </w:t>
      </w:r>
      <w:r>
        <w:rPr>
          <w:rStyle w:val="docarticle-name"/>
          <w:rFonts w:ascii="Helvetica" w:eastAsia="Times New Roman" w:hAnsi="Helvetica" w:cs="Helvetica"/>
          <w:b/>
          <w:bCs/>
        </w:rPr>
        <w:t>Неполное рабочее врем</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 xml:space="preserve">По соглашению сторон трудового договора работнику как при приеме на работу, </w:t>
      </w:r>
      <w:r>
        <w:rPr>
          <w:rFonts w:ascii="Georgia" w:hAnsi="Georgia"/>
        </w:rPr>
        <w:t xml:space="preserve">так и впоследствии может устанавливаться неполное рабочее время (неполный рабочий день (смена) и (или) неполная рабочая неделя, в том числе с разделением </w:t>
      </w:r>
      <w:r>
        <w:rPr>
          <w:rFonts w:ascii="Georgia" w:hAnsi="Georgia"/>
        </w:rPr>
        <w:lastRenderedPageBreak/>
        <w:t xml:space="preserve">рабочего дня на части). Неполное рабочее время может устанавливаться как без ограничения срока, так и </w:t>
      </w:r>
      <w:r>
        <w:rPr>
          <w:rFonts w:ascii="Georgia" w:hAnsi="Georgia"/>
        </w:rPr>
        <w:t>на любой согласованный сторонами трудового договора срок</w:t>
      </w:r>
      <w:r>
        <w:rPr>
          <w:rFonts w:ascii="Georgia" w:hAnsi="Georgia"/>
        </w:rPr>
        <w:t>.</w:t>
      </w:r>
      <w:r>
        <w:rPr>
          <w:rFonts w:ascii="Georgia" w:hAnsi="Georgia"/>
        </w:rPr>
        <w:br/>
      </w:r>
      <w:r>
        <w:rPr>
          <w:rFonts w:ascii="Georgia" w:hAnsi="Georgia"/>
        </w:rPr>
        <w:br/>
      </w:r>
      <w:r>
        <w:rPr>
          <w:rFonts w:ascii="Georgia" w:hAnsi="Georgia"/>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w:t>
      </w:r>
      <w:r>
        <w:rPr>
          <w:rFonts w:ascii="Georgia" w:hAnsi="Georgia"/>
        </w:rPr>
        <w:t>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w:t>
      </w:r>
      <w:r>
        <w:rPr>
          <w:rFonts w:ascii="Georgia" w:hAnsi="Georgia"/>
        </w:rPr>
        <w:t>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w:t>
      </w:r>
      <w:r>
        <w:rPr>
          <w:rFonts w:ascii="Georgia" w:hAnsi="Georgia"/>
        </w:rPr>
        <w:t>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При работе на условиях неполного рабо</w:t>
      </w:r>
      <w:r>
        <w:rPr>
          <w:rFonts w:ascii="Georgia" w:hAnsi="Georgia"/>
        </w:rPr>
        <w:t>чего времени оплата труда работника производится пропорционально отработанному им времени или в зависимости от выполненного им объема работ.</w:t>
      </w:r>
      <w:r>
        <w:rPr>
          <w:rFonts w:ascii="Georgia" w:hAnsi="Georgia"/>
        </w:rPr>
        <w:t xml:space="preserve"> </w:t>
      </w:r>
      <w:r>
        <w:rPr>
          <w:rFonts w:ascii="Georgia" w:hAnsi="Georgia"/>
        </w:rPr>
        <w:br/>
      </w:r>
      <w:r>
        <w:rPr>
          <w:rFonts w:ascii="Georgia" w:hAnsi="Georgia"/>
        </w:rPr>
        <w:br/>
      </w:r>
      <w:r>
        <w:rPr>
          <w:rFonts w:ascii="Georgia" w:hAnsi="Georgia"/>
        </w:rPr>
        <w:t>Работа на условиях неполного рабочего времени не влечет для работников каких-либо ограничений продолжительности е</w:t>
      </w:r>
      <w:r>
        <w:rPr>
          <w:rFonts w:ascii="Georgia" w:hAnsi="Georgia"/>
        </w:rPr>
        <w:t>жегодного основного оплачиваемого отпуска, исчисления трудового стажа и других трудовых прав.</w:t>
      </w:r>
      <w:r>
        <w:rPr>
          <w:rFonts w:ascii="Georgia" w:hAnsi="Georgia"/>
        </w:rPr>
        <w:t xml:space="preserve"> </w:t>
      </w:r>
    </w:p>
    <w:p w:rsidR="00000000" w:rsidRDefault="00FC423F">
      <w:pPr>
        <w:divId w:val="757405256"/>
        <w:rPr>
          <w:rFonts w:ascii="Helvetica" w:eastAsia="Times New Roman" w:hAnsi="Helvetica" w:cs="Helvetica"/>
          <w:b/>
          <w:bCs/>
        </w:rPr>
      </w:pPr>
      <w:r>
        <w:rPr>
          <w:rStyle w:val="docarticle-number"/>
          <w:rFonts w:ascii="Helvetica" w:eastAsia="Times New Roman" w:hAnsi="Helvetica" w:cs="Helvetica"/>
          <w:b/>
          <w:bCs/>
        </w:rPr>
        <w:t xml:space="preserve">Статья 94. </w:t>
      </w:r>
      <w:r>
        <w:rPr>
          <w:rStyle w:val="docarticle-name"/>
          <w:rFonts w:ascii="Helvetica" w:eastAsia="Times New Roman" w:hAnsi="Helvetica" w:cs="Helvetica"/>
          <w:b/>
          <w:bCs/>
        </w:rPr>
        <w:t>Продолжительность ежедневной работы (смены</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Продолжительность ежедневной работы (смены) не может превышать:</w:t>
      </w:r>
      <w:r>
        <w:rPr>
          <w:rFonts w:ascii="Georgia" w:hAnsi="Georgia"/>
        </w:rPr>
        <w:t xml:space="preserve"> </w:t>
      </w:r>
      <w:r>
        <w:rPr>
          <w:rFonts w:ascii="Georgia" w:hAnsi="Georgia"/>
        </w:rPr>
        <w:br/>
      </w:r>
      <w:r>
        <w:rPr>
          <w:rFonts w:ascii="Georgia" w:hAnsi="Georgia"/>
        </w:rPr>
        <w:br/>
      </w:r>
      <w:r>
        <w:rPr>
          <w:rFonts w:ascii="Georgia" w:hAnsi="Georgia"/>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w:t>
      </w:r>
      <w:r>
        <w:rPr>
          <w:rFonts w:ascii="Georgia" w:hAnsi="Georgia"/>
        </w:rPr>
        <w:t>расте от пятнадцати до шестнадцати лет - 5 часов, в возрасте от шестнадцати до восемнадцати лет - 7 часов</w:t>
      </w:r>
      <w:r>
        <w:rPr>
          <w:rFonts w:ascii="Georgia" w:hAnsi="Georgia"/>
        </w:rPr>
        <w:t>;</w:t>
      </w:r>
      <w:r>
        <w:rPr>
          <w:rFonts w:ascii="Georgia" w:hAnsi="Georgia"/>
        </w:rPr>
        <w:br/>
      </w:r>
      <w:r>
        <w:rPr>
          <w:rFonts w:ascii="Georgia" w:hAnsi="Georgia"/>
        </w:rPr>
        <w:br/>
      </w:r>
      <w:r>
        <w:rPr>
          <w:rFonts w:ascii="Georgia" w:hAnsi="Georgia"/>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w:t>
      </w:r>
      <w:r>
        <w:rPr>
          <w:rFonts w:ascii="Georgia" w:hAnsi="Georgia"/>
        </w:rPr>
        <w:t>, в возрасте от четырнадцати до шестнадцати лет - 2,5 часа, в возрасте от шестнадцати до восемнадцати лет - 4 часа</w:t>
      </w:r>
      <w:r>
        <w:rPr>
          <w:rFonts w:ascii="Georgia" w:hAnsi="Georgia"/>
        </w:rPr>
        <w:t>;</w:t>
      </w:r>
      <w:r>
        <w:rPr>
          <w:rFonts w:ascii="Georgia" w:hAnsi="Georgia"/>
        </w:rPr>
        <w:br/>
      </w:r>
      <w:r>
        <w:rPr>
          <w:rFonts w:ascii="Georgia" w:hAnsi="Georgia"/>
        </w:rPr>
        <w:br/>
      </w:r>
      <w:r>
        <w:rPr>
          <w:rFonts w:ascii="Georgia" w:hAnsi="Georgia"/>
        </w:rPr>
        <w:t>для инвалидов - в соответствии с медицинским заключением, выданным в порядке, установленном федеральными законами и иными нормативными прав</w:t>
      </w:r>
      <w:r>
        <w:rPr>
          <w:rFonts w:ascii="Georgia" w:hAnsi="Georgia"/>
        </w:rPr>
        <w:t>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w:t>
      </w:r>
      <w:r>
        <w:rPr>
          <w:rFonts w:ascii="Georgia" w:hAnsi="Georgia"/>
        </w:rPr>
        <w:t>ревышать:</w:t>
      </w:r>
      <w:r>
        <w:rPr>
          <w:rFonts w:ascii="Georgia" w:hAnsi="Georgia"/>
        </w:rPr>
        <w:t xml:space="preserve"> </w:t>
      </w:r>
      <w:r>
        <w:rPr>
          <w:rFonts w:ascii="Georgia" w:hAnsi="Georgia"/>
        </w:rPr>
        <w:br/>
      </w:r>
      <w:r>
        <w:rPr>
          <w:rFonts w:ascii="Georgia" w:hAnsi="Georgia"/>
        </w:rPr>
        <w:br/>
      </w:r>
      <w:r>
        <w:rPr>
          <w:rFonts w:ascii="Georgia" w:hAnsi="Georgia"/>
        </w:rPr>
        <w:t>при 36-часовой рабочей неделе - 8 часов;</w:t>
      </w:r>
      <w:r>
        <w:rPr>
          <w:rFonts w:ascii="Georgia" w:hAnsi="Georgia"/>
        </w:rPr>
        <w:t xml:space="preserve"> </w:t>
      </w:r>
      <w:r>
        <w:rPr>
          <w:rFonts w:ascii="Georgia" w:hAnsi="Georgia"/>
        </w:rPr>
        <w:br/>
      </w:r>
      <w:r>
        <w:rPr>
          <w:rFonts w:ascii="Georgia" w:hAnsi="Georgia"/>
        </w:rPr>
        <w:br/>
      </w:r>
      <w:r>
        <w:rPr>
          <w:rFonts w:ascii="Georgia" w:hAnsi="Georgia"/>
        </w:rPr>
        <w:t>при 30-часовой рабочей неделе и менее - 6 часов.</w:t>
      </w:r>
      <w:r>
        <w:rPr>
          <w:rFonts w:ascii="Georgia" w:hAnsi="Georgia"/>
        </w:rPr>
        <w:t xml:space="preserve"> </w:t>
      </w:r>
      <w:r>
        <w:rPr>
          <w:rFonts w:ascii="Georgia" w:hAnsi="Georgia"/>
        </w:rPr>
        <w:br/>
      </w:r>
      <w:r>
        <w:rPr>
          <w:rFonts w:ascii="Georgia" w:hAnsi="Georgia"/>
        </w:rPr>
        <w:br/>
      </w:r>
      <w:r>
        <w:rPr>
          <w:rFonts w:ascii="Georgia" w:hAnsi="Georgia"/>
        </w:rPr>
        <w:t xml:space="preserve">Отраслевым (межотраслевым) соглашением и коллективным договором, а также </w:t>
      </w:r>
      <w:r>
        <w:rPr>
          <w:rFonts w:ascii="Georgia" w:hAnsi="Georgia"/>
        </w:rPr>
        <w:lastRenderedPageBreak/>
        <w:t>при наличии письменного согласия работника, оформленного путем заключения отд</w:t>
      </w:r>
      <w:r>
        <w:rPr>
          <w:rFonts w:ascii="Georgia" w:hAnsi="Georgia"/>
        </w:rPr>
        <w:t xml:space="preserve">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r:id="rId134" w:anchor="/document/99/901807664/XA00RRE2PG/" w:tgtFrame="_self" w:history="1">
        <w:r>
          <w:rPr>
            <w:rStyle w:val="a4"/>
            <w:rFonts w:ascii="Georgia" w:hAnsi="Georgia"/>
          </w:rPr>
          <w:t>частью второй настоящей статьи</w:t>
        </w:r>
      </w:hyperlink>
      <w:r>
        <w:rPr>
          <w:rFonts w:ascii="Georgia" w:hAnsi="Georgia"/>
        </w:rPr>
        <w:t xml:space="preserve">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w:t>
      </w:r>
      <w:r>
        <w:rPr>
          <w:rFonts w:ascii="Georgia" w:hAnsi="Georgia"/>
        </w:rPr>
        <w:t xml:space="preserve">овленной в соответствии с </w:t>
      </w:r>
      <w:hyperlink r:id="rId135" w:anchor="/document/99/901807664/XA00MCA2NS/" w:tgtFrame="_self" w:history="1">
        <w:r>
          <w:rPr>
            <w:rStyle w:val="a4"/>
            <w:rFonts w:ascii="Georgia" w:hAnsi="Georgia"/>
          </w:rPr>
          <w:t>частями первой</w:t>
        </w:r>
      </w:hyperlink>
      <w:r>
        <w:rPr>
          <w:rFonts w:ascii="Georgia" w:hAnsi="Georgia"/>
        </w:rPr>
        <w:t xml:space="preserve"> - </w:t>
      </w:r>
      <w:hyperlink r:id="rId136" w:anchor="/document/99/901807664/XA00MDE2O2/" w:tgtFrame="_self" w:history="1">
        <w:r>
          <w:rPr>
            <w:rStyle w:val="a4"/>
            <w:rFonts w:ascii="Georgia" w:hAnsi="Georgia"/>
          </w:rPr>
          <w:t>третьей статьи 92</w:t>
        </w:r>
      </w:hyperlink>
      <w:r>
        <w:rPr>
          <w:rFonts w:ascii="Georgia" w:hAnsi="Georgia"/>
        </w:rPr>
        <w:t xml:space="preserve"> настоящ</w:t>
      </w:r>
      <w:r>
        <w:rPr>
          <w:rFonts w:ascii="Georgia" w:hAnsi="Georgia"/>
        </w:rPr>
        <w:t>его Кодекса</w:t>
      </w:r>
      <w:r>
        <w:rPr>
          <w:rFonts w:ascii="Georgia" w:hAnsi="Georgia"/>
        </w:rPr>
        <w:t>:</w:t>
      </w:r>
      <w:r>
        <w:rPr>
          <w:rFonts w:ascii="Georgia" w:hAnsi="Georgia"/>
        </w:rPr>
        <w:br/>
      </w:r>
      <w:r>
        <w:rPr>
          <w:rFonts w:ascii="Georgia" w:hAnsi="Georgia"/>
        </w:rPr>
        <w:br/>
      </w:r>
      <w:r>
        <w:rPr>
          <w:rFonts w:ascii="Georgia" w:hAnsi="Georgia"/>
        </w:rPr>
        <w:t>при 36-часовой рабочей неделе - до 12 часов</w:t>
      </w:r>
      <w:r>
        <w:rPr>
          <w:rFonts w:ascii="Georgia" w:hAnsi="Georgia"/>
        </w:rPr>
        <w:t>;</w:t>
      </w:r>
      <w:r>
        <w:rPr>
          <w:rFonts w:ascii="Georgia" w:hAnsi="Georgia"/>
        </w:rPr>
        <w:br/>
      </w:r>
      <w:r>
        <w:rPr>
          <w:rFonts w:ascii="Georgia" w:hAnsi="Georgia"/>
        </w:rPr>
        <w:br/>
      </w:r>
      <w:r>
        <w:rPr>
          <w:rFonts w:ascii="Georgia" w:hAnsi="Georgia"/>
        </w:rPr>
        <w:t>при 30-часовой рабочей неделе и менее - до 8 часов</w:t>
      </w:r>
      <w:r>
        <w:rPr>
          <w:rFonts w:ascii="Georgia" w:hAnsi="Georgia"/>
        </w:rPr>
        <w:t>.</w:t>
      </w:r>
    </w:p>
    <w:p w:rsidR="00000000" w:rsidRDefault="00FC423F">
      <w:pPr>
        <w:spacing w:after="223"/>
        <w:jc w:val="both"/>
        <w:divId w:val="1107118795"/>
        <w:rPr>
          <w:rFonts w:ascii="Georgia" w:hAnsi="Georgia"/>
        </w:rPr>
      </w:pPr>
      <w:r>
        <w:rPr>
          <w:rFonts w:ascii="Georgia" w:hAnsi="Georgia"/>
        </w:rPr>
        <w:t>Продолжительность ежедневной работы (смены) творческих работников средств массовой информации, организаций кинематографии, теле- и видеосъемочны</w:t>
      </w:r>
      <w:r>
        <w:rPr>
          <w:rFonts w:ascii="Georgia" w:hAnsi="Georgia"/>
        </w:rPr>
        <w:t xml:space="preserve">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w:t>
      </w:r>
      <w:r>
        <w:rPr>
          <w:rFonts w:ascii="Georgia" w:hAnsi="Georgia"/>
        </w:rPr>
        <w:t>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r>
        <w:rPr>
          <w:rFonts w:ascii="Georgia" w:hAnsi="Georgia"/>
        </w:rPr>
        <w:t>.</w:t>
      </w:r>
    </w:p>
    <w:p w:rsidR="00000000" w:rsidRDefault="00FC423F">
      <w:pPr>
        <w:divId w:val="1260331133"/>
        <w:rPr>
          <w:rFonts w:ascii="Helvetica" w:eastAsia="Times New Roman" w:hAnsi="Helvetica" w:cs="Helvetica"/>
          <w:b/>
          <w:bCs/>
        </w:rPr>
      </w:pPr>
      <w:r>
        <w:rPr>
          <w:rStyle w:val="docarticle-number"/>
          <w:rFonts w:ascii="Helvetica" w:eastAsia="Times New Roman" w:hAnsi="Helvetica" w:cs="Helvetica"/>
          <w:b/>
          <w:bCs/>
        </w:rPr>
        <w:t xml:space="preserve">Статья 95. </w:t>
      </w:r>
      <w:r>
        <w:rPr>
          <w:rStyle w:val="docarticle-name"/>
          <w:rFonts w:ascii="Helvetica" w:eastAsia="Times New Roman" w:hAnsi="Helvetica" w:cs="Helvetica"/>
          <w:b/>
          <w:bCs/>
        </w:rPr>
        <w:t>Продолжительность работы наканун</w:t>
      </w:r>
      <w:r>
        <w:rPr>
          <w:rStyle w:val="docarticle-name"/>
          <w:rFonts w:ascii="Helvetica" w:eastAsia="Times New Roman" w:hAnsi="Helvetica" w:cs="Helvetica"/>
          <w:b/>
          <w:bCs/>
        </w:rPr>
        <w:t>е нерабочих праздничных и выходных дне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Продолжительность рабочего дня или смены, непосредственно предшествующих нерабочему праздничному дню, уменьшается на один час.</w:t>
      </w:r>
      <w:r>
        <w:rPr>
          <w:rFonts w:ascii="Georgia" w:hAnsi="Georgia"/>
        </w:rPr>
        <w:t xml:space="preserve"> </w:t>
      </w:r>
      <w:r>
        <w:rPr>
          <w:rFonts w:ascii="Georgia" w:hAnsi="Georgia"/>
        </w:rPr>
        <w:br/>
      </w:r>
      <w:r>
        <w:rPr>
          <w:rFonts w:ascii="Georgia" w:hAnsi="Georgia"/>
        </w:rPr>
        <w:br/>
      </w:r>
      <w:r>
        <w:rPr>
          <w:rFonts w:ascii="Georgia" w:hAnsi="Georgia"/>
        </w:rPr>
        <w:t>В непрерывно действующих организациях и на отдельных видах работ, где невозможно уменьш</w:t>
      </w:r>
      <w:r>
        <w:rPr>
          <w:rFonts w:ascii="Georgia" w:hAnsi="Georgia"/>
        </w:rPr>
        <w:t>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r>
        <w:rPr>
          <w:rFonts w:ascii="Georgia" w:hAnsi="Georgia"/>
        </w:rPr>
        <w:t xml:space="preserve"> </w:t>
      </w:r>
      <w:r>
        <w:rPr>
          <w:rFonts w:ascii="Georgia" w:hAnsi="Georgia"/>
        </w:rPr>
        <w:br/>
      </w:r>
      <w:r>
        <w:rPr>
          <w:rFonts w:ascii="Georgia" w:hAnsi="Georgia"/>
        </w:rPr>
        <w:br/>
      </w:r>
      <w:r>
        <w:rPr>
          <w:rFonts w:ascii="Georgia" w:hAnsi="Georgia"/>
        </w:rPr>
        <w:t xml:space="preserve">Накануне выходных дней </w:t>
      </w:r>
      <w:r>
        <w:rPr>
          <w:rFonts w:ascii="Georgia" w:hAnsi="Georgia"/>
        </w:rPr>
        <w:t>продолжительность работы при шестидневной рабочей неделе не может превышать пяти часов.</w:t>
      </w:r>
      <w:r>
        <w:rPr>
          <w:rFonts w:ascii="Georgia" w:hAnsi="Georgia"/>
        </w:rPr>
        <w:t xml:space="preserve"> </w:t>
      </w:r>
    </w:p>
    <w:p w:rsidR="00000000" w:rsidRDefault="00FC423F">
      <w:pPr>
        <w:divId w:val="1573853184"/>
        <w:rPr>
          <w:rFonts w:ascii="Helvetica" w:eastAsia="Times New Roman" w:hAnsi="Helvetica" w:cs="Helvetica"/>
          <w:b/>
          <w:bCs/>
        </w:rPr>
      </w:pPr>
      <w:r>
        <w:rPr>
          <w:rStyle w:val="docarticle-number"/>
          <w:rFonts w:ascii="Helvetica" w:eastAsia="Times New Roman" w:hAnsi="Helvetica" w:cs="Helvetica"/>
          <w:b/>
          <w:bCs/>
        </w:rPr>
        <w:t xml:space="preserve">Статья 96. </w:t>
      </w:r>
      <w:r>
        <w:rPr>
          <w:rStyle w:val="docarticle-name"/>
          <w:rFonts w:ascii="Helvetica" w:eastAsia="Times New Roman" w:hAnsi="Helvetica" w:cs="Helvetica"/>
          <w:b/>
          <w:bCs/>
        </w:rPr>
        <w:t>Работа в ночное врем</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Ночное время - время с 22 часов до 6 часов.</w:t>
      </w:r>
      <w:r>
        <w:rPr>
          <w:rFonts w:ascii="Georgia" w:hAnsi="Georgia"/>
        </w:rPr>
        <w:t xml:space="preserve"> </w:t>
      </w:r>
      <w:r>
        <w:rPr>
          <w:rFonts w:ascii="Georgia" w:hAnsi="Georgia"/>
        </w:rPr>
        <w:br/>
      </w:r>
      <w:r>
        <w:rPr>
          <w:rFonts w:ascii="Georgia" w:hAnsi="Georgia"/>
        </w:rPr>
        <w:br/>
      </w:r>
      <w:r>
        <w:rPr>
          <w:rFonts w:ascii="Georgia" w:hAnsi="Georgia"/>
        </w:rPr>
        <w:t xml:space="preserve">Продолжительность работы (смены) в ночное время сокращается на один час без последующей </w:t>
      </w:r>
      <w:r>
        <w:rPr>
          <w:rFonts w:ascii="Georgia" w:hAnsi="Georgia"/>
        </w:rPr>
        <w:t>отработки.</w:t>
      </w:r>
      <w:r>
        <w:rPr>
          <w:rFonts w:ascii="Georgia" w:hAnsi="Georgia"/>
        </w:rPr>
        <w:t xml:space="preserve"> </w:t>
      </w:r>
      <w:r>
        <w:rPr>
          <w:rFonts w:ascii="Georgia" w:hAnsi="Georgia"/>
        </w:rPr>
        <w:br/>
      </w:r>
      <w:r>
        <w:rPr>
          <w:rFonts w:ascii="Georgia" w:hAnsi="Georgia"/>
        </w:rPr>
        <w:br/>
      </w:r>
      <w:r>
        <w:rPr>
          <w:rFonts w:ascii="Georgia" w:hAnsi="Georgia"/>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w:t>
      </w:r>
      <w:r>
        <w:rPr>
          <w:rFonts w:ascii="Georgia" w:hAnsi="Georgia"/>
        </w:rPr>
        <w:t>о коллективным договором.</w:t>
      </w:r>
      <w:r>
        <w:rPr>
          <w:rFonts w:ascii="Georgia" w:hAnsi="Georgia"/>
        </w:rPr>
        <w:t xml:space="preserve"> </w:t>
      </w:r>
      <w:r>
        <w:rPr>
          <w:rFonts w:ascii="Georgia" w:hAnsi="Georgia"/>
        </w:rPr>
        <w:br/>
      </w:r>
      <w:r>
        <w:rPr>
          <w:rFonts w:ascii="Georgia" w:hAnsi="Georgia"/>
        </w:rPr>
        <w:br/>
      </w:r>
      <w:r>
        <w:rPr>
          <w:rFonts w:ascii="Georgia" w:hAnsi="Georgia"/>
        </w:rPr>
        <w:t xml:space="preserve">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w:t>
      </w:r>
      <w:r>
        <w:rPr>
          <w:rFonts w:ascii="Georgia" w:hAnsi="Georgia"/>
        </w:rPr>
        <w:t>днем. Список указанных работ может определяться коллективным договором, локальным нормативным актом.</w:t>
      </w:r>
      <w:r>
        <w:rPr>
          <w:rFonts w:ascii="Georgia" w:hAnsi="Georgia"/>
        </w:rPr>
        <w:t xml:space="preserve"> </w:t>
      </w:r>
      <w:r>
        <w:rPr>
          <w:rFonts w:ascii="Georgia" w:hAnsi="Georgia"/>
        </w:rPr>
        <w:br/>
      </w:r>
      <w:r>
        <w:rPr>
          <w:rFonts w:ascii="Georgia" w:hAnsi="Georgia"/>
        </w:rPr>
        <w:lastRenderedPageBreak/>
        <w:br/>
      </w:r>
      <w:r>
        <w:rPr>
          <w:rFonts w:ascii="Georgia" w:hAnsi="Georgia"/>
        </w:rP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w:t>
      </w:r>
      <w:r>
        <w:rPr>
          <w:rFonts w:ascii="Georgia" w:hAnsi="Georgia"/>
        </w:rPr>
        <w:t xml:space="preserve">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w:t>
      </w:r>
      <w:r>
        <w:rPr>
          <w:rFonts w:ascii="Georgia" w:hAnsi="Georgia"/>
        </w:rPr>
        <w:t>,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w:t>
      </w:r>
      <w:r>
        <w:rPr>
          <w:rFonts w:ascii="Georgia" w:hAnsi="Georgia"/>
        </w:rPr>
        <w:t>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w:t>
      </w:r>
      <w:r>
        <w:rPr>
          <w:rFonts w:ascii="Georgia" w:hAnsi="Georgia"/>
        </w:rPr>
        <w:t>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w:t>
      </w:r>
      <w:r>
        <w:rPr>
          <w:rFonts w:ascii="Georgia" w:hAnsi="Georgia"/>
        </w:rPr>
        <w:t>ицинским заключением. При этом указанные работники должны быть в письменной форме ознакомлены со своим правом отказаться от работы в ночное время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Порядок работы в ночное время творческих работников средств массовой информации, организаций кинематографии, </w:t>
      </w:r>
      <w:r>
        <w:rPr>
          <w:rFonts w:ascii="Georgia" w:hAnsi="Georgia"/>
        </w:rPr>
        <w:t>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w:t>
      </w:r>
      <w:r>
        <w:rPr>
          <w:rFonts w:ascii="Georgia" w:hAnsi="Georgia"/>
        </w:rPr>
        <w:t>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r>
        <w:rPr>
          <w:rFonts w:ascii="Georgia" w:hAnsi="Georgia"/>
        </w:rPr>
        <w:t>.</w:t>
      </w:r>
    </w:p>
    <w:p w:rsidR="00000000" w:rsidRDefault="00FC423F">
      <w:pPr>
        <w:divId w:val="1242719856"/>
        <w:rPr>
          <w:rFonts w:ascii="Helvetica" w:eastAsia="Times New Roman" w:hAnsi="Helvetica" w:cs="Helvetica"/>
          <w:b/>
          <w:bCs/>
        </w:rPr>
      </w:pPr>
      <w:r>
        <w:rPr>
          <w:rStyle w:val="docarticle-number"/>
          <w:rFonts w:ascii="Helvetica" w:eastAsia="Times New Roman" w:hAnsi="Helvetica" w:cs="Helvetica"/>
          <w:b/>
          <w:bCs/>
        </w:rPr>
        <w:t xml:space="preserve">Статья 97. </w:t>
      </w:r>
      <w:r>
        <w:rPr>
          <w:rStyle w:val="docarticle-name"/>
          <w:rFonts w:ascii="Helvetica" w:eastAsia="Times New Roman" w:hAnsi="Helvetica" w:cs="Helvetica"/>
          <w:b/>
          <w:bCs/>
        </w:rPr>
        <w:t>Работа за п</w:t>
      </w:r>
      <w:r>
        <w:rPr>
          <w:rStyle w:val="docarticle-name"/>
          <w:rFonts w:ascii="Helvetica" w:eastAsia="Times New Roman" w:hAnsi="Helvetica" w:cs="Helvetica"/>
          <w:b/>
          <w:bCs/>
        </w:rPr>
        <w:t>ределами установленной продолжительности рабочего времен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w:t>
      </w:r>
      <w:r>
        <w:rPr>
          <w:rFonts w:ascii="Georgia" w:hAnsi="Georgia"/>
        </w:rPr>
        <w:t>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w:t>
      </w:r>
      <w:r>
        <w:rPr>
          <w:rFonts w:ascii="Georgia" w:hAnsi="Georgia"/>
        </w:rPr>
        <w:t>ь рабочего времени)</w:t>
      </w:r>
      <w:r>
        <w:rPr>
          <w:rFonts w:ascii="Georgia" w:hAnsi="Georgia"/>
        </w:rPr>
        <w:t>:</w:t>
      </w:r>
      <w:r>
        <w:rPr>
          <w:rFonts w:ascii="Georgia" w:hAnsi="Georgia"/>
        </w:rPr>
        <w:br/>
      </w:r>
      <w:r>
        <w:rPr>
          <w:rFonts w:ascii="Georgia" w:hAnsi="Georgia"/>
        </w:rPr>
        <w:br/>
      </w:r>
      <w:r>
        <w:rPr>
          <w:rFonts w:ascii="Georgia" w:hAnsi="Georgia"/>
        </w:rPr>
        <w:t>для сверхурочной работы (</w:t>
      </w:r>
      <w:hyperlink r:id="rId137" w:anchor="/document/99/901807664/ZA00MHI2NV/" w:tgtFrame="_self" w:history="1">
        <w:r>
          <w:rPr>
            <w:rStyle w:val="a4"/>
            <w:rFonts w:ascii="Georgia" w:hAnsi="Georgia"/>
          </w:rPr>
          <w:t>статья 99</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если работник работает на условиях ненормированного рабочего дня (</w:t>
      </w:r>
      <w:hyperlink r:id="rId138" w:anchor="/document/99/901807664/ZA00MB62NL/" w:tgtFrame="_self" w:history="1">
        <w:r>
          <w:rPr>
            <w:rStyle w:val="a4"/>
            <w:rFonts w:ascii="Georgia" w:hAnsi="Georgia"/>
          </w:rPr>
          <w:t>статья 101</w:t>
        </w:r>
      </w:hyperlink>
      <w:r>
        <w:rPr>
          <w:rFonts w:ascii="Georgia" w:hAnsi="Georgia"/>
        </w:rPr>
        <w:t xml:space="preserve"> настоящего Кодекса)</w:t>
      </w:r>
      <w:r>
        <w:rPr>
          <w:rFonts w:ascii="Georgia" w:hAnsi="Georgia"/>
        </w:rPr>
        <w:t>.</w:t>
      </w:r>
    </w:p>
    <w:p w:rsidR="00000000" w:rsidRDefault="00FC423F">
      <w:pPr>
        <w:divId w:val="55714321"/>
        <w:rPr>
          <w:rFonts w:ascii="Georgia" w:eastAsia="Times New Roman" w:hAnsi="Georgia"/>
          <w:color w:val="CCCCCC"/>
        </w:rPr>
      </w:pPr>
      <w:r>
        <w:rPr>
          <w:rStyle w:val="docarticle-number"/>
          <w:rFonts w:ascii="Georgia" w:eastAsia="Times New Roman" w:hAnsi="Georgia"/>
          <w:color w:val="CCCCCC"/>
        </w:rPr>
        <w:t xml:space="preserve">Статья 98. </w:t>
      </w:r>
      <w:r>
        <w:rPr>
          <w:rStyle w:val="docarticle-name"/>
          <w:rFonts w:ascii="Georgia" w:eastAsia="Times New Roman" w:hAnsi="Georgia"/>
          <w:color w:val="CCCCCC"/>
        </w:rPr>
        <w:t>Работа за пределами нормальной продолжительности рабочего времени по инициативе работника (совместительство</w:t>
      </w:r>
      <w:r>
        <w:rPr>
          <w:rStyle w:val="docarticle-name"/>
          <w:rFonts w:ascii="Georgia" w:eastAsia="Times New Roman" w:hAnsi="Georgia"/>
          <w:color w:val="CCCCCC"/>
        </w:rPr>
        <w:t>)</w:t>
      </w:r>
    </w:p>
    <w:p w:rsidR="00000000" w:rsidRDefault="00FC423F">
      <w:pPr>
        <w:pStyle w:val="centertext"/>
        <w:divId w:val="1107118795"/>
        <w:rPr>
          <w:rFonts w:ascii="Georgia" w:hAnsi="Georgia"/>
        </w:rPr>
      </w:pPr>
      <w:r>
        <w:rPr>
          <w:rFonts w:ascii="Georgia" w:hAnsi="Georgia"/>
        </w:rPr>
        <w:t>Статья утратила силу с 6 ок</w:t>
      </w:r>
      <w:r>
        <w:rPr>
          <w:rFonts w:ascii="Georgia" w:hAnsi="Georgia"/>
        </w:rPr>
        <w:t>тября 2006 года</w:t>
      </w:r>
      <w:r>
        <w:rPr>
          <w:rFonts w:ascii="Georgia" w:hAnsi="Georgia"/>
        </w:rPr>
        <w:t xml:space="preserve"> </w:t>
      </w:r>
      <w:hyperlink r:id="rId139" w:anchor="/document/99/901986855/XA00MEQ2O1/" w:history="1">
        <w:r>
          <w:rPr>
            <w:rStyle w:val="a4"/>
            <w:rFonts w:ascii="Georgia" w:hAnsi="Georgia"/>
          </w:rPr>
          <w:t>- Федеральный закон от 30 июня 2006 года № 90-ФЗ</w:t>
        </w:r>
      </w:hyperlink>
      <w:r>
        <w:rPr>
          <w:rFonts w:ascii="Georgia" w:hAnsi="Georgia"/>
        </w:rPr>
        <w:t>. - См.</w:t>
      </w:r>
      <w:r>
        <w:rPr>
          <w:rFonts w:ascii="Georgia" w:hAnsi="Georgia"/>
        </w:rPr>
        <w:t xml:space="preserve"> </w:t>
      </w:r>
      <w:hyperlink r:id="rId140" w:anchor="/document/99/901987635/XA00MDE2N6/" w:history="1">
        <w:r>
          <w:rPr>
            <w:rStyle w:val="a4"/>
            <w:rFonts w:ascii="Georgia" w:hAnsi="Georgia"/>
          </w:rPr>
          <w:t>предыдущую редакци</w:t>
        </w:r>
        <w:r>
          <w:rPr>
            <w:rStyle w:val="a4"/>
            <w:rFonts w:ascii="Georgia" w:hAnsi="Georgia"/>
          </w:rPr>
          <w:t>ю</w:t>
        </w:r>
      </w:hyperlink>
    </w:p>
    <w:p w:rsidR="00000000" w:rsidRDefault="00FC423F">
      <w:pPr>
        <w:divId w:val="141655678"/>
        <w:rPr>
          <w:rFonts w:ascii="Helvetica" w:eastAsia="Times New Roman" w:hAnsi="Helvetica" w:cs="Helvetica"/>
          <w:b/>
          <w:bCs/>
        </w:rPr>
      </w:pPr>
      <w:r>
        <w:rPr>
          <w:rStyle w:val="docarticle-number"/>
          <w:rFonts w:ascii="Helvetica" w:eastAsia="Times New Roman" w:hAnsi="Helvetica" w:cs="Helvetica"/>
          <w:b/>
          <w:bCs/>
        </w:rPr>
        <w:t xml:space="preserve">Статья 99. </w:t>
      </w:r>
      <w:r>
        <w:rPr>
          <w:rStyle w:val="docarticle-name"/>
          <w:rFonts w:ascii="Helvetica" w:eastAsia="Times New Roman" w:hAnsi="Helvetica" w:cs="Helvetica"/>
          <w:b/>
          <w:bCs/>
        </w:rPr>
        <w:t>Сверхурочная работ</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lastRenderedPageBreak/>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w:t>
      </w:r>
      <w:r>
        <w:rPr>
          <w:rFonts w:ascii="Georgia" w:hAnsi="Georgia"/>
        </w:rPr>
        <w:t>ени - сверх нормального числа рабочих часов за учетный период</w:t>
      </w:r>
      <w:r>
        <w:rPr>
          <w:rFonts w:ascii="Georgia" w:hAnsi="Georgia"/>
        </w:rPr>
        <w:t>.</w:t>
      </w:r>
      <w:r>
        <w:rPr>
          <w:rFonts w:ascii="Georgia" w:hAnsi="Georgia"/>
        </w:rPr>
        <w:br/>
      </w:r>
      <w:r>
        <w:rPr>
          <w:rFonts w:ascii="Georgia" w:hAnsi="Georgia"/>
        </w:rPr>
        <w:br/>
      </w:r>
      <w:r>
        <w:rPr>
          <w:rFonts w:ascii="Georgia" w:hAnsi="Georgia"/>
        </w:rPr>
        <w:t>Привлечение работодателем работника к сверхурочной работе допускается с его письменного согласия в следующих случаях</w:t>
      </w:r>
      <w:r>
        <w:rPr>
          <w:rFonts w:ascii="Georgia" w:hAnsi="Georgia"/>
        </w:rPr>
        <w:t>:</w:t>
      </w:r>
    </w:p>
    <w:p w:rsidR="00000000" w:rsidRDefault="00FC423F">
      <w:pPr>
        <w:spacing w:after="223"/>
        <w:jc w:val="both"/>
        <w:divId w:val="1107118795"/>
        <w:rPr>
          <w:rFonts w:ascii="Georgia" w:hAnsi="Georgia"/>
        </w:rPr>
      </w:pPr>
      <w:r>
        <w:rPr>
          <w:rFonts w:ascii="Georgia" w:hAnsi="Georgia"/>
        </w:rPr>
        <w:t>1) при необходимости выполнить (закончить) начатую работу, которая вследст</w:t>
      </w:r>
      <w:r>
        <w:rPr>
          <w:rFonts w:ascii="Georgia" w:hAnsi="Georgia"/>
        </w:rPr>
        <w:t>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w:t>
      </w:r>
      <w:r>
        <w:rPr>
          <w:rFonts w:ascii="Georgia" w:hAnsi="Georgia"/>
        </w:rPr>
        <w:t>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r>
        <w:rPr>
          <w:rFonts w:ascii="Georgia" w:hAnsi="Georgia"/>
        </w:rPr>
        <w:t>;</w:t>
      </w:r>
    </w:p>
    <w:p w:rsidR="00000000" w:rsidRDefault="00FC423F">
      <w:pPr>
        <w:spacing w:after="223"/>
        <w:jc w:val="both"/>
        <w:divId w:val="1107118795"/>
        <w:rPr>
          <w:rFonts w:ascii="Georgia" w:hAnsi="Georgia"/>
        </w:rPr>
      </w:pPr>
      <w:r>
        <w:rPr>
          <w:rFonts w:ascii="Georgia" w:hAnsi="Georgia"/>
        </w:rPr>
        <w:t>2</w:t>
      </w:r>
      <w:r>
        <w:rPr>
          <w:rFonts w:ascii="Georgia" w:hAnsi="Georgia"/>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r>
        <w:rPr>
          <w:rFonts w:ascii="Georgia" w:hAnsi="Georgia"/>
        </w:rPr>
        <w:t>.</w:t>
      </w:r>
      <w:r>
        <w:rPr>
          <w:rFonts w:ascii="Georgia" w:hAnsi="Georgia"/>
        </w:rPr>
        <w:br/>
      </w:r>
      <w:r>
        <w:rPr>
          <w:rFonts w:ascii="Georgia" w:hAnsi="Georgia"/>
        </w:rPr>
        <w:br/>
      </w:r>
      <w:r>
        <w:rPr>
          <w:rFonts w:ascii="Georgia" w:hAnsi="Georgia"/>
        </w:rPr>
        <w:t>Привлечение работодателем работника к сверхурочной работе без ег</w:t>
      </w:r>
      <w:r>
        <w:rPr>
          <w:rFonts w:ascii="Georgia" w:hAnsi="Georgia"/>
        </w:rPr>
        <w:t>о согласия допускается в следующих случаях</w:t>
      </w:r>
      <w:r>
        <w:rPr>
          <w:rFonts w:ascii="Georgia" w:hAnsi="Georgia"/>
        </w:rPr>
        <w:t>:</w:t>
      </w:r>
    </w:p>
    <w:p w:rsidR="00000000" w:rsidRDefault="00FC423F">
      <w:pPr>
        <w:spacing w:after="223"/>
        <w:jc w:val="both"/>
        <w:divId w:val="1107118795"/>
        <w:rPr>
          <w:rFonts w:ascii="Georgia" w:hAnsi="Georgia"/>
        </w:rPr>
      </w:pPr>
      <w:r>
        <w:rPr>
          <w:rFonts w:ascii="Georgia" w:hAnsi="Georgia"/>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r>
        <w:rPr>
          <w:rFonts w:ascii="Georgia" w:hAnsi="Georgia"/>
        </w:rPr>
        <w:t>;</w:t>
      </w:r>
    </w:p>
    <w:p w:rsidR="00000000" w:rsidRDefault="00FC423F">
      <w:pPr>
        <w:spacing w:after="223"/>
        <w:jc w:val="both"/>
        <w:divId w:val="1107118795"/>
        <w:rPr>
          <w:rFonts w:ascii="Georgia" w:hAnsi="Georgia"/>
        </w:rPr>
      </w:pPr>
      <w:r>
        <w:rPr>
          <w:rFonts w:ascii="Georgia" w:hAnsi="Georgia"/>
        </w:rPr>
        <w:t>2) при производстве обществен</w:t>
      </w:r>
      <w:r>
        <w:rPr>
          <w:rFonts w:ascii="Georgia" w:hAnsi="Georgia"/>
        </w:rPr>
        <w:t>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w:t>
      </w:r>
      <w:r>
        <w:rPr>
          <w:rFonts w:ascii="Georgia" w:hAnsi="Georgia"/>
        </w:rPr>
        <w:t>та, связи</w:t>
      </w:r>
      <w:r>
        <w:rPr>
          <w:rFonts w:ascii="Georgia" w:hAnsi="Georgia"/>
        </w:rPr>
        <w:t>;</w:t>
      </w:r>
    </w:p>
    <w:p w:rsidR="00000000" w:rsidRDefault="00FC423F">
      <w:pPr>
        <w:spacing w:after="223"/>
        <w:jc w:val="both"/>
        <w:divId w:val="1107118795"/>
        <w:rPr>
          <w:rFonts w:ascii="Georgia" w:hAnsi="Georgia"/>
        </w:rPr>
      </w:pPr>
      <w:r>
        <w:rPr>
          <w:rFonts w:ascii="Georgia" w:hAnsi="Georgia"/>
        </w:rPr>
        <w:t>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w:t>
      </w:r>
      <w:r>
        <w:rPr>
          <w:rFonts w:ascii="Georgia" w:hAnsi="Georgia"/>
        </w:rPr>
        <w:t>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Кодексом</w:t>
      </w:r>
      <w:r>
        <w:rPr>
          <w:rFonts w:ascii="Georgia" w:hAnsi="Georgia"/>
        </w:rPr>
        <w:t>.</w:t>
      </w:r>
      <w:r>
        <w:rPr>
          <w:rFonts w:ascii="Georgia" w:hAnsi="Georgia"/>
        </w:rPr>
        <w:br/>
      </w:r>
      <w:r>
        <w:rPr>
          <w:rFonts w:ascii="Georgia" w:hAnsi="Georgia"/>
        </w:rPr>
        <w:br/>
      </w:r>
      <w:r>
        <w:rPr>
          <w:rFonts w:ascii="Georgia" w:hAnsi="Georgia"/>
        </w:rPr>
        <w:t>В других случаях привлечение к сверхурочной работе доп</w:t>
      </w:r>
      <w:r>
        <w:rPr>
          <w:rFonts w:ascii="Georgia" w:hAnsi="Georgia"/>
        </w:rPr>
        <w:t>ускается с письменного согласия работника и с учетом мнения выборного органа первичной профсоюзной организации</w:t>
      </w:r>
      <w:r>
        <w:rPr>
          <w:rFonts w:ascii="Georgia" w:hAnsi="Georgia"/>
        </w:rPr>
        <w:t>.</w:t>
      </w:r>
      <w:r>
        <w:rPr>
          <w:rFonts w:ascii="Georgia" w:hAnsi="Georgia"/>
        </w:rPr>
        <w:br/>
      </w:r>
      <w:r>
        <w:rPr>
          <w:rFonts w:ascii="Georgia" w:hAnsi="Georgia"/>
        </w:rPr>
        <w:br/>
      </w:r>
      <w:r>
        <w:rPr>
          <w:rFonts w:ascii="Georgia" w:hAnsi="Georgia"/>
        </w:rPr>
        <w:t>Не допускается привлечение к сверхурочной работе беременных женщин, работников в возрасте до восемнадцати лет, других категорий работников в со</w:t>
      </w:r>
      <w:r>
        <w:rPr>
          <w:rFonts w:ascii="Georgia" w:hAnsi="Georgia"/>
        </w:rPr>
        <w:t xml:space="preserve">ответствии с настоящим Кодексом и иными федеральными законами. Привлечение к сверхурочной работе инвалидов, женщин, имеющих детей в </w:t>
      </w:r>
      <w:r>
        <w:rPr>
          <w:rFonts w:ascii="Georgia" w:hAnsi="Georgia"/>
        </w:rPr>
        <w:lastRenderedPageBreak/>
        <w:t>возрасте до трех лет, матерей и отцов, воспитывающих без супруга (супруги) детей в возрасте до четырнадцати лет, опекунов де</w:t>
      </w:r>
      <w:r>
        <w:rPr>
          <w:rFonts w:ascii="Georgia" w:hAnsi="Georgia"/>
        </w:rPr>
        <w:t>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w:t>
      </w:r>
      <w:r>
        <w:rPr>
          <w:rFonts w:ascii="Georgia" w:hAnsi="Georgia"/>
        </w:rPr>
        <w:t>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w:t>
      </w:r>
      <w:r>
        <w:rPr>
          <w:rFonts w:ascii="Georgia" w:hAnsi="Georgia"/>
        </w:rPr>
        <w:t xml:space="preserve">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r>
        <w:rPr>
          <w:rFonts w:ascii="Georgia" w:hAnsi="Georgia"/>
        </w:rPr>
        <w:t>.</w:t>
      </w:r>
    </w:p>
    <w:p w:rsidR="00000000" w:rsidRDefault="00FC423F">
      <w:pPr>
        <w:spacing w:after="223"/>
        <w:jc w:val="both"/>
        <w:divId w:val="1107118795"/>
        <w:rPr>
          <w:rFonts w:ascii="Georgia" w:hAnsi="Georgia"/>
        </w:rPr>
      </w:pPr>
      <w:r>
        <w:rPr>
          <w:rFonts w:ascii="Georgia" w:hAnsi="Georgia"/>
        </w:rPr>
        <w:t>Продолжительность сверхурочной работы не должна превышать для каждого работника 4 часов в теч</w:t>
      </w:r>
      <w:r>
        <w:rPr>
          <w:rFonts w:ascii="Georgia" w:hAnsi="Georgia"/>
        </w:rPr>
        <w:t>ение двух дней подряд и 120 часов в год, за исключением случаев, предусмотренных настоящим Кодексом</w:t>
      </w:r>
      <w:r>
        <w:rPr>
          <w:rFonts w:ascii="Georgia" w:hAnsi="Georgia"/>
        </w:rPr>
        <w:t>.</w:t>
      </w:r>
      <w:r>
        <w:rPr>
          <w:rFonts w:ascii="Georgia" w:hAnsi="Georgia"/>
        </w:rPr>
        <w:br/>
      </w:r>
      <w:r>
        <w:rPr>
          <w:rFonts w:ascii="Georgia" w:hAnsi="Georgia"/>
        </w:rPr>
        <w:br/>
      </w:r>
      <w:r>
        <w:rPr>
          <w:rFonts w:ascii="Georgia" w:hAnsi="Georgia"/>
        </w:rPr>
        <w:t>Работодатель обязан обеспечить точный учет продолжительности сверхурочной работы каждого работника</w:t>
      </w:r>
      <w:r>
        <w:rPr>
          <w:rFonts w:ascii="Georgia" w:hAnsi="Georgia"/>
        </w:rPr>
        <w:t>.</w:t>
      </w:r>
    </w:p>
    <w:p w:rsidR="00000000" w:rsidRDefault="00FC423F">
      <w:pPr>
        <w:divId w:val="1752965327"/>
        <w:rPr>
          <w:rFonts w:ascii="Georgia" w:eastAsia="Times New Roman" w:hAnsi="Georgia"/>
          <w:sz w:val="35"/>
          <w:szCs w:val="35"/>
        </w:rPr>
      </w:pPr>
      <w:r>
        <w:rPr>
          <w:rStyle w:val="docchapter-number"/>
          <w:rFonts w:ascii="Georgia" w:eastAsia="Times New Roman" w:hAnsi="Georgia"/>
          <w:sz w:val="35"/>
          <w:szCs w:val="35"/>
        </w:rPr>
        <w:t xml:space="preserve">Глава 16. </w:t>
      </w:r>
      <w:r>
        <w:rPr>
          <w:rStyle w:val="docchapter-name"/>
          <w:rFonts w:ascii="Georgia" w:eastAsia="Times New Roman" w:hAnsi="Georgia"/>
          <w:sz w:val="35"/>
          <w:szCs w:val="35"/>
        </w:rPr>
        <w:t>Режим рабочего времен</w:t>
      </w:r>
      <w:r>
        <w:rPr>
          <w:rStyle w:val="docchapter-name"/>
          <w:rFonts w:ascii="Georgia" w:eastAsia="Times New Roman" w:hAnsi="Georgia"/>
          <w:sz w:val="35"/>
          <w:szCs w:val="35"/>
        </w:rPr>
        <w:t>и</w:t>
      </w:r>
    </w:p>
    <w:p w:rsidR="00000000" w:rsidRDefault="00FC423F">
      <w:pPr>
        <w:divId w:val="1133249923"/>
        <w:rPr>
          <w:rFonts w:ascii="Helvetica" w:eastAsia="Times New Roman" w:hAnsi="Helvetica" w:cs="Helvetica"/>
          <w:b/>
          <w:bCs/>
        </w:rPr>
      </w:pPr>
      <w:r>
        <w:rPr>
          <w:rStyle w:val="docarticle-number"/>
          <w:rFonts w:ascii="Helvetica" w:eastAsia="Times New Roman" w:hAnsi="Helvetica" w:cs="Helvetica"/>
          <w:b/>
          <w:bCs/>
        </w:rPr>
        <w:t xml:space="preserve">Статья 100. </w:t>
      </w:r>
      <w:r>
        <w:rPr>
          <w:rStyle w:val="docarticle-name"/>
          <w:rFonts w:ascii="Helvetica" w:eastAsia="Times New Roman" w:hAnsi="Helvetica" w:cs="Helvetica"/>
          <w:b/>
          <w:bCs/>
        </w:rPr>
        <w:t>Режим рабочего времен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w:t>
      </w:r>
      <w:r>
        <w:rPr>
          <w:rFonts w:ascii="Georgia" w:hAnsi="Georgia"/>
        </w:rPr>
        <w:t>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w:t>
      </w:r>
      <w:r>
        <w:rPr>
          <w:rFonts w:ascii="Georgia" w:hAnsi="Georgia"/>
        </w:rPr>
        <w:t>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w:t>
      </w:r>
      <w:r>
        <w:rPr>
          <w:rFonts w:ascii="Georgia" w:hAnsi="Georgia"/>
        </w:rPr>
        <w:t>ениями, а для работников, режим рабочего времени которых отличается от общих правил, установленных у данного работодателя, - трудовым договором</w:t>
      </w:r>
      <w:r>
        <w:rPr>
          <w:rFonts w:ascii="Georgia" w:hAnsi="Georgia"/>
        </w:rPr>
        <w:t>.</w:t>
      </w:r>
      <w:r>
        <w:rPr>
          <w:rFonts w:ascii="Georgia" w:hAnsi="Georgia"/>
        </w:rPr>
        <w:br/>
      </w:r>
      <w:r>
        <w:rPr>
          <w:rFonts w:ascii="Georgia" w:hAnsi="Georgia"/>
        </w:rPr>
        <w:br/>
      </w:r>
      <w:r>
        <w:rPr>
          <w:rFonts w:ascii="Georgia" w:hAnsi="Georgia"/>
        </w:rPr>
        <w:t>Особенности режима рабочего времени и времени отдыха работников транспорта, связи и других, имеющих особый хар</w:t>
      </w:r>
      <w:r>
        <w:rPr>
          <w:rFonts w:ascii="Georgia" w:hAnsi="Georgia"/>
        </w:rPr>
        <w:t>актер работы, определяются в порядке, устанавливаемом Правительством Российской Федерации</w:t>
      </w:r>
      <w:r>
        <w:rPr>
          <w:rFonts w:ascii="Georgia" w:hAnsi="Georgia"/>
        </w:rPr>
        <w:t>.</w:t>
      </w:r>
    </w:p>
    <w:p w:rsidR="00000000" w:rsidRDefault="00FC423F">
      <w:pPr>
        <w:divId w:val="158663848"/>
        <w:rPr>
          <w:rFonts w:ascii="Helvetica" w:eastAsia="Times New Roman" w:hAnsi="Helvetica" w:cs="Helvetica"/>
          <w:b/>
          <w:bCs/>
        </w:rPr>
      </w:pPr>
      <w:r>
        <w:rPr>
          <w:rStyle w:val="docarticle-number"/>
          <w:rFonts w:ascii="Helvetica" w:eastAsia="Times New Roman" w:hAnsi="Helvetica" w:cs="Helvetica"/>
          <w:b/>
          <w:bCs/>
        </w:rPr>
        <w:t xml:space="preserve">Статья 101. </w:t>
      </w:r>
      <w:r>
        <w:rPr>
          <w:rStyle w:val="docarticle-name"/>
          <w:rFonts w:ascii="Helvetica" w:eastAsia="Times New Roman" w:hAnsi="Helvetica" w:cs="Helvetica"/>
          <w:b/>
          <w:bCs/>
        </w:rPr>
        <w:t>Ненормированный рабочий ден</w:t>
      </w:r>
      <w:r>
        <w:rPr>
          <w:rStyle w:val="docarticle-name"/>
          <w:rFonts w:ascii="Helvetica" w:eastAsia="Times New Roman" w:hAnsi="Helvetica" w:cs="Helvetica"/>
          <w:b/>
          <w:bCs/>
        </w:rPr>
        <w:t>ь</w:t>
      </w:r>
    </w:p>
    <w:p w:rsidR="00000000" w:rsidRDefault="00FC423F">
      <w:pPr>
        <w:spacing w:after="223"/>
        <w:jc w:val="both"/>
        <w:divId w:val="1107118795"/>
        <w:rPr>
          <w:rFonts w:ascii="Georgia" w:hAnsi="Georgia"/>
        </w:rPr>
      </w:pPr>
      <w:r>
        <w:rPr>
          <w:rFonts w:ascii="Georgia" w:hAnsi="Georgia"/>
        </w:rPr>
        <w:t>Ненормированный рабочий день - особый режим работы, в соответствии с которым отдельные работники могут по распоряжению работ</w:t>
      </w:r>
      <w:r>
        <w:rPr>
          <w:rFonts w:ascii="Georgia" w:hAnsi="Georgia"/>
        </w:rPr>
        <w:t>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w:t>
      </w:r>
      <w:r>
        <w:rPr>
          <w:rFonts w:ascii="Georgia" w:hAnsi="Georgia"/>
        </w:rPr>
        <w:t>ром, соглашениями или локальным нормативным актом, принимаемым с учетом мнения представительного органа работников</w:t>
      </w:r>
      <w:r>
        <w:rPr>
          <w:rFonts w:ascii="Georgia" w:hAnsi="Georgia"/>
        </w:rPr>
        <w:t>.</w:t>
      </w:r>
      <w:r>
        <w:rPr>
          <w:rFonts w:ascii="Georgia" w:hAnsi="Georgia"/>
        </w:rPr>
        <w:br/>
      </w:r>
      <w:r>
        <w:rPr>
          <w:rFonts w:ascii="Georgia" w:hAnsi="Georgia"/>
        </w:rPr>
        <w:br/>
      </w:r>
      <w:r>
        <w:rPr>
          <w:rFonts w:ascii="Georgia" w:hAnsi="Georgia"/>
        </w:rPr>
        <w:t xml:space="preserve">Работнику, работающему на условиях неполного рабочего времени, ненормированный рабочий день может устанавливаться, только если соглашением </w:t>
      </w:r>
      <w:r>
        <w:rPr>
          <w:rFonts w:ascii="Georgia" w:hAnsi="Georgia"/>
        </w:rPr>
        <w:lastRenderedPageBreak/>
        <w:t>сторон трудового договора установлена неполная рабочая неделя, но с полным рабочим днем (сменой)</w:t>
      </w:r>
      <w:r>
        <w:rPr>
          <w:rFonts w:ascii="Georgia" w:hAnsi="Georgia"/>
        </w:rPr>
        <w:t>.</w:t>
      </w:r>
    </w:p>
    <w:p w:rsidR="00000000" w:rsidRDefault="00FC423F">
      <w:pPr>
        <w:divId w:val="856431818"/>
        <w:rPr>
          <w:rFonts w:ascii="Helvetica" w:eastAsia="Times New Roman" w:hAnsi="Helvetica" w:cs="Helvetica"/>
          <w:b/>
          <w:bCs/>
        </w:rPr>
      </w:pPr>
      <w:r>
        <w:rPr>
          <w:rStyle w:val="docarticle-number"/>
          <w:rFonts w:ascii="Helvetica" w:eastAsia="Times New Roman" w:hAnsi="Helvetica" w:cs="Helvetica"/>
          <w:b/>
          <w:bCs/>
        </w:rPr>
        <w:t xml:space="preserve">Статья 102. </w:t>
      </w:r>
      <w:r>
        <w:rPr>
          <w:rStyle w:val="docarticle-name"/>
          <w:rFonts w:ascii="Helvetica" w:eastAsia="Times New Roman" w:hAnsi="Helvetica" w:cs="Helvetica"/>
          <w:b/>
          <w:bCs/>
        </w:rPr>
        <w:t>Работа в режиме гибкого рабочего времен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работе в режиме гибкого рабочего времени начало, окончание или общая продолжительность рабочего дня (</w:t>
      </w:r>
      <w:r>
        <w:rPr>
          <w:rFonts w:ascii="Georgia" w:hAnsi="Georgia"/>
        </w:rPr>
        <w:t>смены) определяется по соглашению сторон.</w:t>
      </w:r>
      <w:r>
        <w:rPr>
          <w:rFonts w:ascii="Georgia" w:hAnsi="Georgia"/>
        </w:rPr>
        <w:t xml:space="preserve"> </w:t>
      </w:r>
      <w:r>
        <w:rPr>
          <w:rFonts w:ascii="Georgia" w:hAnsi="Georgia"/>
        </w:rPr>
        <w:br/>
      </w:r>
      <w:r>
        <w:rPr>
          <w:rFonts w:ascii="Georgia" w:hAnsi="Georgia"/>
        </w:rPr>
        <w:br/>
      </w:r>
      <w:r>
        <w:rPr>
          <w:rFonts w:ascii="Georgia" w:hAnsi="Georgia"/>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r>
        <w:rPr>
          <w:rFonts w:ascii="Georgia" w:hAnsi="Georgia"/>
        </w:rPr>
        <w:t xml:space="preserve"> </w:t>
      </w:r>
    </w:p>
    <w:p w:rsidR="00000000" w:rsidRDefault="00FC423F">
      <w:pPr>
        <w:divId w:val="1956018815"/>
        <w:rPr>
          <w:rFonts w:ascii="Helvetica" w:eastAsia="Times New Roman" w:hAnsi="Helvetica" w:cs="Helvetica"/>
          <w:b/>
          <w:bCs/>
        </w:rPr>
      </w:pPr>
      <w:r>
        <w:rPr>
          <w:rStyle w:val="docarticle-number"/>
          <w:rFonts w:ascii="Helvetica" w:eastAsia="Times New Roman" w:hAnsi="Helvetica" w:cs="Helvetica"/>
          <w:b/>
          <w:bCs/>
        </w:rPr>
        <w:t xml:space="preserve">Статья 103. </w:t>
      </w:r>
      <w:r>
        <w:rPr>
          <w:rStyle w:val="docarticle-name"/>
          <w:rFonts w:ascii="Helvetica" w:eastAsia="Times New Roman" w:hAnsi="Helvetica" w:cs="Helvetica"/>
          <w:b/>
          <w:bCs/>
        </w:rPr>
        <w:t>Сменная работ</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Сменная работа - </w:t>
      </w:r>
      <w:r>
        <w:rPr>
          <w:rFonts w:ascii="Georgia" w:hAnsi="Georgia"/>
        </w:rPr>
        <w:t>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w:t>
      </w:r>
      <w:r>
        <w:rPr>
          <w:rFonts w:ascii="Georgia" w:hAnsi="Georgia"/>
        </w:rPr>
        <w:t>й продукции или оказываемых услуг.</w:t>
      </w:r>
      <w:r>
        <w:rPr>
          <w:rFonts w:ascii="Georgia" w:hAnsi="Georgia"/>
        </w:rPr>
        <w:t xml:space="preserve"> </w:t>
      </w:r>
      <w:r>
        <w:rPr>
          <w:rFonts w:ascii="Georgia" w:hAnsi="Georgia"/>
        </w:rPr>
        <w:br/>
      </w:r>
      <w:r>
        <w:rPr>
          <w:rFonts w:ascii="Georgia" w:hAnsi="Georgia"/>
        </w:rPr>
        <w:br/>
      </w:r>
      <w:r>
        <w:rPr>
          <w:rFonts w:ascii="Georgia" w:hAnsi="Georgia"/>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r>
        <w:rPr>
          <w:rFonts w:ascii="Georgia" w:hAnsi="Georgia"/>
        </w:rPr>
        <w:t xml:space="preserve"> </w:t>
      </w:r>
      <w:r>
        <w:rPr>
          <w:rFonts w:ascii="Georgia" w:hAnsi="Georgia"/>
        </w:rPr>
        <w:br/>
      </w:r>
      <w:r>
        <w:rPr>
          <w:rFonts w:ascii="Georgia" w:hAnsi="Georgia"/>
        </w:rPr>
        <w:br/>
      </w:r>
      <w:r>
        <w:rPr>
          <w:rFonts w:ascii="Georgia" w:hAnsi="Georgia"/>
        </w:rPr>
        <w:t>При составлении графиков сменности работодатель учи</w:t>
      </w:r>
      <w:r>
        <w:rPr>
          <w:rFonts w:ascii="Georgia" w:hAnsi="Georgia"/>
        </w:rPr>
        <w:t xml:space="preserve">тывает мнение представительного органа работников в порядке, установленном </w:t>
      </w:r>
      <w:hyperlink r:id="rId141"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 Графики сменно</w:t>
      </w:r>
      <w:r>
        <w:rPr>
          <w:rFonts w:ascii="Georgia" w:hAnsi="Georgia"/>
        </w:rPr>
        <w:t>сти, как правило, являются приложением к коллективному договору.</w:t>
      </w:r>
      <w:r>
        <w:rPr>
          <w:rFonts w:ascii="Georgia" w:hAnsi="Georgia"/>
        </w:rPr>
        <w:t xml:space="preserve"> </w:t>
      </w:r>
      <w:r>
        <w:rPr>
          <w:rFonts w:ascii="Georgia" w:hAnsi="Georgia"/>
        </w:rPr>
        <w:br/>
      </w:r>
      <w:r>
        <w:rPr>
          <w:rFonts w:ascii="Georgia" w:hAnsi="Georgia"/>
        </w:rPr>
        <w:br/>
      </w:r>
      <w:r>
        <w:rPr>
          <w:rFonts w:ascii="Georgia" w:hAnsi="Georgia"/>
        </w:rP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r>
        <w:rPr>
          <w:rFonts w:ascii="Georgia" w:hAnsi="Georgia"/>
        </w:rPr>
        <w:t>.</w:t>
      </w:r>
      <w:r>
        <w:rPr>
          <w:rFonts w:ascii="Georgia" w:hAnsi="Georgia"/>
        </w:rPr>
        <w:br/>
      </w:r>
      <w:r>
        <w:rPr>
          <w:rFonts w:ascii="Georgia" w:hAnsi="Georgia"/>
        </w:rPr>
        <w:br/>
      </w:r>
      <w:r>
        <w:rPr>
          <w:rFonts w:ascii="Georgia" w:hAnsi="Georgia"/>
        </w:rPr>
        <w:t>Работа в течение двух</w:t>
      </w:r>
      <w:r>
        <w:rPr>
          <w:rFonts w:ascii="Georgia" w:hAnsi="Georgia"/>
        </w:rPr>
        <w:t xml:space="preserve"> смен подряд запрещается, за исключением случаев, предусмотренных настоящим Кодексом</w:t>
      </w:r>
      <w:r>
        <w:rPr>
          <w:rFonts w:ascii="Georgia" w:hAnsi="Georgia"/>
        </w:rPr>
        <w:t>.</w:t>
      </w:r>
    </w:p>
    <w:p w:rsidR="00000000" w:rsidRDefault="00FC423F">
      <w:pPr>
        <w:divId w:val="2137797230"/>
        <w:rPr>
          <w:rFonts w:ascii="Helvetica" w:eastAsia="Times New Roman" w:hAnsi="Helvetica" w:cs="Helvetica"/>
          <w:b/>
          <w:bCs/>
        </w:rPr>
      </w:pPr>
      <w:r>
        <w:rPr>
          <w:rStyle w:val="docarticle-number"/>
          <w:rFonts w:ascii="Helvetica" w:eastAsia="Times New Roman" w:hAnsi="Helvetica" w:cs="Helvetica"/>
          <w:b/>
          <w:bCs/>
        </w:rPr>
        <w:t xml:space="preserve">Статья 104. </w:t>
      </w:r>
      <w:r>
        <w:rPr>
          <w:rStyle w:val="docarticle-name"/>
          <w:rFonts w:ascii="Helvetica" w:eastAsia="Times New Roman" w:hAnsi="Helvetica" w:cs="Helvetica"/>
          <w:b/>
          <w:bCs/>
        </w:rPr>
        <w:t>Суммированный учет рабочего времен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Когда по условиям производства (работы) у индивидуального предпринимателя, в организации в целом или при выполнении отдель</w:t>
      </w:r>
      <w:r>
        <w:rPr>
          <w:rFonts w:ascii="Georgia" w:hAnsi="Georgia"/>
        </w:rPr>
        <w:t xml:space="preserve">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w:t>
      </w:r>
      <w:r>
        <w:rPr>
          <w:rFonts w:ascii="Georgia" w:hAnsi="Georgia"/>
        </w:rPr>
        <w:t>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w:t>
      </w:r>
      <w:r>
        <w:rPr>
          <w:rFonts w:ascii="Georgia" w:hAnsi="Georgia"/>
        </w:rPr>
        <w:t xml:space="preserve"> работников, занятых на работах с вредными и (или) опасными условиями труда, - три месяца</w:t>
      </w:r>
      <w:r>
        <w:rPr>
          <w:rFonts w:ascii="Georgia" w:hAnsi="Georgia"/>
        </w:rPr>
        <w:t>.</w:t>
      </w:r>
      <w:r>
        <w:rPr>
          <w:rFonts w:ascii="Georgia" w:hAnsi="Georgia"/>
        </w:rPr>
        <w:br/>
      </w:r>
      <w:r>
        <w:rPr>
          <w:rFonts w:ascii="Georgia" w:hAnsi="Georgia"/>
        </w:rPr>
        <w:br/>
      </w:r>
      <w:r>
        <w:rPr>
          <w:rFonts w:ascii="Georgia" w:hAnsi="Georgia"/>
        </w:rP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w:t>
      </w:r>
      <w:r>
        <w:rPr>
          <w:rFonts w:ascii="Georgia" w:hAnsi="Georgia"/>
        </w:rPr>
        <w:t xml:space="preserve">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w:t>
      </w:r>
      <w:r>
        <w:rPr>
          <w:rFonts w:ascii="Georgia" w:hAnsi="Georgia"/>
        </w:rPr>
        <w:lastRenderedPageBreak/>
        <w:t xml:space="preserve">может быть предусмотрено увеличение учетного периода </w:t>
      </w:r>
      <w:r>
        <w:rPr>
          <w:rFonts w:ascii="Georgia" w:hAnsi="Georgia"/>
        </w:rPr>
        <w:t>для учета рабочего времени таких работников, но не более чем до одного года</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w:t>
      </w:r>
      <w:r>
        <w:rPr>
          <w:rFonts w:ascii="Georgia" w:hAnsi="Georgia"/>
        </w:rPr>
        <w:t>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r>
        <w:rPr>
          <w:rFonts w:ascii="Georgia" w:hAnsi="Georgia"/>
        </w:rPr>
        <w:t xml:space="preserve"> </w:t>
      </w:r>
      <w:r>
        <w:rPr>
          <w:rFonts w:ascii="Georgia" w:hAnsi="Georgia"/>
        </w:rPr>
        <w:br/>
      </w:r>
      <w:r>
        <w:rPr>
          <w:rFonts w:ascii="Georgia" w:hAnsi="Georgia"/>
        </w:rPr>
        <w:br/>
      </w:r>
      <w:r>
        <w:rPr>
          <w:rFonts w:ascii="Georgia" w:hAnsi="Georgia"/>
        </w:rPr>
        <w:t xml:space="preserve">Порядок введения суммированного учета рабочего времени устанавливается правилами внутреннего </w:t>
      </w:r>
      <w:r>
        <w:rPr>
          <w:rFonts w:ascii="Georgia" w:hAnsi="Georgia"/>
        </w:rPr>
        <w:t>трудового распорядка</w:t>
      </w:r>
      <w:r>
        <w:rPr>
          <w:rFonts w:ascii="Georgia" w:hAnsi="Georgia"/>
        </w:rPr>
        <w:t>.</w:t>
      </w:r>
    </w:p>
    <w:p w:rsidR="00000000" w:rsidRDefault="00FC423F">
      <w:pPr>
        <w:divId w:val="701059459"/>
        <w:rPr>
          <w:rFonts w:ascii="Helvetica" w:eastAsia="Times New Roman" w:hAnsi="Helvetica" w:cs="Helvetica"/>
          <w:b/>
          <w:bCs/>
        </w:rPr>
      </w:pPr>
      <w:r>
        <w:rPr>
          <w:rStyle w:val="docarticle-number"/>
          <w:rFonts w:ascii="Helvetica" w:eastAsia="Times New Roman" w:hAnsi="Helvetica" w:cs="Helvetica"/>
          <w:b/>
          <w:bCs/>
        </w:rPr>
        <w:t xml:space="preserve">Статья 105. </w:t>
      </w:r>
      <w:r>
        <w:rPr>
          <w:rStyle w:val="docarticle-name"/>
          <w:rFonts w:ascii="Helvetica" w:eastAsia="Times New Roman" w:hAnsi="Helvetica" w:cs="Helvetica"/>
          <w:b/>
          <w:bCs/>
        </w:rPr>
        <w:t>Разделение рабочего дня на част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w:t>
      </w:r>
      <w:r>
        <w:rPr>
          <w:rFonts w:ascii="Georgia" w:hAnsi="Georgia"/>
        </w:rPr>
        <w:t>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w:t>
      </w:r>
      <w:r>
        <w:rPr>
          <w:rFonts w:ascii="Georgia" w:hAnsi="Georgia"/>
        </w:rPr>
        <w:t>орного органа первичной профсоюзной организации.</w:t>
      </w:r>
      <w:r>
        <w:rPr>
          <w:rFonts w:ascii="Georgia" w:hAnsi="Georgia"/>
        </w:rPr>
        <w:t xml:space="preserve"> </w:t>
      </w:r>
    </w:p>
    <w:p w:rsidR="00000000" w:rsidRDefault="00FC423F">
      <w:pPr>
        <w:divId w:val="770399246"/>
        <w:rPr>
          <w:rFonts w:ascii="Georgia" w:eastAsia="Times New Roman" w:hAnsi="Georgia"/>
          <w:sz w:val="42"/>
          <w:szCs w:val="42"/>
        </w:rPr>
      </w:pPr>
      <w:r>
        <w:rPr>
          <w:rStyle w:val="docsection-number"/>
          <w:rFonts w:ascii="Georgia" w:eastAsia="Times New Roman" w:hAnsi="Georgia"/>
          <w:sz w:val="42"/>
          <w:szCs w:val="42"/>
        </w:rPr>
        <w:t xml:space="preserve">Раздел V. </w:t>
      </w:r>
      <w:r>
        <w:rPr>
          <w:rStyle w:val="docsection-name1"/>
          <w:rFonts w:eastAsia="Times New Roman"/>
          <w:sz w:val="42"/>
          <w:szCs w:val="42"/>
        </w:rPr>
        <w:t>Время отдых</w:t>
      </w:r>
      <w:r>
        <w:rPr>
          <w:rStyle w:val="docsection-name1"/>
          <w:rFonts w:eastAsia="Times New Roman"/>
          <w:sz w:val="42"/>
          <w:szCs w:val="42"/>
        </w:rPr>
        <w:t>а</w:t>
      </w:r>
    </w:p>
    <w:p w:rsidR="00000000" w:rsidRDefault="00FC423F">
      <w:pPr>
        <w:divId w:val="674265659"/>
        <w:rPr>
          <w:rFonts w:ascii="Georgia" w:eastAsia="Times New Roman" w:hAnsi="Georgia"/>
          <w:sz w:val="35"/>
          <w:szCs w:val="35"/>
        </w:rPr>
      </w:pPr>
      <w:r>
        <w:rPr>
          <w:rStyle w:val="docchapter-number"/>
          <w:rFonts w:ascii="Georgia" w:eastAsia="Times New Roman" w:hAnsi="Georgia"/>
          <w:sz w:val="35"/>
          <w:szCs w:val="35"/>
        </w:rPr>
        <w:t xml:space="preserve">Глава 17.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238052751"/>
        <w:rPr>
          <w:rFonts w:ascii="Helvetica" w:eastAsia="Times New Roman" w:hAnsi="Helvetica" w:cs="Helvetica"/>
          <w:b/>
          <w:bCs/>
        </w:rPr>
      </w:pPr>
      <w:r>
        <w:rPr>
          <w:rStyle w:val="docarticle-number"/>
          <w:rFonts w:ascii="Helvetica" w:eastAsia="Times New Roman" w:hAnsi="Helvetica" w:cs="Helvetica"/>
          <w:b/>
          <w:bCs/>
        </w:rPr>
        <w:t xml:space="preserve">Статья 106. </w:t>
      </w:r>
      <w:r>
        <w:rPr>
          <w:rStyle w:val="docarticle-name"/>
          <w:rFonts w:ascii="Helvetica" w:eastAsia="Times New Roman" w:hAnsi="Helvetica" w:cs="Helvetica"/>
          <w:b/>
          <w:bCs/>
        </w:rPr>
        <w:t>Понятие времени отдых</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Время отдыха - время, в течение которого работник свободен от исполнения трудовых обязанностей и которое он может использо</w:t>
      </w:r>
      <w:r>
        <w:rPr>
          <w:rFonts w:ascii="Georgia" w:hAnsi="Georgia"/>
        </w:rPr>
        <w:t>вать по своему усмотрению.</w:t>
      </w:r>
      <w:r>
        <w:rPr>
          <w:rFonts w:ascii="Georgia" w:hAnsi="Georgia"/>
        </w:rPr>
        <w:t xml:space="preserve"> </w:t>
      </w:r>
    </w:p>
    <w:p w:rsidR="00000000" w:rsidRDefault="00FC423F">
      <w:pPr>
        <w:divId w:val="229463258"/>
        <w:rPr>
          <w:rFonts w:ascii="Helvetica" w:eastAsia="Times New Roman" w:hAnsi="Helvetica" w:cs="Helvetica"/>
          <w:b/>
          <w:bCs/>
        </w:rPr>
      </w:pPr>
      <w:r>
        <w:rPr>
          <w:rStyle w:val="docarticle-number"/>
          <w:rFonts w:ascii="Helvetica" w:eastAsia="Times New Roman" w:hAnsi="Helvetica" w:cs="Helvetica"/>
          <w:b/>
          <w:bCs/>
        </w:rPr>
        <w:t xml:space="preserve">Статья 107. </w:t>
      </w:r>
      <w:r>
        <w:rPr>
          <w:rStyle w:val="docarticle-name"/>
          <w:rFonts w:ascii="Helvetica" w:eastAsia="Times New Roman" w:hAnsi="Helvetica" w:cs="Helvetica"/>
          <w:b/>
          <w:bCs/>
        </w:rPr>
        <w:t>Виды времени отдых</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Видами времени отдыха являются:</w:t>
      </w:r>
      <w:r>
        <w:rPr>
          <w:rFonts w:ascii="Georgia" w:hAnsi="Georgia"/>
        </w:rPr>
        <w:t xml:space="preserve"> </w:t>
      </w:r>
      <w:r>
        <w:rPr>
          <w:rFonts w:ascii="Georgia" w:hAnsi="Georgia"/>
        </w:rPr>
        <w:br/>
      </w:r>
      <w:r>
        <w:rPr>
          <w:rFonts w:ascii="Georgia" w:hAnsi="Georgia"/>
        </w:rPr>
        <w:br/>
      </w:r>
      <w:r>
        <w:rPr>
          <w:rFonts w:ascii="Georgia" w:hAnsi="Georgia"/>
        </w:rPr>
        <w:t>перерывы в течение рабочего дня (смены)</w:t>
      </w:r>
      <w:r>
        <w:rPr>
          <w:rFonts w:ascii="Georgia" w:hAnsi="Georgia"/>
        </w:rPr>
        <w:t>;</w:t>
      </w:r>
      <w:r>
        <w:rPr>
          <w:rFonts w:ascii="Georgia" w:hAnsi="Georgia"/>
        </w:rPr>
        <w:br/>
      </w:r>
      <w:r>
        <w:rPr>
          <w:rFonts w:ascii="Georgia" w:hAnsi="Georgia"/>
        </w:rPr>
        <w:br/>
      </w:r>
      <w:r>
        <w:rPr>
          <w:rFonts w:ascii="Georgia" w:hAnsi="Georgia"/>
        </w:rPr>
        <w:t>ежедневный (междусменный) отдых;</w:t>
      </w:r>
      <w:r>
        <w:rPr>
          <w:rFonts w:ascii="Georgia" w:hAnsi="Georgia"/>
        </w:rPr>
        <w:t xml:space="preserve"> </w:t>
      </w:r>
      <w:r>
        <w:rPr>
          <w:rFonts w:ascii="Georgia" w:hAnsi="Georgia"/>
        </w:rPr>
        <w:br/>
      </w:r>
      <w:r>
        <w:rPr>
          <w:rFonts w:ascii="Georgia" w:hAnsi="Georgia"/>
        </w:rPr>
        <w:br/>
      </w:r>
      <w:r>
        <w:rPr>
          <w:rFonts w:ascii="Georgia" w:hAnsi="Georgia"/>
        </w:rPr>
        <w:t>выходные дни (еженедельный непрерывный отдых)</w:t>
      </w:r>
      <w:r>
        <w:rPr>
          <w:rFonts w:ascii="Georgia" w:hAnsi="Georgia"/>
        </w:rPr>
        <w:t>;</w:t>
      </w:r>
      <w:r>
        <w:rPr>
          <w:rFonts w:ascii="Georgia" w:hAnsi="Georgia"/>
        </w:rPr>
        <w:br/>
      </w:r>
      <w:r>
        <w:rPr>
          <w:rFonts w:ascii="Georgia" w:hAnsi="Georgia"/>
        </w:rPr>
        <w:br/>
      </w:r>
      <w:r>
        <w:rPr>
          <w:rFonts w:ascii="Georgia" w:hAnsi="Georgia"/>
        </w:rPr>
        <w:t>нерабочие праздничные дни;</w:t>
      </w:r>
      <w:r>
        <w:rPr>
          <w:rFonts w:ascii="Georgia" w:hAnsi="Georgia"/>
        </w:rPr>
        <w:t xml:space="preserve"> </w:t>
      </w:r>
      <w:r>
        <w:rPr>
          <w:rFonts w:ascii="Georgia" w:hAnsi="Georgia"/>
        </w:rPr>
        <w:br/>
      </w:r>
      <w:r>
        <w:rPr>
          <w:rFonts w:ascii="Georgia" w:hAnsi="Georgia"/>
        </w:rPr>
        <w:br/>
      </w:r>
      <w:r>
        <w:rPr>
          <w:rFonts w:ascii="Georgia" w:hAnsi="Georgia"/>
        </w:rPr>
        <w:t>отпуска.</w:t>
      </w:r>
      <w:r>
        <w:rPr>
          <w:rFonts w:ascii="Georgia" w:hAnsi="Georgia"/>
        </w:rPr>
        <w:t xml:space="preserve"> </w:t>
      </w:r>
    </w:p>
    <w:p w:rsidR="00000000" w:rsidRDefault="00FC423F">
      <w:pPr>
        <w:divId w:val="1448310443"/>
        <w:rPr>
          <w:rFonts w:ascii="Georgia" w:eastAsia="Times New Roman" w:hAnsi="Georgia"/>
          <w:sz w:val="35"/>
          <w:szCs w:val="35"/>
        </w:rPr>
      </w:pPr>
      <w:r>
        <w:rPr>
          <w:rStyle w:val="docchapter-number"/>
          <w:rFonts w:ascii="Georgia" w:eastAsia="Times New Roman" w:hAnsi="Georgia"/>
          <w:sz w:val="35"/>
          <w:szCs w:val="35"/>
        </w:rPr>
        <w:t xml:space="preserve">Глава 18. </w:t>
      </w:r>
      <w:r>
        <w:rPr>
          <w:rStyle w:val="docchapter-name"/>
          <w:rFonts w:ascii="Georgia" w:eastAsia="Times New Roman" w:hAnsi="Georgia"/>
          <w:sz w:val="35"/>
          <w:szCs w:val="35"/>
        </w:rPr>
        <w:t>Перерывы в работе. Выходные и нерабочие праздничные дн</w:t>
      </w:r>
      <w:r>
        <w:rPr>
          <w:rStyle w:val="docchapter-name"/>
          <w:rFonts w:ascii="Georgia" w:eastAsia="Times New Roman" w:hAnsi="Georgia"/>
          <w:sz w:val="35"/>
          <w:szCs w:val="35"/>
        </w:rPr>
        <w:t>и</w:t>
      </w:r>
    </w:p>
    <w:p w:rsidR="00000000" w:rsidRDefault="00FC423F">
      <w:pPr>
        <w:divId w:val="1010958767"/>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108. </w:t>
      </w:r>
      <w:r>
        <w:rPr>
          <w:rStyle w:val="docarticle-name"/>
          <w:rFonts w:ascii="Helvetica" w:eastAsia="Times New Roman" w:hAnsi="Helvetica" w:cs="Helvetica"/>
          <w:b/>
          <w:bCs/>
        </w:rPr>
        <w:t>Перерывы для отдыха и питани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w:t>
      </w:r>
      <w:r>
        <w:rPr>
          <w:rFonts w:ascii="Georgia" w:hAnsi="Georgia"/>
        </w:rPr>
        <w:t>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r>
        <w:rPr>
          <w:rFonts w:ascii="Georgia" w:hAnsi="Georgia"/>
        </w:rPr>
        <w:t>.</w:t>
      </w:r>
      <w:r>
        <w:rPr>
          <w:rFonts w:ascii="Georgia" w:hAnsi="Georgia"/>
        </w:rPr>
        <w:br/>
      </w:r>
      <w:r>
        <w:rPr>
          <w:rFonts w:ascii="Georgia" w:hAnsi="Georgia"/>
        </w:rPr>
        <w:br/>
      </w:r>
      <w:r>
        <w:rPr>
          <w:rFonts w:ascii="Georgia" w:hAnsi="Georgia"/>
        </w:rPr>
        <w:t>Время предоставления перерыва и его конкретная продолжительность ус</w:t>
      </w:r>
      <w:r>
        <w:rPr>
          <w:rFonts w:ascii="Georgia" w:hAnsi="Georgia"/>
        </w:rPr>
        <w:t>танавливаются правилами внутреннего трудового распорядка или по соглашению между работником и работодателем.</w:t>
      </w:r>
      <w:r>
        <w:rPr>
          <w:rFonts w:ascii="Georgia" w:hAnsi="Georgia"/>
        </w:rPr>
        <w:t xml:space="preserve"> </w:t>
      </w:r>
      <w:r>
        <w:rPr>
          <w:rFonts w:ascii="Georgia" w:hAnsi="Georgia"/>
        </w:rPr>
        <w:br/>
      </w:r>
      <w:r>
        <w:rPr>
          <w:rFonts w:ascii="Georgia" w:hAnsi="Georgia"/>
        </w:rPr>
        <w:br/>
      </w:r>
      <w:r>
        <w:rPr>
          <w:rFonts w:ascii="Georgia" w:hAnsi="Georgia"/>
        </w:rPr>
        <w:t>На работах, где по условиям производства (работы) предоставление перерыва для отдыха и питания невозможно, работодатель обязан обеспечить работни</w:t>
      </w:r>
      <w:r>
        <w:rPr>
          <w:rFonts w:ascii="Georgia" w:hAnsi="Georgia"/>
        </w:rPr>
        <w:t>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r>
        <w:rPr>
          <w:rFonts w:ascii="Georgia" w:hAnsi="Georgia"/>
        </w:rPr>
        <w:t xml:space="preserve"> </w:t>
      </w:r>
    </w:p>
    <w:p w:rsidR="00000000" w:rsidRDefault="00FC423F">
      <w:pPr>
        <w:divId w:val="278419346"/>
        <w:rPr>
          <w:rFonts w:ascii="Helvetica" w:eastAsia="Times New Roman" w:hAnsi="Helvetica" w:cs="Helvetica"/>
          <w:b/>
          <w:bCs/>
        </w:rPr>
      </w:pPr>
      <w:r>
        <w:rPr>
          <w:rStyle w:val="docarticle-number"/>
          <w:rFonts w:ascii="Helvetica" w:eastAsia="Times New Roman" w:hAnsi="Helvetica" w:cs="Helvetica"/>
          <w:b/>
          <w:bCs/>
        </w:rPr>
        <w:t xml:space="preserve">Статья 109. </w:t>
      </w:r>
      <w:r>
        <w:rPr>
          <w:rStyle w:val="docarticle-name"/>
          <w:rFonts w:ascii="Helvetica" w:eastAsia="Times New Roman" w:hAnsi="Helvetica" w:cs="Helvetica"/>
          <w:b/>
          <w:bCs/>
        </w:rPr>
        <w:t>Специальные перерывы для обогревания и отдых</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w:t>
      </w:r>
      <w:r>
        <w:rPr>
          <w:rFonts w:ascii="Georgia" w:hAnsi="Georgia"/>
        </w:rPr>
        <w:t>ьность и порядок предоставления таких перерывов устанавливаются правилами внутреннего трудового распорядка</w:t>
      </w:r>
      <w:r>
        <w:rPr>
          <w:rFonts w:ascii="Georgia" w:hAnsi="Georgia"/>
        </w:rPr>
        <w:t>.</w:t>
      </w:r>
      <w:r>
        <w:rPr>
          <w:rFonts w:ascii="Georgia" w:hAnsi="Georgia"/>
        </w:rPr>
        <w:br/>
      </w:r>
      <w:r>
        <w:rPr>
          <w:rFonts w:ascii="Georgia" w:hAnsi="Georgia"/>
        </w:rPr>
        <w:br/>
      </w:r>
      <w:r>
        <w:rPr>
          <w:rFonts w:ascii="Georgia" w:hAnsi="Georgia"/>
        </w:rPr>
        <w:t>Работникам, работающим в холодное время года на открытом воздухе или в закрытых необогреваемых помещениях, а также грузчикам, занятым на погрузочно</w:t>
      </w:r>
      <w:r>
        <w:rPr>
          <w:rFonts w:ascii="Georgia" w:hAnsi="Georgia"/>
        </w:rPr>
        <w:t>-разгрузочных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r>
        <w:rPr>
          <w:rFonts w:ascii="Georgia" w:hAnsi="Georgia"/>
        </w:rPr>
        <w:t xml:space="preserve"> </w:t>
      </w:r>
    </w:p>
    <w:p w:rsidR="00000000" w:rsidRDefault="00FC423F">
      <w:pPr>
        <w:divId w:val="758063815"/>
        <w:rPr>
          <w:rFonts w:ascii="Helvetica" w:eastAsia="Times New Roman" w:hAnsi="Helvetica" w:cs="Helvetica"/>
          <w:b/>
          <w:bCs/>
        </w:rPr>
      </w:pPr>
      <w:r>
        <w:rPr>
          <w:rStyle w:val="docarticle-number"/>
          <w:rFonts w:ascii="Helvetica" w:eastAsia="Times New Roman" w:hAnsi="Helvetica" w:cs="Helvetica"/>
          <w:b/>
          <w:bCs/>
        </w:rPr>
        <w:t xml:space="preserve">Статья 110. </w:t>
      </w:r>
      <w:r>
        <w:rPr>
          <w:rStyle w:val="docarticle-name"/>
          <w:rFonts w:ascii="Helvetica" w:eastAsia="Times New Roman" w:hAnsi="Helvetica" w:cs="Helvetica"/>
          <w:b/>
          <w:bCs/>
        </w:rPr>
        <w:t>Продолжительность еженедельного непрерывного отдых</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Продолжительность еженедельного непрерывного отдыха не может быть менее 42 часов, за исключением случаев, предусмотренных настоящим Кодексом</w:t>
      </w:r>
      <w:r>
        <w:rPr>
          <w:rFonts w:ascii="Georgia" w:hAnsi="Georgia"/>
        </w:rPr>
        <w:t>.</w:t>
      </w:r>
    </w:p>
    <w:p w:rsidR="00000000" w:rsidRDefault="00FC423F">
      <w:pPr>
        <w:divId w:val="1054894697"/>
        <w:rPr>
          <w:rFonts w:ascii="Helvetica" w:eastAsia="Times New Roman" w:hAnsi="Helvetica" w:cs="Helvetica"/>
          <w:b/>
          <w:bCs/>
        </w:rPr>
      </w:pPr>
      <w:r>
        <w:rPr>
          <w:rStyle w:val="docarticle-number"/>
          <w:rFonts w:ascii="Helvetica" w:eastAsia="Times New Roman" w:hAnsi="Helvetica" w:cs="Helvetica"/>
          <w:b/>
          <w:bCs/>
        </w:rPr>
        <w:t xml:space="preserve">Статья 111. </w:t>
      </w:r>
      <w:r>
        <w:rPr>
          <w:rStyle w:val="docarticle-name"/>
          <w:rFonts w:ascii="Helvetica" w:eastAsia="Times New Roman" w:hAnsi="Helvetica" w:cs="Helvetica"/>
          <w:b/>
          <w:bCs/>
        </w:rPr>
        <w:t>Выходные дн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Всем работникам предостав</w:t>
      </w:r>
      <w:r>
        <w:rPr>
          <w:rFonts w:ascii="Georgia" w:hAnsi="Georgia"/>
        </w:rPr>
        <w:t>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r>
        <w:rPr>
          <w:rFonts w:ascii="Georgia" w:hAnsi="Georgia"/>
        </w:rPr>
        <w:t xml:space="preserve"> </w:t>
      </w:r>
      <w:r>
        <w:rPr>
          <w:rFonts w:ascii="Georgia" w:hAnsi="Georgia"/>
        </w:rPr>
        <w:br/>
      </w:r>
      <w:r>
        <w:rPr>
          <w:rFonts w:ascii="Georgia" w:hAnsi="Georgia"/>
        </w:rPr>
        <w:br/>
      </w:r>
      <w:r>
        <w:rPr>
          <w:rFonts w:ascii="Georgia" w:hAnsi="Georgia"/>
        </w:rPr>
        <w:t>Общим выходным днем является воскресенье. Второй выходной ден</w:t>
      </w:r>
      <w:r>
        <w:rPr>
          <w:rFonts w:ascii="Georgia" w:hAnsi="Georgia"/>
        </w:rPr>
        <w:t>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r>
        <w:rPr>
          <w:rFonts w:ascii="Georgia" w:hAnsi="Georgia"/>
        </w:rPr>
        <w:t xml:space="preserve"> </w:t>
      </w:r>
      <w:r>
        <w:rPr>
          <w:rFonts w:ascii="Georgia" w:hAnsi="Georgia"/>
        </w:rPr>
        <w:br/>
      </w:r>
      <w:r>
        <w:rPr>
          <w:rFonts w:ascii="Georgia" w:hAnsi="Georgia"/>
        </w:rPr>
        <w:br/>
      </w:r>
      <w:r>
        <w:rPr>
          <w:rFonts w:ascii="Georgia" w:hAnsi="Georgia"/>
        </w:rPr>
        <w:t>У работодателей, приостановка работы у которых в выходные дни невозможна по про</w:t>
      </w:r>
      <w:r>
        <w:rPr>
          <w:rFonts w:ascii="Georgia" w:hAnsi="Georgia"/>
        </w:rPr>
        <w:t>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r>
        <w:rPr>
          <w:rFonts w:ascii="Georgia" w:hAnsi="Georgia"/>
        </w:rPr>
        <w:t xml:space="preserve"> </w:t>
      </w:r>
    </w:p>
    <w:p w:rsidR="00000000" w:rsidRDefault="00FC423F">
      <w:pPr>
        <w:divId w:val="2012446517"/>
        <w:rPr>
          <w:rFonts w:ascii="Helvetica" w:eastAsia="Times New Roman" w:hAnsi="Helvetica" w:cs="Helvetica"/>
          <w:b/>
          <w:bCs/>
        </w:rPr>
      </w:pPr>
      <w:r>
        <w:rPr>
          <w:rStyle w:val="docarticle-number"/>
          <w:rFonts w:ascii="Helvetica" w:eastAsia="Times New Roman" w:hAnsi="Helvetica" w:cs="Helvetica"/>
          <w:b/>
          <w:bCs/>
        </w:rPr>
        <w:t xml:space="preserve">Статья 112. </w:t>
      </w:r>
      <w:r>
        <w:rPr>
          <w:rStyle w:val="docarticle-name"/>
          <w:rFonts w:ascii="Helvetica" w:eastAsia="Times New Roman" w:hAnsi="Helvetica" w:cs="Helvetica"/>
          <w:b/>
          <w:bCs/>
        </w:rPr>
        <w:t>Нерабочие праздничные дн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lastRenderedPageBreak/>
        <w:t xml:space="preserve">Нерабочими праздничными </w:t>
      </w:r>
      <w:r>
        <w:rPr>
          <w:rFonts w:ascii="Georgia" w:hAnsi="Georgia"/>
        </w:rPr>
        <w:t>днями в Российской Федерации являются:</w:t>
      </w:r>
      <w:r>
        <w:rPr>
          <w:rFonts w:ascii="Georgia" w:hAnsi="Georgia"/>
        </w:rPr>
        <w:t xml:space="preserve"> </w:t>
      </w:r>
      <w:r>
        <w:rPr>
          <w:rFonts w:ascii="Georgia" w:hAnsi="Georgia"/>
        </w:rPr>
        <w:br/>
      </w:r>
      <w:r>
        <w:rPr>
          <w:rFonts w:ascii="Georgia" w:hAnsi="Georgia"/>
        </w:rPr>
        <w:br/>
      </w:r>
      <w:r>
        <w:rPr>
          <w:rFonts w:ascii="Georgia" w:hAnsi="Georgia"/>
        </w:rPr>
        <w:t>1, 2, 3, 4, 5, 6 и 8 января - Новогодние каникулы</w:t>
      </w:r>
      <w:r>
        <w:rPr>
          <w:rFonts w:ascii="Georgia" w:hAnsi="Georgia"/>
        </w:rPr>
        <w:t>;</w:t>
      </w:r>
    </w:p>
    <w:p w:rsidR="00000000" w:rsidRDefault="00FC423F">
      <w:pPr>
        <w:spacing w:after="223"/>
        <w:jc w:val="both"/>
        <w:divId w:val="1107118795"/>
        <w:rPr>
          <w:rFonts w:ascii="Georgia" w:hAnsi="Georgia"/>
        </w:rPr>
      </w:pPr>
      <w:r>
        <w:rPr>
          <w:rFonts w:ascii="Georgia" w:hAnsi="Georgia"/>
        </w:rPr>
        <w:t>7 января - Рождество Христово;</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23 февраля - День защитника Отечества;</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8 марта - Международный женский день;</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1 мая - Праздник Весны и Труда;</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9 мая - День Победы;</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12 июня - День России;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4 ноября - День народного единства</w:t>
      </w:r>
      <w:r>
        <w:rPr>
          <w:rFonts w:ascii="Georgia" w:hAnsi="Georgia"/>
        </w:rPr>
        <w:t>.</w:t>
      </w:r>
      <w:r>
        <w:rPr>
          <w:rFonts w:ascii="Georgia" w:hAnsi="Georgia"/>
        </w:rPr>
        <w:br/>
      </w:r>
      <w:r>
        <w:rPr>
          <w:rFonts w:ascii="Georgia" w:hAnsi="Georgia"/>
        </w:rPr>
        <w:br/>
      </w:r>
      <w:r>
        <w:rPr>
          <w:rFonts w:ascii="Georgia" w:hAnsi="Georgia"/>
        </w:rP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w:t>
      </w:r>
      <w:r>
        <w:rPr>
          <w:rFonts w:ascii="Georgia" w:hAnsi="Georgia"/>
        </w:rPr>
        <w:t xml:space="preserve">ми днями, указанными в абзацах втором и третьем </w:t>
      </w:r>
      <w:hyperlink r:id="rId142" w:anchor="/document/99/901807664/XA00RRI2OU/" w:tgtFrame="_self" w:history="1">
        <w:r>
          <w:rPr>
            <w:rStyle w:val="a4"/>
            <w:rFonts w:ascii="Georgia" w:hAnsi="Georgia"/>
          </w:rPr>
          <w:t>части первой настоящей статьи</w:t>
        </w:r>
      </w:hyperlink>
      <w:r>
        <w:rPr>
          <w:rFonts w:ascii="Georgia" w:hAnsi="Georgia"/>
        </w:rPr>
        <w:t>. Правительство Российской Федерации переносит два выходных дня из числа выходных дне</w:t>
      </w:r>
      <w:r>
        <w:rPr>
          <w:rFonts w:ascii="Georgia" w:hAnsi="Georgia"/>
        </w:rPr>
        <w:t xml:space="preserve">й, совпадающих с нерабочими праздничными днями, указанными в абзацах втором и третьем </w:t>
      </w:r>
      <w:hyperlink r:id="rId143" w:anchor="/document/99/901807664/XA00RRI2OU/" w:tgtFrame="_self" w:history="1">
        <w:r>
          <w:rPr>
            <w:rStyle w:val="a4"/>
            <w:rFonts w:ascii="Georgia" w:hAnsi="Georgia"/>
          </w:rPr>
          <w:t>части первой настоящей статьи</w:t>
        </w:r>
      </w:hyperlink>
      <w:r>
        <w:rPr>
          <w:rFonts w:ascii="Georgia" w:hAnsi="Georgia"/>
        </w:rPr>
        <w:t xml:space="preserve">, на другие дни в очередном календарном году в </w:t>
      </w:r>
      <w:r>
        <w:rPr>
          <w:rFonts w:ascii="Georgia" w:hAnsi="Georgia"/>
        </w:rPr>
        <w:t xml:space="preserve">порядке, установленном </w:t>
      </w:r>
      <w:hyperlink r:id="rId144" w:anchor="/document/99/901807664/XA00MA02NF/" w:tgtFrame="_self" w:history="1">
        <w:r>
          <w:rPr>
            <w:rStyle w:val="a4"/>
            <w:rFonts w:ascii="Georgia" w:hAnsi="Georgia"/>
          </w:rPr>
          <w:t>частью пятой настоящей статьи</w:t>
        </w:r>
      </w:hyperlink>
      <w:r>
        <w:rPr>
          <w:rFonts w:ascii="Georgia" w:hAnsi="Georgia"/>
        </w:rPr>
        <w:t>.</w:t>
      </w:r>
      <w:r>
        <w:rPr>
          <w:rFonts w:ascii="Georgia" w:hAnsi="Georgia"/>
        </w:rPr>
        <w:br/>
      </w:r>
      <w:r>
        <w:rPr>
          <w:rFonts w:ascii="Georgia" w:hAnsi="Georgia"/>
        </w:rPr>
        <w:br/>
      </w:r>
      <w:r>
        <w:rPr>
          <w:rFonts w:ascii="Georgia" w:hAnsi="Georgia"/>
        </w:rPr>
        <w:t xml:space="preserve">Работникам, за исключением работников, получающих оклад (должностной оклад), за нерабочие праздничные дни, </w:t>
      </w:r>
      <w:r>
        <w:rPr>
          <w:rFonts w:ascii="Georgia" w:hAnsi="Georgia"/>
        </w:rPr>
        <w:t>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w:t>
      </w:r>
      <w:r>
        <w:rPr>
          <w:rFonts w:ascii="Georgia" w:hAnsi="Georgia"/>
        </w:rPr>
        <w:t>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r>
        <w:rPr>
          <w:rFonts w:ascii="Georgia" w:hAnsi="Georgia"/>
        </w:rPr>
        <w:t>.</w:t>
      </w:r>
    </w:p>
    <w:p w:rsidR="00000000" w:rsidRDefault="00FC423F">
      <w:pPr>
        <w:spacing w:after="223"/>
        <w:jc w:val="both"/>
        <w:divId w:val="1107118795"/>
        <w:rPr>
          <w:rFonts w:ascii="Georgia" w:hAnsi="Georgia"/>
        </w:rPr>
      </w:pPr>
      <w:r>
        <w:rPr>
          <w:rFonts w:ascii="Georgia" w:hAnsi="Georgia"/>
        </w:rPr>
        <w:t>Наличие в календарном месяце нерабочих праздничных дней</w:t>
      </w:r>
      <w:r>
        <w:rPr>
          <w:rFonts w:ascii="Georgia" w:hAnsi="Georgia"/>
        </w:rPr>
        <w:t xml:space="preserve"> не является основанием для снижения заработной платы работникам, получающим оклад (должностной оклад)</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w:t>
      </w:r>
      <w:r>
        <w:rPr>
          <w:rFonts w:ascii="Georgia" w:hAnsi="Georgia"/>
        </w:rPr>
        <w:t>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w:t>
      </w:r>
      <w:r>
        <w:rPr>
          <w:rFonts w:ascii="Georgia" w:hAnsi="Georgia"/>
        </w:rPr>
        <w:t>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w:t>
      </w:r>
      <w:r>
        <w:rPr>
          <w:rFonts w:ascii="Georgia" w:hAnsi="Georgia"/>
        </w:rPr>
        <w:t>х актов не позднее чем за два месяца до календарной даты устанавливаемого выходного дня</w:t>
      </w:r>
      <w:r>
        <w:rPr>
          <w:rFonts w:ascii="Georgia" w:hAnsi="Georgia"/>
        </w:rPr>
        <w:t>.</w:t>
      </w:r>
    </w:p>
    <w:p w:rsidR="00000000" w:rsidRDefault="00FC423F">
      <w:pPr>
        <w:divId w:val="1129981925"/>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113. </w:t>
      </w:r>
      <w:r>
        <w:rPr>
          <w:rStyle w:val="docarticle-name"/>
          <w:rFonts w:ascii="Helvetica" w:eastAsia="Times New Roman" w:hAnsi="Helvetica" w:cs="Helvetica"/>
          <w:b/>
          <w:bCs/>
        </w:rPr>
        <w:t>Запрещение работы в выходные и нерабочие праздничные дни. Исключительные случаи привлечения работников к работе в выходные и нерабочие праздничные дн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w:t>
      </w:r>
      <w:r>
        <w:rPr>
          <w:rFonts w:ascii="Georgia" w:hAnsi="Georgia"/>
        </w:rPr>
        <w:t>та в выходные и нерабочие праздничные дни запрещается, за исключением случаев, предусмотренных настоящим Кодексом</w:t>
      </w:r>
      <w:r>
        <w:rPr>
          <w:rFonts w:ascii="Georgia" w:hAnsi="Georgia"/>
        </w:rPr>
        <w:t>.</w:t>
      </w:r>
      <w:r>
        <w:rPr>
          <w:rFonts w:ascii="Georgia" w:hAnsi="Georgia"/>
        </w:rPr>
        <w:br/>
      </w:r>
      <w:r>
        <w:rPr>
          <w:rFonts w:ascii="Georgia" w:hAnsi="Georgia"/>
        </w:rPr>
        <w:br/>
      </w:r>
      <w:r>
        <w:rPr>
          <w:rFonts w:ascii="Georgia" w:hAnsi="Georgia"/>
        </w:rPr>
        <w:t>Привлечение работников к работе в выходные и нерабочие праздничные дни производится с их письменного согласия в случае необходимости выполне</w:t>
      </w:r>
      <w:r>
        <w:rPr>
          <w:rFonts w:ascii="Georgia" w:hAnsi="Georgia"/>
        </w:rPr>
        <w:t>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r>
        <w:rPr>
          <w:rFonts w:ascii="Georgia" w:hAnsi="Georgia"/>
        </w:rPr>
        <w:t>.</w:t>
      </w:r>
      <w:r>
        <w:rPr>
          <w:rFonts w:ascii="Georgia" w:hAnsi="Georgia"/>
        </w:rPr>
        <w:br/>
      </w:r>
      <w:r>
        <w:rPr>
          <w:rFonts w:ascii="Georgia" w:hAnsi="Georgia"/>
        </w:rPr>
        <w:br/>
      </w:r>
      <w:r>
        <w:rPr>
          <w:rFonts w:ascii="Georgia" w:hAnsi="Georgia"/>
        </w:rPr>
        <w:t>Привлечение работников к работе в выходные и нерабочие</w:t>
      </w:r>
      <w:r>
        <w:rPr>
          <w:rFonts w:ascii="Georgia" w:hAnsi="Georgia"/>
        </w:rPr>
        <w:t xml:space="preserve"> праздничные дни без их согласия допускается в следующих случаях</w:t>
      </w:r>
      <w:r>
        <w:rPr>
          <w:rFonts w:ascii="Georgia" w:hAnsi="Georgia"/>
        </w:rPr>
        <w:t>:</w:t>
      </w:r>
    </w:p>
    <w:p w:rsidR="00000000" w:rsidRDefault="00FC423F">
      <w:pPr>
        <w:spacing w:after="223"/>
        <w:jc w:val="both"/>
        <w:divId w:val="1107118795"/>
        <w:rPr>
          <w:rFonts w:ascii="Georgia" w:hAnsi="Georgia"/>
        </w:rPr>
      </w:pPr>
      <w:r>
        <w:rPr>
          <w:rFonts w:ascii="Georgia" w:hAnsi="Georgia"/>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r>
        <w:rPr>
          <w:rFonts w:ascii="Georgia" w:hAnsi="Georgia"/>
        </w:rPr>
        <w:t>;</w:t>
      </w:r>
    </w:p>
    <w:p w:rsidR="00000000" w:rsidRDefault="00FC423F">
      <w:pPr>
        <w:spacing w:after="223"/>
        <w:jc w:val="both"/>
        <w:divId w:val="1107118795"/>
        <w:rPr>
          <w:rFonts w:ascii="Georgia" w:hAnsi="Georgia"/>
        </w:rPr>
      </w:pPr>
      <w:r>
        <w:rPr>
          <w:rFonts w:ascii="Georgia" w:hAnsi="Georgia"/>
        </w:rPr>
        <w:t>2) для предотвращения несчастных случаев, у</w:t>
      </w:r>
      <w:r>
        <w:rPr>
          <w:rFonts w:ascii="Georgia" w:hAnsi="Georgia"/>
        </w:rPr>
        <w:t>ничтожения или порчи имущества работодателя, государственного или муниципального имущества</w:t>
      </w:r>
      <w:r>
        <w:rPr>
          <w:rFonts w:ascii="Georgia" w:hAnsi="Georgia"/>
        </w:rPr>
        <w:t>;</w:t>
      </w:r>
    </w:p>
    <w:p w:rsidR="00000000" w:rsidRDefault="00FC423F">
      <w:pPr>
        <w:spacing w:after="223"/>
        <w:jc w:val="both"/>
        <w:divId w:val="1107118795"/>
        <w:rPr>
          <w:rFonts w:ascii="Georgia" w:hAnsi="Georgia"/>
        </w:rPr>
      </w:pPr>
      <w:r>
        <w:rPr>
          <w:rFonts w:ascii="Georgia" w:hAnsi="Georgia"/>
        </w:rPr>
        <w:t>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w:t>
      </w:r>
      <w:r>
        <w:rPr>
          <w:rFonts w:ascii="Georgia" w:hAnsi="Georgia"/>
        </w:rPr>
        <w:t>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w:t>
      </w:r>
      <w:r>
        <w:rPr>
          <w:rFonts w:ascii="Georgia" w:hAnsi="Georgia"/>
        </w:rPr>
        <w:t>ных настоящим Кодексом</w:t>
      </w:r>
      <w:r>
        <w:rPr>
          <w:rFonts w:ascii="Georgia" w:hAnsi="Georgia"/>
        </w:rPr>
        <w:t>.</w:t>
      </w:r>
      <w:r>
        <w:rPr>
          <w:rFonts w:ascii="Georgia" w:hAnsi="Georgia"/>
        </w:rPr>
        <w:br/>
      </w:r>
      <w:r>
        <w:rPr>
          <w:rFonts w:ascii="Georgia" w:hAnsi="Georgia"/>
        </w:rPr>
        <w:br/>
      </w:r>
      <w:r>
        <w:rPr>
          <w:rFonts w:ascii="Georgia" w:hAnsi="Georgia"/>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w:t>
      </w:r>
      <w:r>
        <w:rPr>
          <w:rFonts w:ascii="Georgia" w:hAnsi="Georgia"/>
        </w:rPr>
        <w:t xml:space="preserve">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w:t>
      </w:r>
      <w:r>
        <w:rPr>
          <w:rFonts w:ascii="Georgia" w:hAnsi="Georgia"/>
        </w:rPr>
        <w:t>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r>
        <w:rPr>
          <w:rFonts w:ascii="Georgia" w:hAnsi="Georgia"/>
        </w:rPr>
        <w:t>.</w:t>
      </w:r>
      <w:r>
        <w:rPr>
          <w:rFonts w:ascii="Georgia" w:hAnsi="Georgia"/>
        </w:rPr>
        <w:br/>
      </w:r>
      <w:r>
        <w:rPr>
          <w:rFonts w:ascii="Georgia" w:hAnsi="Georgia"/>
        </w:rPr>
        <w:br/>
      </w:r>
      <w:r>
        <w:rPr>
          <w:rFonts w:ascii="Georgia" w:hAnsi="Georgia"/>
        </w:rPr>
        <w:t>В других случаях привлечение к работе в выходные и нерабочие праздничные дни допускается с письм</w:t>
      </w:r>
      <w:r>
        <w:rPr>
          <w:rFonts w:ascii="Georgia" w:hAnsi="Georgia"/>
        </w:rPr>
        <w:t>енного согласия работника и с учетом мнения выборного органа первичной профсоюзной организации</w:t>
      </w:r>
      <w:r>
        <w:rPr>
          <w:rFonts w:ascii="Georgia" w:hAnsi="Georgia"/>
        </w:rPr>
        <w:t>.</w:t>
      </w:r>
      <w:r>
        <w:rPr>
          <w:rFonts w:ascii="Georgia" w:hAnsi="Georgia"/>
        </w:rPr>
        <w:br/>
      </w:r>
      <w:r>
        <w:rPr>
          <w:rFonts w:ascii="Georgia" w:hAnsi="Georgia"/>
        </w:rPr>
        <w:br/>
      </w:r>
      <w:r>
        <w:rPr>
          <w:rFonts w:ascii="Georgia" w:hAnsi="Georgia"/>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w:t>
      </w:r>
      <w:r>
        <w:rPr>
          <w:rFonts w:ascii="Georgia" w:hAnsi="Georgia"/>
        </w:rPr>
        <w:t>анизации), работ, вызываемых необходимостью обслуживания населения, а также неотложных ремонтных и погрузочно-разгрузочных работ</w:t>
      </w:r>
      <w:r>
        <w:rPr>
          <w:rFonts w:ascii="Georgia" w:hAnsi="Georgia"/>
        </w:rPr>
        <w:t>.</w:t>
      </w:r>
    </w:p>
    <w:p w:rsidR="00000000" w:rsidRDefault="00FC423F">
      <w:pPr>
        <w:spacing w:after="223"/>
        <w:jc w:val="both"/>
        <w:divId w:val="1107118795"/>
        <w:rPr>
          <w:rFonts w:ascii="Georgia" w:hAnsi="Georgia"/>
        </w:rPr>
      </w:pPr>
      <w:r>
        <w:rPr>
          <w:rFonts w:ascii="Georgia" w:hAnsi="Georgia"/>
        </w:rPr>
        <w:t>Привлечение к работе в выходные и нерабочие праздничные дни инвалидов, женщин, имеющих детей в возрасте до трех лет, допускает</w:t>
      </w:r>
      <w:r>
        <w:rPr>
          <w:rFonts w:ascii="Georgia" w:hAnsi="Georgia"/>
        </w:rPr>
        <w:t xml:space="preserve">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w:t>
      </w:r>
      <w:r>
        <w:rPr>
          <w:rFonts w:ascii="Georgia" w:hAnsi="Georgia"/>
        </w:rPr>
        <w:lastRenderedPageBreak/>
        <w:t xml:space="preserve">инвалиды, женщины, </w:t>
      </w:r>
      <w:r>
        <w:rPr>
          <w:rFonts w:ascii="Georgia" w:hAnsi="Georgia"/>
        </w:rPr>
        <w:t>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r>
        <w:rPr>
          <w:rFonts w:ascii="Georgia" w:hAnsi="Georgia"/>
        </w:rPr>
        <w:t>.</w:t>
      </w:r>
      <w:r>
        <w:rPr>
          <w:rFonts w:ascii="Georgia" w:hAnsi="Georgia"/>
        </w:rPr>
        <w:br/>
      </w:r>
      <w:r>
        <w:rPr>
          <w:rFonts w:ascii="Georgia" w:hAnsi="Georgia"/>
        </w:rPr>
        <w:br/>
      </w:r>
      <w:r>
        <w:rPr>
          <w:rFonts w:ascii="Georgia" w:hAnsi="Georgia"/>
        </w:rPr>
        <w:t>Привлечение работников к работе в выходные и нерабочие праздничные дни производится по письменному ра</w:t>
      </w:r>
      <w:r>
        <w:rPr>
          <w:rFonts w:ascii="Georgia" w:hAnsi="Georgia"/>
        </w:rPr>
        <w:t>споряжению работодателя</w:t>
      </w:r>
      <w:r>
        <w:rPr>
          <w:rFonts w:ascii="Georgia" w:hAnsi="Georgia"/>
        </w:rPr>
        <w:t>.</w:t>
      </w:r>
    </w:p>
    <w:p w:rsidR="00000000" w:rsidRDefault="00FC423F">
      <w:pPr>
        <w:divId w:val="540552869"/>
        <w:rPr>
          <w:rFonts w:ascii="Georgia" w:eastAsia="Times New Roman" w:hAnsi="Georgia"/>
          <w:sz w:val="35"/>
          <w:szCs w:val="35"/>
        </w:rPr>
      </w:pPr>
      <w:r>
        <w:rPr>
          <w:rStyle w:val="docchapter-number"/>
          <w:rFonts w:ascii="Georgia" w:eastAsia="Times New Roman" w:hAnsi="Georgia"/>
          <w:sz w:val="35"/>
          <w:szCs w:val="35"/>
        </w:rPr>
        <w:t xml:space="preserve">Глава 19. </w:t>
      </w:r>
      <w:r>
        <w:rPr>
          <w:rStyle w:val="docchapter-name"/>
          <w:rFonts w:ascii="Georgia" w:eastAsia="Times New Roman" w:hAnsi="Georgia"/>
          <w:sz w:val="35"/>
          <w:szCs w:val="35"/>
        </w:rPr>
        <w:t>Отпуск</w:t>
      </w:r>
      <w:r>
        <w:rPr>
          <w:rStyle w:val="docchapter-name"/>
          <w:rFonts w:ascii="Georgia" w:eastAsia="Times New Roman" w:hAnsi="Georgia"/>
          <w:sz w:val="35"/>
          <w:szCs w:val="35"/>
        </w:rPr>
        <w:t>а</w:t>
      </w:r>
    </w:p>
    <w:p w:rsidR="00000000" w:rsidRDefault="00FC423F">
      <w:pPr>
        <w:divId w:val="738233"/>
        <w:rPr>
          <w:rFonts w:ascii="Helvetica" w:eastAsia="Times New Roman" w:hAnsi="Helvetica" w:cs="Helvetica"/>
          <w:b/>
          <w:bCs/>
        </w:rPr>
      </w:pPr>
      <w:r>
        <w:rPr>
          <w:rStyle w:val="docarticle-number"/>
          <w:rFonts w:ascii="Helvetica" w:eastAsia="Times New Roman" w:hAnsi="Helvetica" w:cs="Helvetica"/>
          <w:b/>
          <w:bCs/>
        </w:rPr>
        <w:t xml:space="preserve">Статья 114. </w:t>
      </w:r>
      <w:r>
        <w:rPr>
          <w:rStyle w:val="docarticle-name"/>
          <w:rFonts w:ascii="Helvetica" w:eastAsia="Times New Roman" w:hAnsi="Helvetica" w:cs="Helvetica"/>
          <w:b/>
          <w:bCs/>
        </w:rPr>
        <w:t>Ежегодные оплачиваемые отпуск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Работникам предоставляются ежегодные отпуска с сохранением места работы (должности) и среднего заработка.</w:t>
      </w:r>
      <w:r>
        <w:rPr>
          <w:rFonts w:ascii="Georgia" w:hAnsi="Georgia"/>
        </w:rPr>
        <w:t xml:space="preserve"> </w:t>
      </w:r>
    </w:p>
    <w:p w:rsidR="00000000" w:rsidRDefault="00FC423F">
      <w:pPr>
        <w:divId w:val="939603332"/>
        <w:rPr>
          <w:rFonts w:ascii="Helvetica" w:eastAsia="Times New Roman" w:hAnsi="Helvetica" w:cs="Helvetica"/>
          <w:b/>
          <w:bCs/>
        </w:rPr>
      </w:pPr>
      <w:r>
        <w:rPr>
          <w:rStyle w:val="docarticle-number"/>
          <w:rFonts w:ascii="Helvetica" w:eastAsia="Times New Roman" w:hAnsi="Helvetica" w:cs="Helvetica"/>
          <w:b/>
          <w:bCs/>
        </w:rPr>
        <w:t xml:space="preserve">Статья 115. </w:t>
      </w:r>
      <w:r>
        <w:rPr>
          <w:rStyle w:val="docarticle-name"/>
          <w:rFonts w:ascii="Helvetica" w:eastAsia="Times New Roman" w:hAnsi="Helvetica" w:cs="Helvetica"/>
          <w:b/>
          <w:bCs/>
        </w:rPr>
        <w:t>Продолжительность ежегодного основного оплачиваемог</w:t>
      </w:r>
      <w:r>
        <w:rPr>
          <w:rStyle w:val="docarticle-name"/>
          <w:rFonts w:ascii="Helvetica" w:eastAsia="Times New Roman" w:hAnsi="Helvetica" w:cs="Helvetica"/>
          <w:b/>
          <w:bCs/>
        </w:rPr>
        <w:t>о отпуск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Ежегодный основной оплачиваемый отпуск предоставляется работникам продолжительностью 28 календарных дней.</w:t>
      </w:r>
      <w:r>
        <w:rPr>
          <w:rFonts w:ascii="Georgia" w:hAnsi="Georgia"/>
        </w:rPr>
        <w:t xml:space="preserve"> </w:t>
      </w:r>
      <w:r>
        <w:rPr>
          <w:rFonts w:ascii="Georgia" w:hAnsi="Georgia"/>
        </w:rPr>
        <w:br/>
      </w:r>
      <w:r>
        <w:rPr>
          <w:rFonts w:ascii="Georgia" w:hAnsi="Georgia"/>
        </w:rPr>
        <w:br/>
      </w:r>
      <w:r>
        <w:rPr>
          <w:rFonts w:ascii="Georgia" w:hAnsi="Georgia"/>
        </w:rPr>
        <w:t>Ежегодный основной оплачиваемый отпуск продолжительностью более 28 календарных дней (удлиненный основной отпуск) предоставляется работника</w:t>
      </w:r>
      <w:r>
        <w:rPr>
          <w:rFonts w:ascii="Georgia" w:hAnsi="Georgia"/>
        </w:rPr>
        <w:t>м в соответствии с настоящим Кодексом и иными федеральными законами</w:t>
      </w:r>
      <w:r>
        <w:rPr>
          <w:rFonts w:ascii="Georgia" w:hAnsi="Georgia"/>
        </w:rPr>
        <w:t>.</w:t>
      </w:r>
    </w:p>
    <w:p w:rsidR="00000000" w:rsidRDefault="00FC423F">
      <w:pPr>
        <w:divId w:val="671028374"/>
        <w:rPr>
          <w:rFonts w:ascii="Helvetica" w:eastAsia="Times New Roman" w:hAnsi="Helvetica" w:cs="Helvetica"/>
          <w:b/>
          <w:bCs/>
        </w:rPr>
      </w:pPr>
      <w:r>
        <w:rPr>
          <w:rStyle w:val="docarticle-number"/>
          <w:rFonts w:ascii="Helvetica" w:eastAsia="Times New Roman" w:hAnsi="Helvetica" w:cs="Helvetica"/>
          <w:b/>
          <w:bCs/>
        </w:rPr>
        <w:t xml:space="preserve">Статья 116. </w:t>
      </w:r>
      <w:r>
        <w:rPr>
          <w:rStyle w:val="docarticle-name"/>
          <w:rFonts w:ascii="Helvetica" w:eastAsia="Times New Roman" w:hAnsi="Helvetica" w:cs="Helvetica"/>
          <w:b/>
          <w:bCs/>
        </w:rPr>
        <w:t>Ежегодные дополнительные оплачиваемые отпуск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w:t>
      </w:r>
      <w:r>
        <w:rPr>
          <w:rFonts w:ascii="Georgia" w:hAnsi="Georgia"/>
        </w:rPr>
        <w:t>х Крайнего Севера и приравненных к ним местностях, а также в других случаях, предусмотренных настоящим Кодексом и иными федеральными законами</w:t>
      </w:r>
      <w:r>
        <w:rPr>
          <w:rFonts w:ascii="Georgia" w:hAnsi="Georgia"/>
        </w:rPr>
        <w:t>.</w:t>
      </w:r>
      <w:r>
        <w:rPr>
          <w:rFonts w:ascii="Georgia" w:hAnsi="Georgia"/>
        </w:rPr>
        <w:br/>
      </w:r>
      <w:r>
        <w:rPr>
          <w:rFonts w:ascii="Georgia" w:hAnsi="Georgia"/>
        </w:rPr>
        <w:br/>
      </w:r>
      <w:r>
        <w:rPr>
          <w:rFonts w:ascii="Georgia" w:hAnsi="Georgia"/>
        </w:rPr>
        <w:t>Работодатели с учетом своих производственных и финансовых возможностей могут самостоятельно устанавливать дополн</w:t>
      </w:r>
      <w:r>
        <w:rPr>
          <w:rFonts w:ascii="Georgia" w:hAnsi="Georgia"/>
        </w:rPr>
        <w:t>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w:t>
      </w:r>
      <w:r>
        <w:rPr>
          <w:rFonts w:ascii="Georgia" w:hAnsi="Georgia"/>
        </w:rPr>
        <w:t>том мнения выборного органа первичной профсоюзной организации</w:t>
      </w:r>
      <w:r>
        <w:rPr>
          <w:rFonts w:ascii="Georgia" w:hAnsi="Georgia"/>
        </w:rPr>
        <w:t>.</w:t>
      </w:r>
    </w:p>
    <w:p w:rsidR="00000000" w:rsidRDefault="00FC423F">
      <w:pPr>
        <w:divId w:val="984509163"/>
        <w:rPr>
          <w:rFonts w:ascii="Helvetica" w:eastAsia="Times New Roman" w:hAnsi="Helvetica" w:cs="Helvetica"/>
          <w:b/>
          <w:bCs/>
        </w:rPr>
      </w:pPr>
      <w:r>
        <w:rPr>
          <w:rStyle w:val="docarticle-number"/>
          <w:rFonts w:ascii="Helvetica" w:eastAsia="Times New Roman" w:hAnsi="Helvetica" w:cs="Helvetica"/>
          <w:b/>
          <w:bCs/>
        </w:rPr>
        <w:t xml:space="preserve">Статья 117. </w:t>
      </w:r>
      <w:r>
        <w:rPr>
          <w:rStyle w:val="docarticle-name"/>
          <w:rFonts w:ascii="Helvetica" w:eastAsia="Times New Roman" w:hAnsi="Helvetica" w:cs="Helvetica"/>
          <w:b/>
          <w:bCs/>
        </w:rPr>
        <w:t>Ежегодный дополнительный оплачиваемый отпуск работникам, занятым на работах с вредными и (или) опасными условиями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Ежегодный дополнительный оплачиваемый отпуск предоставляется </w:t>
      </w:r>
      <w:r>
        <w:rPr>
          <w:rFonts w:ascii="Georgia" w:hAnsi="Georgia"/>
        </w:rPr>
        <w:t>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r>
        <w:rPr>
          <w:rFonts w:ascii="Georgia" w:hAnsi="Georgia"/>
        </w:rPr>
        <w:t>.</w:t>
      </w:r>
    </w:p>
    <w:p w:rsidR="00000000" w:rsidRDefault="00FC423F">
      <w:pPr>
        <w:spacing w:after="223"/>
        <w:jc w:val="both"/>
        <w:divId w:val="1107118795"/>
        <w:rPr>
          <w:rFonts w:ascii="Georgia" w:hAnsi="Georgia"/>
        </w:rPr>
      </w:pPr>
      <w:r>
        <w:rPr>
          <w:rFonts w:ascii="Georgia" w:hAnsi="Georgia"/>
        </w:rPr>
        <w:t>Минимальная продолжительность ежегодного дополнительного оплачиваемого отп</w:t>
      </w:r>
      <w:r>
        <w:rPr>
          <w:rFonts w:ascii="Georgia" w:hAnsi="Georgia"/>
        </w:rPr>
        <w:t xml:space="preserve">уска работникам, указанным в </w:t>
      </w:r>
      <w:hyperlink r:id="rId145" w:anchor="/document/99/901807664/XA00MAI2NI/" w:tgtFrame="_self" w:history="1">
        <w:r>
          <w:rPr>
            <w:rStyle w:val="a4"/>
            <w:rFonts w:ascii="Georgia" w:hAnsi="Georgia"/>
          </w:rPr>
          <w:t>части первой настоящей статьи</w:t>
        </w:r>
      </w:hyperlink>
      <w:r>
        <w:rPr>
          <w:rFonts w:ascii="Georgia" w:hAnsi="Georgia"/>
        </w:rPr>
        <w:t>, составляет 7 календарных дней</w:t>
      </w:r>
      <w:r>
        <w:rPr>
          <w:rFonts w:ascii="Georgia" w:hAnsi="Georgia"/>
        </w:rPr>
        <w:t>.</w:t>
      </w:r>
      <w:r>
        <w:rPr>
          <w:rFonts w:ascii="Georgia" w:hAnsi="Georgia"/>
        </w:rPr>
        <w:br/>
      </w:r>
      <w:r>
        <w:rPr>
          <w:rFonts w:ascii="Georgia" w:hAnsi="Georgia"/>
        </w:rPr>
        <w:br/>
      </w:r>
      <w:r>
        <w:rPr>
          <w:rFonts w:ascii="Georgia" w:hAnsi="Georgia"/>
        </w:rPr>
        <w:t>Продолжительность ежегодного дополнительного оплачиваемого отпуска кон</w:t>
      </w:r>
      <w:r>
        <w:rPr>
          <w:rFonts w:ascii="Georgia" w:hAnsi="Georgia"/>
        </w:rPr>
        <w:t xml:space="preserve">кретного работника устанавливается трудовым договором на основании отраслевого (межотраслевого) соглашения и коллективного договора с учетом </w:t>
      </w:r>
      <w:r>
        <w:rPr>
          <w:rFonts w:ascii="Georgia" w:hAnsi="Georgia"/>
        </w:rPr>
        <w:lastRenderedPageBreak/>
        <w:t>результатов специальной оценки условий труда</w:t>
      </w:r>
      <w:r>
        <w:rPr>
          <w:rFonts w:ascii="Georgia" w:hAnsi="Georgia"/>
        </w:rPr>
        <w:t>.</w:t>
      </w:r>
      <w:r>
        <w:rPr>
          <w:rFonts w:ascii="Georgia" w:hAnsi="Georgia"/>
        </w:rPr>
        <w:br/>
      </w:r>
      <w:r>
        <w:rPr>
          <w:rFonts w:ascii="Georgia" w:hAnsi="Georgia"/>
        </w:rPr>
        <w:br/>
      </w:r>
      <w:r>
        <w:rPr>
          <w:rFonts w:ascii="Georgia" w:hAnsi="Georgia"/>
        </w:rPr>
        <w:t xml:space="preserve">На основании отраслевого (межотраслевого) соглашения и коллективных </w:t>
      </w:r>
      <w:r>
        <w:rPr>
          <w:rFonts w:ascii="Georgia" w:hAnsi="Georgia"/>
        </w:rPr>
        <w:t>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w:t>
      </w:r>
      <w:r>
        <w:rPr>
          <w:rFonts w:ascii="Georgia" w:hAnsi="Georgia"/>
        </w:rPr>
        <w:t xml:space="preserve">ную </w:t>
      </w:r>
      <w:hyperlink r:id="rId146" w:anchor="/document/99/901807664/XA00RPM2P6/" w:tgtFrame="_self" w:history="1">
        <w:r>
          <w:rPr>
            <w:rStyle w:val="a4"/>
            <w:rFonts w:ascii="Georgia" w:hAnsi="Georgia"/>
          </w:rPr>
          <w:t>частью второй настоящей статьи</w:t>
        </w:r>
      </w:hyperlink>
      <w:r>
        <w:rPr>
          <w:rFonts w:ascii="Georgia" w:hAnsi="Georgia"/>
        </w:rPr>
        <w:t>,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r>
        <w:rPr>
          <w:rFonts w:ascii="Georgia" w:hAnsi="Georgia"/>
        </w:rPr>
        <w:t>.</w:t>
      </w:r>
    </w:p>
    <w:p w:rsidR="00000000" w:rsidRDefault="00FC423F">
      <w:pPr>
        <w:divId w:val="1517841901"/>
        <w:rPr>
          <w:rFonts w:ascii="Helvetica" w:eastAsia="Times New Roman" w:hAnsi="Helvetica" w:cs="Helvetica"/>
          <w:b/>
          <w:bCs/>
        </w:rPr>
      </w:pPr>
      <w:r>
        <w:rPr>
          <w:rStyle w:val="docarticle-number"/>
          <w:rFonts w:ascii="Helvetica" w:eastAsia="Times New Roman" w:hAnsi="Helvetica" w:cs="Helvetica"/>
          <w:b/>
          <w:bCs/>
        </w:rPr>
        <w:t xml:space="preserve">Статья 118. </w:t>
      </w:r>
      <w:r>
        <w:rPr>
          <w:rStyle w:val="docarticle-name"/>
          <w:rFonts w:ascii="Helvetica" w:eastAsia="Times New Roman" w:hAnsi="Helvetica" w:cs="Helvetica"/>
          <w:b/>
          <w:bCs/>
        </w:rPr>
        <w:t>Ежегодный дополнительный оплачиваемый отпуск за осо</w:t>
      </w:r>
      <w:r>
        <w:rPr>
          <w:rStyle w:val="docarticle-name"/>
          <w:rFonts w:ascii="Helvetica" w:eastAsia="Times New Roman" w:hAnsi="Helvetica" w:cs="Helvetica"/>
          <w:b/>
          <w:bCs/>
        </w:rPr>
        <w:t>бый характер работ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r>
        <w:rPr>
          <w:rFonts w:ascii="Georgia" w:hAnsi="Georgia"/>
        </w:rPr>
        <w:t>.</w:t>
      </w:r>
      <w:r>
        <w:rPr>
          <w:rFonts w:ascii="Georgia" w:hAnsi="Georgia"/>
        </w:rPr>
        <w:br/>
      </w:r>
      <w:r>
        <w:rPr>
          <w:rFonts w:ascii="Georgia" w:hAnsi="Georgia"/>
        </w:rPr>
        <w:br/>
      </w:r>
      <w:r>
        <w:rPr>
          <w:rFonts w:ascii="Georgia" w:hAnsi="Georgia"/>
        </w:rPr>
        <w:t>Перечень категорий работников, которым устанавливается ежегодный дополнительный оплач</w:t>
      </w:r>
      <w:r>
        <w:rPr>
          <w:rFonts w:ascii="Georgia" w:hAnsi="Georgia"/>
        </w:rPr>
        <w:t>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r>
        <w:rPr>
          <w:rFonts w:ascii="Georgia" w:hAnsi="Georgia"/>
        </w:rPr>
        <w:t xml:space="preserve"> </w:t>
      </w:r>
    </w:p>
    <w:p w:rsidR="00000000" w:rsidRDefault="00FC423F">
      <w:pPr>
        <w:divId w:val="1083800519"/>
        <w:rPr>
          <w:rFonts w:ascii="Helvetica" w:eastAsia="Times New Roman" w:hAnsi="Helvetica" w:cs="Helvetica"/>
          <w:b/>
          <w:bCs/>
        </w:rPr>
      </w:pPr>
      <w:r>
        <w:rPr>
          <w:rStyle w:val="docarticle-number"/>
          <w:rFonts w:ascii="Helvetica" w:eastAsia="Times New Roman" w:hAnsi="Helvetica" w:cs="Helvetica"/>
          <w:b/>
          <w:bCs/>
        </w:rPr>
        <w:t xml:space="preserve">Статья 119. </w:t>
      </w:r>
      <w:r>
        <w:rPr>
          <w:rStyle w:val="docarticle-name"/>
          <w:rFonts w:ascii="Helvetica" w:eastAsia="Times New Roman" w:hAnsi="Helvetica" w:cs="Helvetica"/>
          <w:b/>
          <w:bCs/>
        </w:rPr>
        <w:t>Ежегодный дополнительный оплачиваемый отпуск работникам с ненормирован</w:t>
      </w:r>
      <w:r>
        <w:rPr>
          <w:rStyle w:val="docarticle-name"/>
          <w:rFonts w:ascii="Helvetica" w:eastAsia="Times New Roman" w:hAnsi="Helvetica" w:cs="Helvetica"/>
          <w:b/>
          <w:bCs/>
        </w:rPr>
        <w:t>ным рабочим дне</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w:t>
      </w:r>
      <w:r>
        <w:rPr>
          <w:rFonts w:ascii="Georgia" w:hAnsi="Georgia"/>
        </w:rPr>
        <w:t>енее трех календарных дней.</w:t>
      </w:r>
      <w:r>
        <w:rPr>
          <w:rFonts w:ascii="Georgia" w:hAnsi="Georgia"/>
        </w:rPr>
        <w:t xml:space="preserve"> </w:t>
      </w:r>
      <w:r>
        <w:rPr>
          <w:rFonts w:ascii="Georgia" w:hAnsi="Georgia"/>
        </w:rPr>
        <w:br/>
      </w:r>
      <w:r>
        <w:rPr>
          <w:rFonts w:ascii="Georgia" w:hAnsi="Georgia"/>
        </w:rPr>
        <w:br/>
      </w:r>
      <w:r>
        <w:rPr>
          <w:rFonts w:ascii="Georgia" w:hAnsi="Georgia"/>
        </w:rPr>
        <w:t xml:space="preserve">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w:t>
      </w:r>
      <w:r>
        <w:rPr>
          <w:rFonts w:ascii="Georgia" w:hAnsi="Georgia"/>
        </w:rPr>
        <w:t>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w:t>
      </w:r>
      <w:r>
        <w:rPr>
          <w:rFonts w:ascii="Georgia" w:hAnsi="Georgia"/>
        </w:rPr>
        <w:t>авления</w:t>
      </w:r>
      <w:r>
        <w:rPr>
          <w:rFonts w:ascii="Georgia" w:hAnsi="Georgia"/>
        </w:rPr>
        <w:t>.</w:t>
      </w:r>
    </w:p>
    <w:p w:rsidR="00000000" w:rsidRDefault="00FC423F">
      <w:pPr>
        <w:divId w:val="867791472"/>
        <w:rPr>
          <w:rFonts w:ascii="Helvetica" w:eastAsia="Times New Roman" w:hAnsi="Helvetica" w:cs="Helvetica"/>
          <w:b/>
          <w:bCs/>
        </w:rPr>
      </w:pPr>
      <w:r>
        <w:rPr>
          <w:rStyle w:val="docarticle-number"/>
          <w:rFonts w:ascii="Helvetica" w:eastAsia="Times New Roman" w:hAnsi="Helvetica" w:cs="Helvetica"/>
          <w:b/>
          <w:bCs/>
        </w:rPr>
        <w:t xml:space="preserve">Статья 120. </w:t>
      </w:r>
      <w:r>
        <w:rPr>
          <w:rStyle w:val="docarticle-name"/>
          <w:rFonts w:ascii="Helvetica" w:eastAsia="Times New Roman" w:hAnsi="Helvetica" w:cs="Helvetica"/>
          <w:b/>
          <w:bCs/>
        </w:rPr>
        <w:t>Исчисление продолжительности ежегодных оплачиваемых отпуско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w:t>
      </w:r>
      <w:r>
        <w:rPr>
          <w:rFonts w:ascii="Georgia" w:hAnsi="Georgia"/>
        </w:rPr>
        <w:t>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r>
        <w:rPr>
          <w:rFonts w:ascii="Georgia" w:hAnsi="Georgia"/>
        </w:rPr>
        <w:t>.</w:t>
      </w:r>
      <w:r>
        <w:rPr>
          <w:rFonts w:ascii="Georgia" w:hAnsi="Georgia"/>
        </w:rPr>
        <w:br/>
      </w:r>
      <w:r>
        <w:rPr>
          <w:rFonts w:ascii="Georgia" w:hAnsi="Georgia"/>
        </w:rPr>
        <w:br/>
      </w:r>
      <w:r>
        <w:rPr>
          <w:rFonts w:ascii="Georgia" w:hAnsi="Georgia"/>
        </w:rPr>
        <w:t>При исчислении общей продолжительности ежегодного оплачиваемого отпуска дополнительные оплачив</w:t>
      </w:r>
      <w:r>
        <w:rPr>
          <w:rFonts w:ascii="Georgia" w:hAnsi="Georgia"/>
        </w:rPr>
        <w:t>аемые отпуска суммируются с ежегодным основным оплачиваемым отпуском.</w:t>
      </w:r>
      <w:r>
        <w:rPr>
          <w:rFonts w:ascii="Georgia" w:hAnsi="Georgia"/>
        </w:rPr>
        <w:t xml:space="preserve"> </w:t>
      </w:r>
    </w:p>
    <w:p w:rsidR="00000000" w:rsidRDefault="00FC423F">
      <w:pPr>
        <w:divId w:val="1699044499"/>
        <w:rPr>
          <w:rFonts w:ascii="Helvetica" w:eastAsia="Times New Roman" w:hAnsi="Helvetica" w:cs="Helvetica"/>
          <w:b/>
          <w:bCs/>
        </w:rPr>
      </w:pPr>
      <w:r>
        <w:rPr>
          <w:rStyle w:val="docarticle-number"/>
          <w:rFonts w:ascii="Helvetica" w:eastAsia="Times New Roman" w:hAnsi="Helvetica" w:cs="Helvetica"/>
          <w:b/>
          <w:bCs/>
        </w:rPr>
        <w:t xml:space="preserve">Статья 121. </w:t>
      </w:r>
      <w:r>
        <w:rPr>
          <w:rStyle w:val="docarticle-name"/>
          <w:rFonts w:ascii="Helvetica" w:eastAsia="Times New Roman" w:hAnsi="Helvetica" w:cs="Helvetica"/>
          <w:b/>
          <w:bCs/>
        </w:rPr>
        <w:t>Исчисление стажа работы, дающего право на ежегодные оплачиваемые отпуск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lastRenderedPageBreak/>
        <w:t>В стаж работы, дающий право на ежегодный основной оплачиваемый отпуск, включаются</w:t>
      </w:r>
      <w:r>
        <w:rPr>
          <w:rFonts w:ascii="Georgia" w:hAnsi="Georgia"/>
        </w:rPr>
        <w:t>:</w:t>
      </w:r>
      <w:r>
        <w:rPr>
          <w:rFonts w:ascii="Georgia" w:hAnsi="Georgia"/>
        </w:rPr>
        <w:br/>
      </w:r>
      <w:r>
        <w:rPr>
          <w:rFonts w:ascii="Georgia" w:hAnsi="Georgia"/>
        </w:rPr>
        <w:br/>
      </w:r>
      <w:r>
        <w:rPr>
          <w:rFonts w:ascii="Georgia" w:hAnsi="Georgia"/>
        </w:rPr>
        <w:t>время фактическо</w:t>
      </w:r>
      <w:r>
        <w:rPr>
          <w:rFonts w:ascii="Georgia" w:hAnsi="Georgia"/>
        </w:rPr>
        <w:t>й работы</w:t>
      </w:r>
      <w:r>
        <w:rPr>
          <w:rFonts w:ascii="Georgia" w:hAnsi="Georgia"/>
        </w:rPr>
        <w:t>;</w:t>
      </w:r>
    </w:p>
    <w:p w:rsidR="00000000" w:rsidRDefault="00FC423F">
      <w:pPr>
        <w:spacing w:after="223"/>
        <w:jc w:val="both"/>
        <w:divId w:val="1107118795"/>
        <w:rPr>
          <w:rFonts w:ascii="Georgia" w:hAnsi="Georgia"/>
        </w:rPr>
      </w:pPr>
      <w:r>
        <w:rPr>
          <w:rFonts w:ascii="Georgia" w:hAnsi="Georgia"/>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w:t>
      </w:r>
      <w:r>
        <w:rPr>
          <w:rFonts w:ascii="Georgia" w:hAnsi="Georgia"/>
        </w:rPr>
        <w:t>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r>
        <w:rPr>
          <w:rFonts w:ascii="Georgia" w:hAnsi="Georgia"/>
        </w:rPr>
        <w:t>;</w:t>
      </w:r>
      <w:r>
        <w:rPr>
          <w:rFonts w:ascii="Georgia" w:hAnsi="Georgia"/>
        </w:rPr>
        <w:br/>
      </w:r>
      <w:r>
        <w:rPr>
          <w:rFonts w:ascii="Georgia" w:hAnsi="Georgia"/>
        </w:rPr>
        <w:br/>
      </w:r>
      <w:r>
        <w:rPr>
          <w:rFonts w:ascii="Georgia" w:hAnsi="Georgia"/>
        </w:rPr>
        <w:t>время вынужденного прогула при незаконном увольнении или отстр</w:t>
      </w:r>
      <w:r>
        <w:rPr>
          <w:rFonts w:ascii="Georgia" w:hAnsi="Georgia"/>
        </w:rPr>
        <w:t>анении от работы и последующем восстановлении на прежней работе</w:t>
      </w:r>
      <w:r>
        <w:rPr>
          <w:rFonts w:ascii="Georgia" w:hAnsi="Georgia"/>
        </w:rPr>
        <w:t>;</w:t>
      </w:r>
      <w:r>
        <w:rPr>
          <w:rFonts w:ascii="Georgia" w:hAnsi="Georgia"/>
        </w:rPr>
        <w:br/>
      </w:r>
      <w:r>
        <w:rPr>
          <w:rFonts w:ascii="Georgia" w:hAnsi="Georgia"/>
        </w:rPr>
        <w:br/>
      </w:r>
      <w:r>
        <w:rPr>
          <w:rFonts w:ascii="Georgia" w:hAnsi="Georgia"/>
        </w:rPr>
        <w:t>период отстранения от работы работника, не прошедшего обязательный медицинский осмотр не по своей вине</w:t>
      </w:r>
      <w:r>
        <w:rPr>
          <w:rFonts w:ascii="Georgia" w:hAnsi="Georgia"/>
        </w:rPr>
        <w:t>;</w:t>
      </w:r>
      <w:r>
        <w:rPr>
          <w:rFonts w:ascii="Georgia" w:hAnsi="Georgia"/>
        </w:rPr>
        <w:br/>
      </w:r>
      <w:r>
        <w:rPr>
          <w:rFonts w:ascii="Georgia" w:hAnsi="Georgia"/>
        </w:rPr>
        <w:br/>
      </w:r>
      <w:r>
        <w:rPr>
          <w:rFonts w:ascii="Georgia" w:hAnsi="Georgia"/>
        </w:rPr>
        <w:t xml:space="preserve">время предоставляемых по просьбе работника отпусков без сохранения заработной платы, </w:t>
      </w:r>
      <w:r>
        <w:rPr>
          <w:rFonts w:ascii="Georgia" w:hAnsi="Georgia"/>
        </w:rPr>
        <w:t>не превышающее 14 календарных дней в течение рабочего года</w:t>
      </w:r>
      <w:r>
        <w:rPr>
          <w:rFonts w:ascii="Georgia" w:hAnsi="Georgia"/>
        </w:rPr>
        <w:t>.</w:t>
      </w:r>
      <w:r>
        <w:rPr>
          <w:rFonts w:ascii="Georgia" w:hAnsi="Georgia"/>
        </w:rPr>
        <w:br/>
      </w:r>
      <w:r>
        <w:rPr>
          <w:rFonts w:ascii="Georgia" w:hAnsi="Georgia"/>
        </w:rPr>
        <w:br/>
      </w:r>
      <w:r>
        <w:rPr>
          <w:rFonts w:ascii="Georgia" w:hAnsi="Georgia"/>
        </w:rPr>
        <w:t>В стаж работы, дающий право на ежегодный основной оплачиваемый отпуск, не включаются:</w:t>
      </w:r>
      <w:r>
        <w:rPr>
          <w:rFonts w:ascii="Georgia" w:hAnsi="Georgia"/>
        </w:rPr>
        <w:t xml:space="preserve"> </w:t>
      </w:r>
      <w:r>
        <w:rPr>
          <w:rFonts w:ascii="Georgia" w:hAnsi="Georgia"/>
        </w:rPr>
        <w:br/>
      </w:r>
      <w:r>
        <w:rPr>
          <w:rFonts w:ascii="Georgia" w:hAnsi="Georgia"/>
        </w:rPr>
        <w:br/>
      </w:r>
      <w:r>
        <w:rPr>
          <w:rFonts w:ascii="Georgia" w:hAnsi="Georgia"/>
        </w:rPr>
        <w:t>время отсутствия работника на работе без уважительных причин, в том числе вследствие его отстранения от раб</w:t>
      </w:r>
      <w:r>
        <w:rPr>
          <w:rFonts w:ascii="Georgia" w:hAnsi="Georgia"/>
        </w:rPr>
        <w:t xml:space="preserve">оты в случаях, предусмотренных </w:t>
      </w:r>
      <w:hyperlink r:id="rId147" w:anchor="/document/99/901807664/XA00MDO2NS/" w:tgtFrame="_self" w:history="1">
        <w:r>
          <w:rPr>
            <w:rStyle w:val="a4"/>
            <w:rFonts w:ascii="Georgia" w:hAnsi="Georgia"/>
          </w:rPr>
          <w:t>статьей 76</w:t>
        </w:r>
      </w:hyperlink>
      <w:r>
        <w:rPr>
          <w:rFonts w:ascii="Georgia" w:hAnsi="Georgia"/>
        </w:rPr>
        <w:t xml:space="preserve"> настоящего Кодекса;</w:t>
      </w:r>
      <w:r>
        <w:rPr>
          <w:rFonts w:ascii="Georgia" w:hAnsi="Georgia"/>
        </w:rPr>
        <w:t xml:space="preserve"> </w:t>
      </w:r>
      <w:r>
        <w:rPr>
          <w:rFonts w:ascii="Georgia" w:hAnsi="Georgia"/>
        </w:rPr>
        <w:br/>
      </w:r>
      <w:r>
        <w:rPr>
          <w:rFonts w:ascii="Georgia" w:hAnsi="Georgia"/>
        </w:rPr>
        <w:br/>
      </w:r>
      <w:r>
        <w:rPr>
          <w:rFonts w:ascii="Georgia" w:hAnsi="Georgia"/>
        </w:rPr>
        <w:t>время отпусков по уходу за ребенком до достижения им установленного законом возраста;</w:t>
      </w:r>
      <w:r>
        <w:rPr>
          <w:rFonts w:ascii="Georgia" w:hAnsi="Georgia"/>
        </w:rPr>
        <w:t xml:space="preserve"> </w:t>
      </w:r>
      <w:r>
        <w:rPr>
          <w:rFonts w:ascii="Georgia" w:hAnsi="Georgia"/>
        </w:rPr>
        <w:br/>
      </w:r>
      <w:r>
        <w:rPr>
          <w:rFonts w:ascii="Georgia" w:hAnsi="Georgia"/>
        </w:rPr>
        <w:br/>
      </w:r>
      <w:r>
        <w:rPr>
          <w:rStyle w:val="docexpired1"/>
          <w:rFonts w:ascii="Georgia" w:hAnsi="Georgia"/>
        </w:rPr>
        <w:t>Абзац утра</w:t>
      </w:r>
      <w:r>
        <w:rPr>
          <w:rStyle w:val="docexpired1"/>
          <w:rFonts w:ascii="Georgia" w:hAnsi="Georgia"/>
        </w:rPr>
        <w:t>тил силу с 10 августа 2008 года -</w:t>
      </w:r>
      <w:r>
        <w:rPr>
          <w:rStyle w:val="docexpired1"/>
          <w:rFonts w:ascii="Georgia" w:hAnsi="Georgia"/>
        </w:rPr>
        <w:t xml:space="preserve"> </w:t>
      </w:r>
      <w:hyperlink r:id="rId148" w:anchor="/document/99/902111236/ZA00M802M7/" w:history="1">
        <w:r>
          <w:rPr>
            <w:rStyle w:val="a4"/>
            <w:rFonts w:ascii="Georgia" w:hAnsi="Georgia"/>
          </w:rPr>
          <w:t>Федеральный закон от 22 июля 2008 года № 157-ФЗ</w:t>
        </w:r>
      </w:hyperlink>
      <w:r>
        <w:rPr>
          <w:rStyle w:val="docexpired1"/>
          <w:rFonts w:ascii="Georgia" w:hAnsi="Georgia"/>
        </w:rPr>
        <w:t xml:space="preserve"> - см.</w:t>
      </w:r>
      <w:r>
        <w:rPr>
          <w:rStyle w:val="docexpired1"/>
          <w:rFonts w:ascii="Georgia" w:hAnsi="Georgia"/>
        </w:rPr>
        <w:t xml:space="preserve"> </w:t>
      </w:r>
      <w:hyperlink r:id="rId149" w:anchor="/document/99/902113488/XA00M622M9/" w:history="1">
        <w:r>
          <w:rPr>
            <w:rStyle w:val="a4"/>
            <w:rFonts w:ascii="Georgia" w:hAnsi="Georgia"/>
          </w:rPr>
          <w:t>пр</w:t>
        </w:r>
        <w:r>
          <w:rPr>
            <w:rStyle w:val="a4"/>
            <w:rFonts w:ascii="Georgia" w:hAnsi="Georgia"/>
          </w:rPr>
          <w:t>едыдущую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 xml:space="preserve">период приостановления трудового договора в соответствии со </w:t>
      </w:r>
      <w:hyperlink r:id="rId150" w:anchor="/document/99/901807664/XA00M862N4/" w:tgtFrame="_self" w:history="1">
        <w:r>
          <w:rPr>
            <w:rStyle w:val="a4"/>
            <w:rFonts w:ascii="Georgia" w:hAnsi="Georgia"/>
          </w:rPr>
          <w:t>статьей 351.7 настоящего Кодекса</w:t>
        </w:r>
      </w:hyperlink>
      <w:r>
        <w:rPr>
          <w:rFonts w:ascii="Georgia" w:hAnsi="Georgia"/>
        </w:rPr>
        <w:t>.</w:t>
      </w:r>
    </w:p>
    <w:p w:rsidR="00000000" w:rsidRDefault="00FC423F">
      <w:pPr>
        <w:spacing w:after="223"/>
        <w:jc w:val="both"/>
        <w:divId w:val="1107118795"/>
        <w:rPr>
          <w:rFonts w:ascii="Georgia" w:hAnsi="Georgia"/>
        </w:rPr>
      </w:pPr>
      <w:r>
        <w:rPr>
          <w:rFonts w:ascii="Georgia" w:hAnsi="Georgia"/>
        </w:rPr>
        <w:t>В стаж работы, дающий право на ежегодные дополни</w:t>
      </w:r>
      <w:r>
        <w:rPr>
          <w:rFonts w:ascii="Georgia" w:hAnsi="Georgia"/>
        </w:rPr>
        <w:t>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r>
        <w:rPr>
          <w:rFonts w:ascii="Georgia" w:hAnsi="Georgia"/>
        </w:rPr>
        <w:t>.</w:t>
      </w:r>
    </w:p>
    <w:p w:rsidR="00000000" w:rsidRDefault="00FC423F">
      <w:pPr>
        <w:divId w:val="408237674"/>
        <w:rPr>
          <w:rFonts w:ascii="Helvetica" w:eastAsia="Times New Roman" w:hAnsi="Helvetica" w:cs="Helvetica"/>
          <w:b/>
          <w:bCs/>
        </w:rPr>
      </w:pPr>
      <w:r>
        <w:rPr>
          <w:rStyle w:val="docarticle-number"/>
          <w:rFonts w:ascii="Helvetica" w:eastAsia="Times New Roman" w:hAnsi="Helvetica" w:cs="Helvetica"/>
          <w:b/>
          <w:bCs/>
        </w:rPr>
        <w:t xml:space="preserve">Статья 122. </w:t>
      </w:r>
      <w:r>
        <w:rPr>
          <w:rStyle w:val="docarticle-name"/>
          <w:rFonts w:ascii="Helvetica" w:eastAsia="Times New Roman" w:hAnsi="Helvetica" w:cs="Helvetica"/>
          <w:b/>
          <w:bCs/>
        </w:rPr>
        <w:t>Порядок предоставления ежегодных оплачиваемых отпуско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Оплачиваемый отпуск должен пр</w:t>
      </w:r>
      <w:r>
        <w:rPr>
          <w:rFonts w:ascii="Georgia" w:hAnsi="Georgia"/>
        </w:rPr>
        <w:t>едоставляться работнику ежегодно</w:t>
      </w:r>
      <w:r>
        <w:rPr>
          <w:rFonts w:ascii="Georgia" w:hAnsi="Georgia"/>
        </w:rPr>
        <w:t>.</w:t>
      </w:r>
      <w:r>
        <w:rPr>
          <w:rFonts w:ascii="Georgia" w:hAnsi="Georgia"/>
        </w:rPr>
        <w:br/>
      </w:r>
      <w:r>
        <w:rPr>
          <w:rFonts w:ascii="Georgia" w:hAnsi="Georgia"/>
        </w:rPr>
        <w:br/>
      </w:r>
      <w:r>
        <w:rPr>
          <w:rFonts w:ascii="Georgia" w:hAnsi="Georgia"/>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w:t>
      </w:r>
      <w:r>
        <w:rPr>
          <w:rFonts w:ascii="Georgia" w:hAnsi="Georgia"/>
        </w:rPr>
        <w:t>н и до истечения шести месяцев</w:t>
      </w:r>
      <w:r>
        <w:rPr>
          <w:rFonts w:ascii="Georgia" w:hAnsi="Georgia"/>
        </w:rPr>
        <w:t>.</w:t>
      </w:r>
      <w:r>
        <w:rPr>
          <w:rFonts w:ascii="Georgia" w:hAnsi="Georgia"/>
        </w:rPr>
        <w:br/>
      </w:r>
      <w:r>
        <w:rPr>
          <w:rFonts w:ascii="Georgia" w:hAnsi="Georgia"/>
        </w:rPr>
        <w:br/>
      </w:r>
      <w:r>
        <w:rPr>
          <w:rFonts w:ascii="Georgia" w:hAnsi="Georgia"/>
        </w:rPr>
        <w:t>До истечения шести месяцев непрерывной работы оплачиваемый отпуск по заявлению работника должен быть предоставлен:</w:t>
      </w:r>
      <w:r>
        <w:rPr>
          <w:rFonts w:ascii="Georgia" w:hAnsi="Georgia"/>
        </w:rPr>
        <w:t xml:space="preserve"> </w:t>
      </w:r>
      <w:r>
        <w:rPr>
          <w:rFonts w:ascii="Georgia" w:hAnsi="Georgia"/>
        </w:rPr>
        <w:br/>
      </w:r>
      <w:r>
        <w:rPr>
          <w:rFonts w:ascii="Georgia" w:hAnsi="Georgia"/>
        </w:rPr>
        <w:br/>
      </w:r>
      <w:r>
        <w:rPr>
          <w:rFonts w:ascii="Georgia" w:hAnsi="Georgia"/>
        </w:rPr>
        <w:t xml:space="preserve">женщинам - перед отпуском по беременности и родам или непосредственно после </w:t>
      </w:r>
      <w:r>
        <w:rPr>
          <w:rFonts w:ascii="Georgia" w:hAnsi="Georgia"/>
        </w:rPr>
        <w:lastRenderedPageBreak/>
        <w:t>него;</w:t>
      </w:r>
      <w:r>
        <w:rPr>
          <w:rFonts w:ascii="Georgia" w:hAnsi="Georgia"/>
        </w:rPr>
        <w:t xml:space="preserve"> </w:t>
      </w:r>
      <w:r>
        <w:rPr>
          <w:rFonts w:ascii="Georgia" w:hAnsi="Georgia"/>
        </w:rPr>
        <w:br/>
      </w:r>
      <w:r>
        <w:rPr>
          <w:rFonts w:ascii="Georgia" w:hAnsi="Georgia"/>
        </w:rPr>
        <w:br/>
      </w:r>
      <w:r>
        <w:rPr>
          <w:rFonts w:ascii="Georgia" w:hAnsi="Georgia"/>
        </w:rPr>
        <w:t xml:space="preserve">работникам в возрасте </w:t>
      </w:r>
      <w:r>
        <w:rPr>
          <w:rFonts w:ascii="Georgia" w:hAnsi="Georgia"/>
        </w:rPr>
        <w:t>до восемнадцати лет</w:t>
      </w:r>
      <w:r>
        <w:rPr>
          <w:rFonts w:ascii="Georgia" w:hAnsi="Georgia"/>
        </w:rPr>
        <w:t>;</w:t>
      </w:r>
      <w:r>
        <w:rPr>
          <w:rFonts w:ascii="Georgia" w:hAnsi="Georgia"/>
        </w:rPr>
        <w:br/>
      </w:r>
      <w:r>
        <w:rPr>
          <w:rFonts w:ascii="Georgia" w:hAnsi="Georgia"/>
        </w:rPr>
        <w:br/>
      </w:r>
      <w:r>
        <w:rPr>
          <w:rFonts w:ascii="Georgia" w:hAnsi="Georgia"/>
        </w:rPr>
        <w:t>работникам, усыновившим ребенка (детей) в возрасте до трех месяцев;</w:t>
      </w:r>
      <w:r>
        <w:rPr>
          <w:rFonts w:ascii="Georgia" w:hAnsi="Georgia"/>
        </w:rPr>
        <w:t xml:space="preserve"> </w:t>
      </w:r>
      <w:r>
        <w:rPr>
          <w:rFonts w:ascii="Georgia" w:hAnsi="Georgia"/>
        </w:rPr>
        <w:br/>
      </w:r>
      <w:r>
        <w:rPr>
          <w:rFonts w:ascii="Georgia" w:hAnsi="Georgia"/>
        </w:rPr>
        <w:br/>
      </w:r>
      <w:r>
        <w:rPr>
          <w:rFonts w:ascii="Georgia" w:hAnsi="Georgia"/>
        </w:rPr>
        <w:t>в других случаях, предусмотренных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Отпуск за второй и последующие годы работы может предоставляться в любое время рабочего года в соответств</w:t>
      </w:r>
      <w:r>
        <w:rPr>
          <w:rFonts w:ascii="Georgia" w:hAnsi="Georgia"/>
        </w:rPr>
        <w:t>ии с очередностью предоставления ежегодных оплачиваемых отпусков, установленной у данного работодателя</w:t>
      </w:r>
      <w:r>
        <w:rPr>
          <w:rFonts w:ascii="Georgia" w:hAnsi="Georgia"/>
        </w:rPr>
        <w:t>.</w:t>
      </w:r>
    </w:p>
    <w:p w:rsidR="00000000" w:rsidRDefault="00FC423F">
      <w:pPr>
        <w:divId w:val="439373452"/>
        <w:rPr>
          <w:rFonts w:ascii="Helvetica" w:eastAsia="Times New Roman" w:hAnsi="Helvetica" w:cs="Helvetica"/>
          <w:b/>
          <w:bCs/>
        </w:rPr>
      </w:pPr>
      <w:r>
        <w:rPr>
          <w:rStyle w:val="docarticle-number"/>
          <w:rFonts w:ascii="Helvetica" w:eastAsia="Times New Roman" w:hAnsi="Helvetica" w:cs="Helvetica"/>
          <w:b/>
          <w:bCs/>
        </w:rPr>
        <w:t xml:space="preserve">Статья 123. </w:t>
      </w:r>
      <w:r>
        <w:rPr>
          <w:rStyle w:val="docarticle-name"/>
          <w:rFonts w:ascii="Helvetica" w:eastAsia="Times New Roman" w:hAnsi="Helvetica" w:cs="Helvetica"/>
          <w:b/>
          <w:bCs/>
        </w:rPr>
        <w:t>Очередность предоставления ежегодных оплачиваемых отпуско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Очередность предоставления оплачиваемых отпусков определяется ежегодно в соответс</w:t>
      </w:r>
      <w:r>
        <w:rPr>
          <w:rFonts w:ascii="Georgia" w:hAnsi="Georgia"/>
        </w:rPr>
        <w:t xml:space="preserve">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r:id="rId151"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w:t>
      </w:r>
      <w:r>
        <w:rPr>
          <w:rFonts w:ascii="Georgia" w:hAnsi="Georgia"/>
        </w:rPr>
        <w:t xml:space="preserve"> </w:t>
      </w:r>
      <w:r>
        <w:rPr>
          <w:rFonts w:ascii="Georgia" w:hAnsi="Georgia"/>
        </w:rPr>
        <w:br/>
      </w:r>
      <w:r>
        <w:rPr>
          <w:rFonts w:ascii="Georgia" w:hAnsi="Georgia"/>
        </w:rPr>
        <w:br/>
      </w:r>
      <w:r>
        <w:rPr>
          <w:rFonts w:ascii="Georgia" w:hAnsi="Georgia"/>
        </w:rPr>
        <w:t>График отпусков обязателен как для работодателя, так и для работника</w:t>
      </w:r>
      <w:r>
        <w:rPr>
          <w:rFonts w:ascii="Georgia" w:hAnsi="Georgia"/>
        </w:rPr>
        <w:t>.</w:t>
      </w:r>
      <w:r>
        <w:rPr>
          <w:rFonts w:ascii="Georgia" w:hAnsi="Georgia"/>
        </w:rPr>
        <w:br/>
      </w:r>
      <w:r>
        <w:rPr>
          <w:rFonts w:ascii="Georgia" w:hAnsi="Georgia"/>
        </w:rPr>
        <w:br/>
      </w:r>
      <w:r>
        <w:rPr>
          <w:rFonts w:ascii="Georgia" w:hAnsi="Georgia"/>
        </w:rPr>
        <w:t>О времени начала отпуска работник должен быть извещен под роспись</w:t>
      </w:r>
      <w:r>
        <w:rPr>
          <w:rFonts w:ascii="Georgia" w:hAnsi="Georgia"/>
        </w:rPr>
        <w:t xml:space="preserve"> не позднее чем за две недели до его начала.</w:t>
      </w:r>
      <w:r>
        <w:rPr>
          <w:rFonts w:ascii="Georgia" w:hAnsi="Georgia"/>
        </w:rPr>
        <w:t xml:space="preserve"> </w:t>
      </w:r>
      <w:r>
        <w:rPr>
          <w:rFonts w:ascii="Georgia" w:hAnsi="Georgia"/>
        </w:rPr>
        <w:br/>
      </w:r>
      <w:r>
        <w:rPr>
          <w:rFonts w:ascii="Georgia" w:hAnsi="Georgia"/>
        </w:rPr>
        <w:br/>
      </w:r>
      <w:r>
        <w:rPr>
          <w:rFonts w:ascii="Georgia" w:hAnsi="Georgia"/>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w:t>
      </w:r>
      <w:r>
        <w:rPr>
          <w:rFonts w:ascii="Georgia" w:hAnsi="Georgia"/>
        </w:rPr>
        <w:t xml:space="preserve">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r>
        <w:rPr>
          <w:rFonts w:ascii="Georgia" w:hAnsi="Georgia"/>
        </w:rPr>
        <w:t>.</w:t>
      </w:r>
    </w:p>
    <w:p w:rsidR="00000000" w:rsidRDefault="00FC423F">
      <w:pPr>
        <w:divId w:val="42481548"/>
        <w:rPr>
          <w:rFonts w:ascii="Helvetica" w:eastAsia="Times New Roman" w:hAnsi="Helvetica" w:cs="Helvetica"/>
          <w:b/>
          <w:bCs/>
        </w:rPr>
      </w:pPr>
      <w:r>
        <w:rPr>
          <w:rStyle w:val="docarticle-number"/>
          <w:rFonts w:ascii="Helvetica" w:eastAsia="Times New Roman" w:hAnsi="Helvetica" w:cs="Helvetica"/>
          <w:b/>
          <w:bCs/>
        </w:rPr>
        <w:t xml:space="preserve">Статья 124. </w:t>
      </w:r>
      <w:r>
        <w:rPr>
          <w:rStyle w:val="docarticle-name"/>
          <w:rFonts w:ascii="Helvetica" w:eastAsia="Times New Roman" w:hAnsi="Helvetica" w:cs="Helvetica"/>
          <w:b/>
          <w:bCs/>
        </w:rPr>
        <w:t>Продление или перенесение ежегодного оплачиваемого отпуск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Ежегодный оплач</w:t>
      </w:r>
      <w:r>
        <w:rPr>
          <w:rFonts w:ascii="Georgia" w:hAnsi="Georgia"/>
        </w:rPr>
        <w:t>иваемый отпуск должен быть продлен или перенесен на другой срок, определяемый работодателем с учетом пожеланий работника, в случаях</w:t>
      </w:r>
      <w:r>
        <w:rPr>
          <w:rFonts w:ascii="Georgia" w:hAnsi="Georgia"/>
        </w:rPr>
        <w:t>:</w:t>
      </w:r>
      <w:r>
        <w:rPr>
          <w:rFonts w:ascii="Georgia" w:hAnsi="Georgia"/>
        </w:rPr>
        <w:br/>
      </w:r>
      <w:r>
        <w:rPr>
          <w:rFonts w:ascii="Georgia" w:hAnsi="Georgia"/>
        </w:rPr>
        <w:br/>
      </w:r>
      <w:r>
        <w:rPr>
          <w:rFonts w:ascii="Georgia" w:hAnsi="Georgia"/>
        </w:rPr>
        <w:t>временной нетрудоспособности работника</w:t>
      </w:r>
      <w:r>
        <w:rPr>
          <w:rFonts w:ascii="Georgia" w:hAnsi="Georgia"/>
        </w:rPr>
        <w:t>;</w:t>
      </w:r>
      <w:r>
        <w:rPr>
          <w:rFonts w:ascii="Georgia" w:hAnsi="Georgia"/>
        </w:rPr>
        <w:br/>
      </w:r>
      <w:r>
        <w:rPr>
          <w:rFonts w:ascii="Georgia" w:hAnsi="Georgia"/>
        </w:rPr>
        <w:br/>
      </w:r>
      <w:r>
        <w:rPr>
          <w:rFonts w:ascii="Georgia" w:hAnsi="Georgia"/>
        </w:rPr>
        <w:t>исполнения работником во время ежегодного оплачиваемого отпуска государственных о</w:t>
      </w:r>
      <w:r>
        <w:rPr>
          <w:rFonts w:ascii="Georgia" w:hAnsi="Georgia"/>
        </w:rPr>
        <w:t>бязанностей, если для этого трудовым законодательством предусмотрено освобождение от работы;</w:t>
      </w:r>
      <w:r>
        <w:rPr>
          <w:rFonts w:ascii="Georgia" w:hAnsi="Georgia"/>
        </w:rPr>
        <w:t xml:space="preserve"> </w:t>
      </w:r>
      <w:r>
        <w:rPr>
          <w:rFonts w:ascii="Georgia" w:hAnsi="Georgia"/>
        </w:rPr>
        <w:br/>
      </w:r>
      <w:r>
        <w:rPr>
          <w:rFonts w:ascii="Georgia" w:hAnsi="Georgia"/>
        </w:rPr>
        <w:br/>
      </w:r>
      <w:r>
        <w:rPr>
          <w:rFonts w:ascii="Georgia" w:hAnsi="Georgia"/>
        </w:rPr>
        <w:t>в других случаях, предусмотренных трудовым законодательством, локальными нормативными актами.</w:t>
      </w:r>
      <w:r>
        <w:rPr>
          <w:rFonts w:ascii="Georgia" w:hAnsi="Georgia"/>
        </w:rPr>
        <w:t xml:space="preserve"> </w:t>
      </w:r>
      <w:r>
        <w:rPr>
          <w:rFonts w:ascii="Georgia" w:hAnsi="Georgia"/>
        </w:rPr>
        <w:br/>
      </w:r>
      <w:r>
        <w:rPr>
          <w:rFonts w:ascii="Georgia" w:hAnsi="Georgia"/>
        </w:rPr>
        <w:br/>
      </w:r>
      <w:r>
        <w:rPr>
          <w:rFonts w:ascii="Georgia" w:hAnsi="Georgia"/>
        </w:rPr>
        <w:t>Если работнику своевременно не была произведена оплата за время е</w:t>
      </w:r>
      <w:r>
        <w:rPr>
          <w:rFonts w:ascii="Georgia" w:hAnsi="Georgia"/>
        </w:rPr>
        <w:t>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w:t>
      </w:r>
      <w:r>
        <w:rPr>
          <w:rFonts w:ascii="Georgia" w:hAnsi="Georgia"/>
        </w:rPr>
        <w:t>ванный с работником</w:t>
      </w:r>
      <w:r>
        <w:rPr>
          <w:rFonts w:ascii="Georgia" w:hAnsi="Georgia"/>
        </w:rPr>
        <w:t>.</w:t>
      </w:r>
      <w:r>
        <w:rPr>
          <w:rFonts w:ascii="Georgia" w:hAnsi="Georgia"/>
        </w:rPr>
        <w:br/>
      </w:r>
      <w:r>
        <w:rPr>
          <w:rFonts w:ascii="Georgia" w:hAnsi="Georgia"/>
        </w:rPr>
        <w:br/>
      </w:r>
      <w:r>
        <w:rPr>
          <w:rFonts w:ascii="Georgia" w:hAnsi="Georgia"/>
        </w:rPr>
        <w:t xml:space="preserve">В исключительных случаях, когда предоставление отпуска работнику в текущем </w:t>
      </w:r>
      <w:r>
        <w:rPr>
          <w:rFonts w:ascii="Georgia" w:hAnsi="Georgia"/>
        </w:rPr>
        <w:lastRenderedPageBreak/>
        <w:t>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w:t>
      </w:r>
      <w:r>
        <w:rPr>
          <w:rFonts w:ascii="Georgia" w:hAnsi="Georgia"/>
        </w:rPr>
        <w:t>ие отпуска на следующий рабочий год, если иное не предусмотрено настоящим Кодексом. При этом отпуск должен быть использован не позднее 12 месяцев после окончания того рабочего года, за который он предоставляется</w:t>
      </w:r>
      <w:r>
        <w:rPr>
          <w:rFonts w:ascii="Georgia" w:hAnsi="Georgia"/>
        </w:rPr>
        <w:t>.</w:t>
      </w:r>
      <w:r>
        <w:rPr>
          <w:rFonts w:ascii="Georgia" w:hAnsi="Georgia"/>
        </w:rPr>
        <w:br/>
      </w:r>
      <w:r>
        <w:rPr>
          <w:rFonts w:ascii="Georgia" w:hAnsi="Georgia"/>
        </w:rPr>
        <w:br/>
      </w:r>
      <w:r>
        <w:rPr>
          <w:rFonts w:ascii="Georgia" w:hAnsi="Georgia"/>
        </w:rPr>
        <w:t>Запрещается непредоставление ежегодного оп</w:t>
      </w:r>
      <w:r>
        <w:rPr>
          <w:rFonts w:ascii="Georgia" w:hAnsi="Georgia"/>
        </w:rPr>
        <w:t>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Pr>
          <w:rFonts w:ascii="Georgia" w:hAnsi="Georgia"/>
        </w:rPr>
        <w:t xml:space="preserve"> </w:t>
      </w:r>
    </w:p>
    <w:p w:rsidR="00000000" w:rsidRDefault="00FC423F">
      <w:pPr>
        <w:divId w:val="251477339"/>
        <w:rPr>
          <w:rFonts w:ascii="Helvetica" w:eastAsia="Times New Roman" w:hAnsi="Helvetica" w:cs="Helvetica"/>
          <w:b/>
          <w:bCs/>
        </w:rPr>
      </w:pPr>
      <w:r>
        <w:rPr>
          <w:rStyle w:val="docarticle-number"/>
          <w:rFonts w:ascii="Helvetica" w:eastAsia="Times New Roman" w:hAnsi="Helvetica" w:cs="Helvetica"/>
          <w:b/>
          <w:bCs/>
        </w:rPr>
        <w:t xml:space="preserve">Статья 125. </w:t>
      </w:r>
      <w:r>
        <w:rPr>
          <w:rStyle w:val="docarticle-name"/>
          <w:rFonts w:ascii="Helvetica" w:eastAsia="Times New Roman" w:hAnsi="Helvetica" w:cs="Helvetica"/>
          <w:b/>
          <w:bCs/>
        </w:rPr>
        <w:t>Разделение ежегодн</w:t>
      </w:r>
      <w:r>
        <w:rPr>
          <w:rStyle w:val="docarticle-name"/>
          <w:rFonts w:ascii="Helvetica" w:eastAsia="Times New Roman" w:hAnsi="Helvetica" w:cs="Helvetica"/>
          <w:b/>
          <w:bCs/>
        </w:rPr>
        <w:t>ого оплачиваемого отпуска на части. Отзыв из отпуск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Pr>
          <w:rFonts w:ascii="Georgia" w:hAnsi="Georgia"/>
        </w:rPr>
        <w:t>.</w:t>
      </w:r>
      <w:r>
        <w:rPr>
          <w:rFonts w:ascii="Georgia" w:hAnsi="Georgia"/>
        </w:rPr>
        <w:br/>
      </w:r>
      <w:r>
        <w:rPr>
          <w:rFonts w:ascii="Georgia" w:hAnsi="Georgia"/>
        </w:rPr>
        <w:br/>
      </w:r>
      <w:r>
        <w:rPr>
          <w:rFonts w:ascii="Georgia" w:hAnsi="Georgia"/>
        </w:rPr>
        <w:t>Отзыв р</w:t>
      </w:r>
      <w:r>
        <w:rPr>
          <w:rFonts w:ascii="Georgia" w:hAnsi="Georgia"/>
        </w:rPr>
        <w:t>аботника из отпуска допускается только с его согласия, за исключением случаев, предусмотренных настоящим Кодексом. Неиспользованная в связи с этим часть отпуска должна быть предоставлена по выбору работника в удобное для него время в течение текущего рабоч</w:t>
      </w:r>
      <w:r>
        <w:rPr>
          <w:rFonts w:ascii="Georgia" w:hAnsi="Georgia"/>
        </w:rPr>
        <w:t>его года или присоединена к отпуску за следующий рабочий год</w:t>
      </w:r>
      <w:r>
        <w:rPr>
          <w:rFonts w:ascii="Georgia" w:hAnsi="Georgia"/>
        </w:rPr>
        <w:t>.</w:t>
      </w:r>
      <w:r>
        <w:rPr>
          <w:rFonts w:ascii="Georgia" w:hAnsi="Georgia"/>
        </w:rPr>
        <w:br/>
      </w:r>
      <w:r>
        <w:rPr>
          <w:rFonts w:ascii="Georgia" w:hAnsi="Georgia"/>
        </w:rPr>
        <w:br/>
      </w:r>
      <w:r>
        <w:rPr>
          <w:rFonts w:ascii="Georgia" w:hAnsi="Georgia"/>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r>
        <w:rPr>
          <w:rFonts w:ascii="Georgia" w:hAnsi="Georgia"/>
        </w:rPr>
        <w:t xml:space="preserve"> </w:t>
      </w:r>
    </w:p>
    <w:p w:rsidR="00000000" w:rsidRDefault="00FC423F">
      <w:pPr>
        <w:divId w:val="1549679905"/>
        <w:rPr>
          <w:rFonts w:ascii="Helvetica" w:eastAsia="Times New Roman" w:hAnsi="Helvetica" w:cs="Helvetica"/>
          <w:b/>
          <w:bCs/>
        </w:rPr>
      </w:pPr>
      <w:r>
        <w:rPr>
          <w:rStyle w:val="docarticle-number"/>
          <w:rFonts w:ascii="Helvetica" w:eastAsia="Times New Roman" w:hAnsi="Helvetica" w:cs="Helvetica"/>
          <w:b/>
          <w:bCs/>
        </w:rPr>
        <w:t xml:space="preserve">Статья 126. </w:t>
      </w:r>
      <w:r>
        <w:rPr>
          <w:rStyle w:val="docarticle-name"/>
          <w:rFonts w:ascii="Helvetica" w:eastAsia="Times New Roman" w:hAnsi="Helvetica" w:cs="Helvetica"/>
          <w:b/>
          <w:bCs/>
        </w:rPr>
        <w:t>Замена еж</w:t>
      </w:r>
      <w:r>
        <w:rPr>
          <w:rStyle w:val="docarticle-name"/>
          <w:rFonts w:ascii="Helvetica" w:eastAsia="Times New Roman" w:hAnsi="Helvetica" w:cs="Helvetica"/>
          <w:b/>
          <w:bCs/>
        </w:rPr>
        <w:t>егодного оплачиваемого отпуска денежной компенсацие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Кодексом</w:t>
      </w:r>
      <w:r>
        <w:rPr>
          <w:rFonts w:ascii="Georgia" w:hAnsi="Georgia"/>
        </w:rPr>
        <w:t>.</w:t>
      </w:r>
      <w:r>
        <w:rPr>
          <w:rFonts w:ascii="Georgia" w:hAnsi="Georgia"/>
        </w:rPr>
        <w:br/>
      </w:r>
      <w:r>
        <w:rPr>
          <w:rFonts w:ascii="Georgia" w:hAnsi="Georgia"/>
        </w:rPr>
        <w:br/>
      </w:r>
      <w:r>
        <w:rPr>
          <w:rFonts w:ascii="Georgia" w:hAnsi="Georgia"/>
        </w:rPr>
        <w:t xml:space="preserve">При </w:t>
      </w:r>
      <w:r>
        <w:rPr>
          <w:rFonts w:ascii="Georgia" w:hAnsi="Georgia"/>
        </w:rPr>
        <w:t>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w:t>
      </w:r>
      <w:r>
        <w:rPr>
          <w:rFonts w:ascii="Georgia" w:hAnsi="Georgia"/>
        </w:rPr>
        <w:t>чество дней из этой части</w:t>
      </w:r>
      <w:r>
        <w:rPr>
          <w:rFonts w:ascii="Georgia" w:hAnsi="Georgia"/>
        </w:rPr>
        <w:t>.</w:t>
      </w:r>
      <w:r>
        <w:rPr>
          <w:rFonts w:ascii="Georgia" w:hAnsi="Georgia"/>
        </w:rPr>
        <w:br/>
      </w:r>
      <w:r>
        <w:rPr>
          <w:rFonts w:ascii="Georgia" w:hAnsi="Georgia"/>
        </w:rPr>
        <w:br/>
      </w:r>
      <w:r>
        <w:rPr>
          <w:rFonts w:ascii="Georgia" w:hAnsi="Georgia"/>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w:t>
      </w:r>
      <w:r>
        <w:rPr>
          <w:rFonts w:ascii="Georgia" w:hAnsi="Georgia"/>
        </w:rPr>
        <w:t>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w:t>
      </w:r>
      <w:r>
        <w:rPr>
          <w:rFonts w:ascii="Georgia" w:hAnsi="Georgia"/>
        </w:rPr>
        <w:t>енных настоящим Кодексом)</w:t>
      </w:r>
      <w:r>
        <w:rPr>
          <w:rFonts w:ascii="Georgia" w:hAnsi="Georgia"/>
        </w:rPr>
        <w:t>.</w:t>
      </w:r>
    </w:p>
    <w:p w:rsidR="00000000" w:rsidRDefault="00FC423F">
      <w:pPr>
        <w:divId w:val="850879841"/>
        <w:rPr>
          <w:rFonts w:ascii="Helvetica" w:eastAsia="Times New Roman" w:hAnsi="Helvetica" w:cs="Helvetica"/>
          <w:b/>
          <w:bCs/>
        </w:rPr>
      </w:pPr>
      <w:r>
        <w:rPr>
          <w:rStyle w:val="docarticle-number"/>
          <w:rFonts w:ascii="Helvetica" w:eastAsia="Times New Roman" w:hAnsi="Helvetica" w:cs="Helvetica"/>
          <w:b/>
          <w:bCs/>
        </w:rPr>
        <w:t xml:space="preserve">Статья 127. </w:t>
      </w:r>
      <w:r>
        <w:rPr>
          <w:rStyle w:val="docarticle-name"/>
          <w:rFonts w:ascii="Helvetica" w:eastAsia="Times New Roman" w:hAnsi="Helvetica" w:cs="Helvetica"/>
          <w:b/>
          <w:bCs/>
        </w:rPr>
        <w:t>Реализация права на отпуск при увольнении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 увольнении работнику выплачивается денежная компенсация за все неиспользованные отпуска</w:t>
      </w:r>
      <w:r>
        <w:rPr>
          <w:rFonts w:ascii="Georgia" w:hAnsi="Georgia"/>
        </w:rPr>
        <w:t>.</w:t>
      </w:r>
      <w:r>
        <w:rPr>
          <w:rFonts w:ascii="Georgia" w:hAnsi="Georgia"/>
        </w:rPr>
        <w:br/>
      </w:r>
      <w:r>
        <w:rPr>
          <w:rFonts w:ascii="Georgia" w:hAnsi="Georgia"/>
        </w:rPr>
        <w:lastRenderedPageBreak/>
        <w:br/>
      </w:r>
      <w:r>
        <w:rPr>
          <w:rFonts w:ascii="Georgia" w:hAnsi="Georgia"/>
        </w:rPr>
        <w:t xml:space="preserve">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w:t>
      </w:r>
      <w:r>
        <w:rPr>
          <w:rFonts w:ascii="Georgia" w:hAnsi="Georgia"/>
        </w:rPr>
        <w:t>действия). При этом днем увольнения считается последний день отпуска</w:t>
      </w:r>
      <w:r>
        <w:rPr>
          <w:rFonts w:ascii="Georgia" w:hAnsi="Georgia"/>
        </w:rPr>
        <w:t>.</w:t>
      </w:r>
      <w:r>
        <w:rPr>
          <w:rFonts w:ascii="Georgia" w:hAnsi="Georgia"/>
        </w:rPr>
        <w:br/>
      </w:r>
      <w:r>
        <w:rPr>
          <w:rFonts w:ascii="Georgia" w:hAnsi="Georgia"/>
        </w:rPr>
        <w:br/>
      </w:r>
      <w:r>
        <w:rPr>
          <w:rFonts w:ascii="Georgia" w:hAnsi="Georgia"/>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w:t>
      </w:r>
      <w:r>
        <w:rPr>
          <w:rFonts w:ascii="Georgia" w:hAnsi="Georgia"/>
        </w:rPr>
        <w:t>ы срока этого договора. В этом случае днем увольнения также считается последний день отпуска.</w:t>
      </w:r>
      <w:r>
        <w:rPr>
          <w:rFonts w:ascii="Georgia" w:hAnsi="Georgia"/>
        </w:rPr>
        <w:t xml:space="preserve"> </w:t>
      </w:r>
      <w:r>
        <w:rPr>
          <w:rFonts w:ascii="Georgia" w:hAnsi="Georgia"/>
        </w:rPr>
        <w:br/>
      </w:r>
      <w:r>
        <w:rPr>
          <w:rFonts w:ascii="Georgia" w:hAnsi="Georgia"/>
        </w:rPr>
        <w:br/>
      </w:r>
      <w:r>
        <w:rPr>
          <w:rFonts w:ascii="Georgia" w:hAnsi="Georgia"/>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w:t>
      </w:r>
      <w:r>
        <w:rPr>
          <w:rFonts w:ascii="Georgia" w:hAnsi="Georgia"/>
        </w:rPr>
        <w:t>е об увольнении до дня начала отпуска, если на его место не приглашен в порядке перевода другой работник</w:t>
      </w:r>
      <w:r>
        <w:rPr>
          <w:rFonts w:ascii="Georgia" w:hAnsi="Georgia"/>
        </w:rPr>
        <w:t>.</w:t>
      </w:r>
    </w:p>
    <w:p w:rsidR="00000000" w:rsidRDefault="00FC423F">
      <w:pPr>
        <w:divId w:val="1496646865"/>
        <w:rPr>
          <w:rFonts w:ascii="Helvetica" w:eastAsia="Times New Roman" w:hAnsi="Helvetica" w:cs="Helvetica"/>
          <w:b/>
          <w:bCs/>
        </w:rPr>
      </w:pPr>
      <w:r>
        <w:rPr>
          <w:rStyle w:val="docarticle-number"/>
          <w:rFonts w:ascii="Helvetica" w:eastAsia="Times New Roman" w:hAnsi="Helvetica" w:cs="Helvetica"/>
          <w:b/>
          <w:bCs/>
        </w:rPr>
        <w:t xml:space="preserve">Статья 128. </w:t>
      </w:r>
      <w:r>
        <w:rPr>
          <w:rStyle w:val="docarticle-name"/>
          <w:rFonts w:ascii="Helvetica" w:eastAsia="Times New Roman" w:hAnsi="Helvetica" w:cs="Helvetica"/>
          <w:b/>
          <w:bCs/>
        </w:rPr>
        <w:t>Отпуск без сохранения заработной плат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Pr>
          <w:rFonts w:ascii="Georgia" w:hAnsi="Georgia"/>
        </w:rPr>
        <w:t>.</w:t>
      </w:r>
      <w:r>
        <w:rPr>
          <w:rFonts w:ascii="Georgia" w:hAnsi="Georgia"/>
        </w:rPr>
        <w:br/>
      </w:r>
      <w:r>
        <w:rPr>
          <w:rFonts w:ascii="Georgia" w:hAnsi="Georgia"/>
        </w:rPr>
        <w:br/>
      </w:r>
      <w:r>
        <w:rPr>
          <w:rFonts w:ascii="Georgia" w:hAnsi="Georgia"/>
        </w:rPr>
        <w:t>Работ</w:t>
      </w:r>
      <w:r>
        <w:rPr>
          <w:rFonts w:ascii="Georgia" w:hAnsi="Georgia"/>
        </w:rPr>
        <w:t>одатель обязан на основании письменного заявления работника предоставить отпуск без сохранения заработной платы:</w:t>
      </w:r>
      <w:r>
        <w:rPr>
          <w:rFonts w:ascii="Georgia" w:hAnsi="Georgia"/>
        </w:rPr>
        <w:t xml:space="preserve"> </w:t>
      </w:r>
      <w:r>
        <w:rPr>
          <w:rFonts w:ascii="Georgia" w:hAnsi="Georgia"/>
        </w:rPr>
        <w:br/>
      </w:r>
      <w:r>
        <w:rPr>
          <w:rFonts w:ascii="Georgia" w:hAnsi="Georgia"/>
        </w:rPr>
        <w:br/>
      </w:r>
      <w:r>
        <w:rPr>
          <w:rFonts w:ascii="Georgia" w:hAnsi="Georgia"/>
        </w:rPr>
        <w:t>участникам Великой Отечественной войны - до 35 календарных дней в году;</w:t>
      </w:r>
      <w:r>
        <w:rPr>
          <w:rFonts w:ascii="Georgia" w:hAnsi="Georgia"/>
        </w:rPr>
        <w:t xml:space="preserve"> </w:t>
      </w:r>
      <w:r>
        <w:rPr>
          <w:rFonts w:ascii="Georgia" w:hAnsi="Georgia"/>
        </w:rPr>
        <w:br/>
      </w:r>
      <w:r>
        <w:rPr>
          <w:rFonts w:ascii="Georgia" w:hAnsi="Georgia"/>
        </w:rPr>
        <w:br/>
      </w:r>
      <w:r>
        <w:rPr>
          <w:rFonts w:ascii="Georgia" w:hAnsi="Georgia"/>
        </w:rPr>
        <w:t>работающим пенсионерам по старости (по возрасту) - до 14 календарны</w:t>
      </w:r>
      <w:r>
        <w:rPr>
          <w:rFonts w:ascii="Georgia" w:hAnsi="Georgia"/>
        </w:rPr>
        <w:t>х дней в году;</w:t>
      </w:r>
      <w:r>
        <w:rPr>
          <w:rFonts w:ascii="Georgia" w:hAnsi="Georgia"/>
        </w:rPr>
        <w:t xml:space="preserve"> </w:t>
      </w:r>
      <w:r>
        <w:rPr>
          <w:rFonts w:ascii="Georgia" w:hAnsi="Georgia"/>
        </w:rPr>
        <w:br/>
      </w:r>
      <w:r>
        <w:rPr>
          <w:rFonts w:ascii="Georgia" w:hAnsi="Georgia"/>
        </w:rPr>
        <w:br/>
      </w:r>
      <w:r>
        <w:rPr>
          <w:rFonts w:ascii="Georgia" w:hAnsi="Georgia"/>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w:t>
      </w:r>
      <w:r>
        <w:rPr>
          <w:rFonts w:ascii="Georgia" w:hAnsi="Georgia"/>
        </w:rPr>
        <w:t>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r>
        <w:rPr>
          <w:rFonts w:ascii="Georgia" w:hAnsi="Georgia"/>
        </w:rPr>
        <w:t>;</w:t>
      </w:r>
      <w:r>
        <w:rPr>
          <w:rFonts w:ascii="Georgia" w:hAnsi="Georgia"/>
        </w:rPr>
        <w:br/>
      </w:r>
      <w:r>
        <w:rPr>
          <w:rFonts w:ascii="Georgia" w:hAnsi="Georgia"/>
        </w:rPr>
        <w:br/>
      </w:r>
      <w:r>
        <w:rPr>
          <w:rFonts w:ascii="Georgia" w:hAnsi="Georgia"/>
        </w:rPr>
        <w:t>работающим инвалид</w:t>
      </w:r>
      <w:r>
        <w:rPr>
          <w:rFonts w:ascii="Georgia" w:hAnsi="Georgia"/>
        </w:rPr>
        <w:t>ам - до 60 календарных дней в году</w:t>
      </w:r>
      <w:r>
        <w:rPr>
          <w:rFonts w:ascii="Georgia" w:hAnsi="Georgia"/>
        </w:rPr>
        <w:t>;</w:t>
      </w:r>
      <w:r>
        <w:rPr>
          <w:rFonts w:ascii="Georgia" w:hAnsi="Georgia"/>
        </w:rPr>
        <w:br/>
      </w:r>
      <w:r>
        <w:rPr>
          <w:rFonts w:ascii="Georgia" w:hAnsi="Georgia"/>
        </w:rPr>
        <w:br/>
      </w:r>
      <w:r>
        <w:rPr>
          <w:rFonts w:ascii="Georgia" w:hAnsi="Georgia"/>
        </w:rPr>
        <w:t>работникам в случаях рождения ребенка, регистрации брака, смерти близких родственников - до пяти календарных дней</w:t>
      </w:r>
      <w:r>
        <w:rPr>
          <w:rFonts w:ascii="Georgia" w:hAnsi="Georgia"/>
        </w:rPr>
        <w:t>;</w:t>
      </w:r>
      <w:r>
        <w:rPr>
          <w:rFonts w:ascii="Georgia" w:hAnsi="Georgia"/>
        </w:rPr>
        <w:br/>
      </w:r>
      <w:r>
        <w:rPr>
          <w:rFonts w:ascii="Georgia" w:hAnsi="Georgia"/>
        </w:rPr>
        <w:br/>
      </w:r>
      <w:r>
        <w:rPr>
          <w:rFonts w:ascii="Georgia" w:hAnsi="Georgia"/>
        </w:rPr>
        <w:t>в других случаях, предусмотренных настоящим Кодексом, иными федеральными законами либо коллективным дог</w:t>
      </w:r>
      <w:r>
        <w:rPr>
          <w:rFonts w:ascii="Georgia" w:hAnsi="Georgia"/>
        </w:rPr>
        <w:t>овором</w:t>
      </w:r>
      <w:r>
        <w:rPr>
          <w:rFonts w:ascii="Georgia" w:hAnsi="Georgia"/>
        </w:rPr>
        <w:t>.</w:t>
      </w:r>
    </w:p>
    <w:p w:rsidR="00000000" w:rsidRDefault="00FC423F">
      <w:pPr>
        <w:divId w:val="1364355966"/>
        <w:rPr>
          <w:rFonts w:ascii="Georgia" w:eastAsia="Times New Roman" w:hAnsi="Georgia"/>
          <w:sz w:val="42"/>
          <w:szCs w:val="42"/>
        </w:rPr>
      </w:pPr>
      <w:r>
        <w:rPr>
          <w:rStyle w:val="docsection-number"/>
          <w:rFonts w:ascii="Georgia" w:eastAsia="Times New Roman" w:hAnsi="Georgia"/>
          <w:sz w:val="42"/>
          <w:szCs w:val="42"/>
        </w:rPr>
        <w:t xml:space="preserve">Раздел VI. </w:t>
      </w:r>
      <w:r>
        <w:rPr>
          <w:rStyle w:val="docsection-name1"/>
          <w:rFonts w:eastAsia="Times New Roman"/>
          <w:sz w:val="42"/>
          <w:szCs w:val="42"/>
        </w:rPr>
        <w:t>Оплата и нормирование труд</w:t>
      </w:r>
      <w:r>
        <w:rPr>
          <w:rStyle w:val="docsection-name1"/>
          <w:rFonts w:eastAsia="Times New Roman"/>
          <w:sz w:val="42"/>
          <w:szCs w:val="42"/>
        </w:rPr>
        <w:t>а</w:t>
      </w:r>
    </w:p>
    <w:p w:rsidR="00000000" w:rsidRDefault="00FC423F">
      <w:pPr>
        <w:divId w:val="2021815476"/>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20.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404450028"/>
        <w:rPr>
          <w:rFonts w:ascii="Helvetica" w:eastAsia="Times New Roman" w:hAnsi="Helvetica" w:cs="Helvetica"/>
          <w:b/>
          <w:bCs/>
        </w:rPr>
      </w:pPr>
      <w:r>
        <w:rPr>
          <w:rStyle w:val="docarticle-number"/>
          <w:rFonts w:ascii="Helvetica" w:eastAsia="Times New Roman" w:hAnsi="Helvetica" w:cs="Helvetica"/>
          <w:b/>
          <w:bCs/>
        </w:rPr>
        <w:t xml:space="preserve">Статья 129. </w:t>
      </w:r>
      <w:r>
        <w:rPr>
          <w:rStyle w:val="docarticle-name"/>
          <w:rFonts w:ascii="Helvetica" w:eastAsia="Times New Roman" w:hAnsi="Helvetica" w:cs="Helvetica"/>
          <w:b/>
          <w:bCs/>
        </w:rPr>
        <w:t>Основные понятия и определени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 xml:space="preserve">Заработная плата (оплата труда работника) - вознаграждение за труд в зависимости от квалификации работника, сложности, количества, качества </w:t>
      </w:r>
      <w:r>
        <w:rPr>
          <w:rFonts w:ascii="Georgia" w:hAnsi="Georgia"/>
        </w:rPr>
        <w:t>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w:t>
      </w:r>
      <w:r>
        <w:rPr>
          <w:rFonts w:ascii="Georgia" w:hAnsi="Georgia"/>
        </w:rPr>
        <w:t>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1 сентября 2007 года -</w:t>
      </w:r>
      <w:r>
        <w:rPr>
          <w:rStyle w:val="docexpired1"/>
          <w:rFonts w:ascii="Georgia" w:hAnsi="Georgia"/>
        </w:rPr>
        <w:t xml:space="preserve"> </w:t>
      </w:r>
      <w:hyperlink r:id="rId152" w:anchor="/document/99/902038298/XA00M262MM/" w:history="1">
        <w:r>
          <w:rPr>
            <w:rStyle w:val="a4"/>
            <w:rFonts w:ascii="Georgia" w:hAnsi="Georgia"/>
          </w:rPr>
          <w:t>Федеральный закон от 20 апреля 2007 года № 54-ФЗ</w:t>
        </w:r>
      </w:hyperlink>
      <w:r>
        <w:rPr>
          <w:rStyle w:val="docexpired1"/>
          <w:rFonts w:ascii="Georgia" w:hAnsi="Georgia"/>
        </w:rPr>
        <w:t>. - См.</w:t>
      </w:r>
      <w:r>
        <w:rPr>
          <w:rStyle w:val="docexpired1"/>
          <w:rFonts w:ascii="Georgia" w:hAnsi="Georgia"/>
        </w:rPr>
        <w:t xml:space="preserve"> </w:t>
      </w:r>
      <w:hyperlink r:id="rId153" w:anchor="/document/99/902039452/XA00M742ME/"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spacing w:after="223"/>
        <w:jc w:val="both"/>
        <w:divId w:val="1107118795"/>
        <w:rPr>
          <w:rFonts w:ascii="Georgia" w:hAnsi="Georgia"/>
        </w:rPr>
      </w:pPr>
      <w:r>
        <w:rPr>
          <w:rFonts w:ascii="Georgia" w:hAnsi="Georgia"/>
        </w:rPr>
        <w:t>Тарифная ставка - фиксированный размер оплаты труда рабо</w:t>
      </w:r>
      <w:r>
        <w:rPr>
          <w:rFonts w:ascii="Georgia" w:hAnsi="Georgia"/>
        </w:rPr>
        <w:t>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r>
        <w:rPr>
          <w:rFonts w:ascii="Georgia" w:hAnsi="Georgia"/>
        </w:rPr>
        <w:t>.</w:t>
      </w:r>
    </w:p>
    <w:p w:rsidR="00000000" w:rsidRDefault="00FC423F">
      <w:pPr>
        <w:spacing w:after="223"/>
        <w:jc w:val="both"/>
        <w:divId w:val="1107118795"/>
        <w:rPr>
          <w:rFonts w:ascii="Georgia" w:hAnsi="Georgia"/>
        </w:rPr>
      </w:pPr>
      <w:r>
        <w:rPr>
          <w:rFonts w:ascii="Georgia" w:hAnsi="Georgia"/>
        </w:rPr>
        <w:t>Оклад (должностной оклад) - фиксированный размер оплаты труда работника за исполнение трудовых (должностн</w:t>
      </w:r>
      <w:r>
        <w:rPr>
          <w:rFonts w:ascii="Georgia" w:hAnsi="Georgia"/>
        </w:rPr>
        <w:t>ых) обязанностей определенной сложности за календарный месяц без учета компенсационных, стимулирующих и социальных выплат</w:t>
      </w:r>
      <w:r>
        <w:rPr>
          <w:rFonts w:ascii="Georgia" w:hAnsi="Georgia"/>
        </w:rPr>
        <w:t>.</w:t>
      </w:r>
      <w:r>
        <w:rPr>
          <w:rFonts w:ascii="Georgia" w:hAnsi="Georgia"/>
        </w:rPr>
        <w:br/>
      </w:r>
      <w:r>
        <w:rPr>
          <w:rFonts w:ascii="Georgia" w:hAnsi="Georgia"/>
        </w:rPr>
        <w:br/>
      </w:r>
      <w:r>
        <w:rPr>
          <w:rFonts w:ascii="Georgia" w:hAnsi="Georgia"/>
        </w:rPr>
        <w:t>Базовый оклад (базовый должностной оклад), базовая ставка заработной платы - минимальные оклад (должностной оклад), ставка заработно</w:t>
      </w:r>
      <w:r>
        <w:rPr>
          <w:rFonts w:ascii="Georgia" w:hAnsi="Georgia"/>
        </w:rPr>
        <w:t>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w:t>
      </w:r>
      <w:r>
        <w:rPr>
          <w:rFonts w:ascii="Georgia" w:hAnsi="Georgia"/>
        </w:rPr>
        <w:t>тимулирующих и социальных выплат</w:t>
      </w:r>
      <w:r>
        <w:rPr>
          <w:rFonts w:ascii="Georgia" w:hAnsi="Georgia"/>
        </w:rPr>
        <w:t>.</w:t>
      </w:r>
    </w:p>
    <w:p w:rsidR="00000000" w:rsidRDefault="00FC423F">
      <w:pPr>
        <w:divId w:val="1348366072"/>
        <w:rPr>
          <w:rFonts w:ascii="Helvetica" w:eastAsia="Times New Roman" w:hAnsi="Helvetica" w:cs="Helvetica"/>
          <w:b/>
          <w:bCs/>
        </w:rPr>
      </w:pPr>
      <w:r>
        <w:rPr>
          <w:rStyle w:val="docarticle-number"/>
          <w:rFonts w:ascii="Helvetica" w:eastAsia="Times New Roman" w:hAnsi="Helvetica" w:cs="Helvetica"/>
          <w:b/>
          <w:bCs/>
        </w:rPr>
        <w:t xml:space="preserve">Статья 130. </w:t>
      </w:r>
      <w:r>
        <w:rPr>
          <w:rStyle w:val="docarticle-name"/>
          <w:rFonts w:ascii="Helvetica" w:eastAsia="Times New Roman" w:hAnsi="Helvetica" w:cs="Helvetica"/>
          <w:b/>
          <w:bCs/>
        </w:rPr>
        <w:t>Основные государственные гарантии по оплате труда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В систему основных государственных гарантий по оплате труда работников включаются:</w:t>
      </w:r>
      <w:r>
        <w:rPr>
          <w:rFonts w:ascii="Georgia" w:hAnsi="Georgia"/>
        </w:rPr>
        <w:t xml:space="preserve"> </w:t>
      </w:r>
      <w:r>
        <w:rPr>
          <w:rFonts w:ascii="Georgia" w:hAnsi="Georgia"/>
        </w:rPr>
        <w:br/>
      </w:r>
      <w:r>
        <w:rPr>
          <w:rFonts w:ascii="Georgia" w:hAnsi="Georgia"/>
        </w:rPr>
        <w:br/>
      </w:r>
      <w:r>
        <w:rPr>
          <w:rFonts w:ascii="Georgia" w:hAnsi="Georgia"/>
        </w:rPr>
        <w:t>величина минимального размера оплаты труда в Российской Федераци</w:t>
      </w:r>
      <w:r>
        <w:rPr>
          <w:rFonts w:ascii="Georgia" w:hAnsi="Georgia"/>
        </w:rPr>
        <w:t>и</w:t>
      </w:r>
      <w:r>
        <w:rPr>
          <w:rFonts w:ascii="Georgia" w:hAnsi="Georgia"/>
        </w:rPr>
        <w:t>;</w:t>
      </w:r>
      <w:r>
        <w:rPr>
          <w:rFonts w:ascii="Georgia" w:hAnsi="Georgia"/>
        </w:rPr>
        <w:br/>
      </w:r>
      <w:r>
        <w:rPr>
          <w:rFonts w:ascii="Georgia" w:hAnsi="Georgia"/>
        </w:rPr>
        <w:br/>
      </w:r>
      <w:r>
        <w:rPr>
          <w:rStyle w:val="docexpired1"/>
          <w:rFonts w:ascii="Georgia" w:hAnsi="Georgia"/>
        </w:rPr>
        <w:t>Абзац утратил силу с 1 января 2005 года -</w:t>
      </w:r>
      <w:r>
        <w:rPr>
          <w:rStyle w:val="docexpired1"/>
          <w:rFonts w:ascii="Georgia" w:hAnsi="Georgia"/>
        </w:rPr>
        <w:t xml:space="preserve"> </w:t>
      </w:r>
      <w:hyperlink r:id="rId154" w:anchor="/document/99/901907297/XA00MG02NE/" w:history="1">
        <w:r>
          <w:rPr>
            <w:rStyle w:val="a4"/>
            <w:rFonts w:ascii="Georgia" w:hAnsi="Georgia"/>
          </w:rPr>
          <w:t>Федеральный закон от 22 августа 2004 года № 122-ФЗ</w:t>
        </w:r>
      </w:hyperlink>
      <w:r>
        <w:rPr>
          <w:rStyle w:val="docexpired1"/>
          <w:rFonts w:ascii="Georgia" w:hAnsi="Georgia"/>
        </w:rPr>
        <w:t xml:space="preserve"> - см.</w:t>
      </w:r>
      <w:r>
        <w:rPr>
          <w:rStyle w:val="docexpired1"/>
          <w:rFonts w:ascii="Georgia" w:hAnsi="Georgia"/>
        </w:rPr>
        <w:t xml:space="preserve"> </w:t>
      </w:r>
      <w:hyperlink r:id="rId155" w:anchor="/document/99/901915876/XA00M7M2MH/"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r>
        <w:rPr>
          <w:rFonts w:ascii="Georgia" w:hAnsi="Georgia"/>
        </w:rPr>
        <w:br/>
      </w:r>
      <w:r>
        <w:rPr>
          <w:rFonts w:ascii="Georgia" w:hAnsi="Georgia"/>
        </w:rPr>
        <w:br/>
      </w:r>
      <w:r>
        <w:rPr>
          <w:rFonts w:ascii="Georgia" w:hAnsi="Georgia"/>
        </w:rPr>
        <w:t>меры, обеспечивающие повышение уровня реального содержания заработной платы</w:t>
      </w:r>
      <w:r>
        <w:rPr>
          <w:rFonts w:ascii="Georgia" w:hAnsi="Georgia"/>
        </w:rPr>
        <w:t>;</w:t>
      </w:r>
      <w:r>
        <w:rPr>
          <w:rFonts w:ascii="Georgia" w:hAnsi="Georgia"/>
        </w:rPr>
        <w:br/>
      </w:r>
      <w:r>
        <w:rPr>
          <w:rFonts w:ascii="Georgia" w:hAnsi="Georgia"/>
        </w:rPr>
        <w:br/>
      </w:r>
      <w:r>
        <w:rPr>
          <w:rFonts w:ascii="Georgia" w:hAnsi="Georgia"/>
        </w:rPr>
        <w:t xml:space="preserve">ограничение перечня оснований и размеров удержаний из заработной платы по распоряжению работодателя, а также размеров налогообложения доходов </w:t>
      </w:r>
      <w:r>
        <w:rPr>
          <w:rFonts w:ascii="Georgia" w:hAnsi="Georgia"/>
        </w:rPr>
        <w:t>от заработной платы;</w:t>
      </w:r>
      <w:r>
        <w:rPr>
          <w:rFonts w:ascii="Georgia" w:hAnsi="Georgia"/>
        </w:rPr>
        <w:t xml:space="preserve"> </w:t>
      </w:r>
      <w:r>
        <w:rPr>
          <w:rFonts w:ascii="Georgia" w:hAnsi="Georgia"/>
        </w:rPr>
        <w:br/>
      </w:r>
      <w:r>
        <w:rPr>
          <w:rFonts w:ascii="Georgia" w:hAnsi="Georgia"/>
        </w:rPr>
        <w:br/>
      </w:r>
      <w:r>
        <w:rPr>
          <w:rFonts w:ascii="Georgia" w:hAnsi="Georgia"/>
        </w:rPr>
        <w:t>ограничение оплаты труда в натуральной форме;</w:t>
      </w:r>
      <w:r>
        <w:rPr>
          <w:rFonts w:ascii="Georgia" w:hAnsi="Georgia"/>
        </w:rPr>
        <w:t xml:space="preserve"> </w:t>
      </w:r>
      <w:r>
        <w:rPr>
          <w:rFonts w:ascii="Georgia" w:hAnsi="Georgia"/>
        </w:rPr>
        <w:br/>
      </w:r>
      <w:r>
        <w:rPr>
          <w:rFonts w:ascii="Georgia" w:hAnsi="Georgia"/>
        </w:rPr>
        <w:br/>
      </w:r>
      <w:r>
        <w:rPr>
          <w:rFonts w:ascii="Georgia" w:hAnsi="Georgia"/>
        </w:rPr>
        <w:t xml:space="preserve">обеспечение получения работником заработной платы в случае прекращения деятельности работодателя и его неплатежеспособности в соответствии с </w:t>
      </w:r>
      <w:r>
        <w:rPr>
          <w:rFonts w:ascii="Georgia" w:hAnsi="Georgia"/>
        </w:rPr>
        <w:lastRenderedPageBreak/>
        <w:t>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федеральный государ</w:t>
      </w:r>
      <w:r>
        <w:rPr>
          <w:rFonts w:ascii="Georgia" w:hAnsi="Georgia"/>
        </w:rPr>
        <w:t xml:space="preserve">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w:t>
      </w:r>
      <w:r>
        <w:rPr>
          <w:rFonts w:ascii="Georgia" w:hAnsi="Georgia"/>
        </w:rPr>
        <w:t>гарантий по оплате труда</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r>
        <w:rPr>
          <w:rFonts w:ascii="Georgia" w:hAnsi="Georgia"/>
        </w:rPr>
        <w:t xml:space="preserve"> </w:t>
      </w:r>
      <w:r>
        <w:rPr>
          <w:rFonts w:ascii="Georgia" w:hAnsi="Georgia"/>
        </w:rPr>
        <w:br/>
      </w:r>
      <w:r>
        <w:rPr>
          <w:rFonts w:ascii="Georgia" w:hAnsi="Georgia"/>
        </w:rPr>
        <w:br/>
      </w:r>
      <w:r>
        <w:rPr>
          <w:rFonts w:ascii="Georgia" w:hAnsi="Georgia"/>
        </w:rPr>
        <w:t>сроки и очеред</w:t>
      </w:r>
      <w:r>
        <w:rPr>
          <w:rFonts w:ascii="Georgia" w:hAnsi="Georgia"/>
        </w:rPr>
        <w:t>ность выплаты заработной платы.</w:t>
      </w:r>
      <w:r>
        <w:rPr>
          <w:rFonts w:ascii="Georgia" w:hAnsi="Georgia"/>
        </w:rPr>
        <w:t xml:space="preserve"> </w:t>
      </w:r>
    </w:p>
    <w:p w:rsidR="00000000" w:rsidRDefault="00FC423F">
      <w:pPr>
        <w:divId w:val="907152474"/>
        <w:rPr>
          <w:rFonts w:ascii="Helvetica" w:eastAsia="Times New Roman" w:hAnsi="Helvetica" w:cs="Helvetica"/>
          <w:b/>
          <w:bCs/>
        </w:rPr>
      </w:pPr>
      <w:r>
        <w:rPr>
          <w:rStyle w:val="docarticle-number"/>
          <w:rFonts w:ascii="Helvetica" w:eastAsia="Times New Roman" w:hAnsi="Helvetica" w:cs="Helvetica"/>
          <w:b/>
          <w:bCs/>
        </w:rPr>
        <w:t xml:space="preserve">Статья 131. </w:t>
      </w:r>
      <w:r>
        <w:rPr>
          <w:rStyle w:val="docarticle-name"/>
          <w:rFonts w:ascii="Helvetica" w:eastAsia="Times New Roman" w:hAnsi="Helvetica" w:cs="Helvetica"/>
          <w:b/>
          <w:bCs/>
        </w:rPr>
        <w:t>Формы оплаты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Выплата заработной платы производится в денежной форме в валюте Российской Федерации (в рублях). В случаях, предусмотренных законодательством Российской Федерации о валютном регулировании и валютном контроле, выплата заработной платы может производиться в </w:t>
      </w:r>
      <w:r>
        <w:rPr>
          <w:rFonts w:ascii="Georgia" w:hAnsi="Georgia"/>
        </w:rPr>
        <w:t>иностранной валюте</w:t>
      </w:r>
      <w:r>
        <w:rPr>
          <w:rFonts w:ascii="Georgia" w:hAnsi="Georgia"/>
        </w:rPr>
        <w:t>.</w:t>
      </w:r>
      <w:r>
        <w:rPr>
          <w:rFonts w:ascii="Georgia" w:hAnsi="Georgia"/>
        </w:rPr>
        <w:br/>
      </w:r>
      <w:r>
        <w:rPr>
          <w:rFonts w:ascii="Georgia" w:hAnsi="Georgia"/>
        </w:rPr>
        <w:br/>
      </w:r>
      <w:r>
        <w:rPr>
          <w:rFonts w:ascii="Georgia" w:hAnsi="Georgia"/>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w:t>
      </w:r>
      <w:r>
        <w:rPr>
          <w:rFonts w:ascii="Georgia" w:hAnsi="Georgia"/>
        </w:rPr>
        <w:t>йской Федерации. Доля заработной платы, выплачиваемой в неденежной форме, не может превышать 20 процентов от начисленной месячной заработной платы</w:t>
      </w:r>
      <w:r>
        <w:rPr>
          <w:rFonts w:ascii="Georgia" w:hAnsi="Georgia"/>
        </w:rPr>
        <w:t>.</w:t>
      </w:r>
      <w:r>
        <w:rPr>
          <w:rFonts w:ascii="Georgia" w:hAnsi="Georgia"/>
        </w:rPr>
        <w:br/>
      </w:r>
      <w:r>
        <w:rPr>
          <w:rFonts w:ascii="Georgia" w:hAnsi="Georgia"/>
        </w:rPr>
        <w:br/>
      </w:r>
      <w:r>
        <w:rPr>
          <w:rFonts w:ascii="Georgia" w:hAnsi="Georgia"/>
        </w:rPr>
        <w:t>Выплата заработной платы в бонах, купонах, в форме долговых обязательств, расписок, а также в виде спиртных</w:t>
      </w:r>
      <w:r>
        <w:rPr>
          <w:rFonts w:ascii="Georgia" w:hAnsi="Georgia"/>
        </w:rPr>
        <w:t xml:space="preserve">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r>
        <w:rPr>
          <w:rFonts w:ascii="Georgia" w:hAnsi="Georgia"/>
        </w:rPr>
        <w:t xml:space="preserve"> </w:t>
      </w:r>
    </w:p>
    <w:p w:rsidR="00000000" w:rsidRDefault="00FC423F">
      <w:pPr>
        <w:divId w:val="1512254484"/>
        <w:rPr>
          <w:rFonts w:ascii="Helvetica" w:eastAsia="Times New Roman" w:hAnsi="Helvetica" w:cs="Helvetica"/>
          <w:b/>
          <w:bCs/>
        </w:rPr>
      </w:pPr>
      <w:r>
        <w:rPr>
          <w:rStyle w:val="docarticle-number"/>
          <w:rFonts w:ascii="Helvetica" w:eastAsia="Times New Roman" w:hAnsi="Helvetica" w:cs="Helvetica"/>
          <w:b/>
          <w:bCs/>
        </w:rPr>
        <w:t xml:space="preserve">Статья 132. </w:t>
      </w:r>
      <w:r>
        <w:rPr>
          <w:rStyle w:val="docarticle-name"/>
          <w:rFonts w:ascii="Helvetica" w:eastAsia="Times New Roman" w:hAnsi="Helvetica" w:cs="Helvetica"/>
          <w:b/>
          <w:bCs/>
        </w:rPr>
        <w:t>Оплата по труд</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Заработная плата ка</w:t>
      </w:r>
      <w:r>
        <w:rPr>
          <w:rFonts w:ascii="Georgia" w:hAnsi="Georgia"/>
        </w:rPr>
        <w:t>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w:t>
      </w:r>
      <w:r>
        <w:rPr>
          <w:rFonts w:ascii="Georgia" w:hAnsi="Georgia"/>
        </w:rPr>
        <w:t>.</w:t>
      </w:r>
      <w:r>
        <w:rPr>
          <w:rFonts w:ascii="Georgia" w:hAnsi="Georgia"/>
        </w:rPr>
        <w:br/>
      </w:r>
      <w:r>
        <w:rPr>
          <w:rFonts w:ascii="Georgia" w:hAnsi="Georgia"/>
        </w:rPr>
        <w:br/>
      </w:r>
      <w:r>
        <w:rPr>
          <w:rFonts w:ascii="Georgia" w:hAnsi="Georgia"/>
        </w:rPr>
        <w:t>Запрещается какая бы то ни было диск</w:t>
      </w:r>
      <w:r>
        <w:rPr>
          <w:rFonts w:ascii="Georgia" w:hAnsi="Georgia"/>
        </w:rPr>
        <w:t>риминация при установлении и изменении условий оплаты труда.</w:t>
      </w:r>
      <w:r>
        <w:rPr>
          <w:rFonts w:ascii="Georgia" w:hAnsi="Georgia"/>
        </w:rPr>
        <w:t xml:space="preserve"> </w:t>
      </w:r>
    </w:p>
    <w:p w:rsidR="00000000" w:rsidRDefault="00FC423F">
      <w:pPr>
        <w:divId w:val="2141730264"/>
        <w:rPr>
          <w:rFonts w:ascii="Georgia" w:eastAsia="Times New Roman" w:hAnsi="Georgia"/>
          <w:sz w:val="35"/>
          <w:szCs w:val="35"/>
        </w:rPr>
      </w:pPr>
      <w:r>
        <w:rPr>
          <w:rStyle w:val="docchapter-number"/>
          <w:rFonts w:ascii="Georgia" w:eastAsia="Times New Roman" w:hAnsi="Georgia"/>
          <w:sz w:val="35"/>
          <w:szCs w:val="35"/>
        </w:rPr>
        <w:t xml:space="preserve">Глава 21. </w:t>
      </w:r>
      <w:r>
        <w:rPr>
          <w:rStyle w:val="docchapter-name"/>
          <w:rFonts w:ascii="Georgia" w:eastAsia="Times New Roman" w:hAnsi="Georgia"/>
          <w:sz w:val="35"/>
          <w:szCs w:val="35"/>
        </w:rPr>
        <w:t>Заработная плат</w:t>
      </w:r>
      <w:r>
        <w:rPr>
          <w:rStyle w:val="docchapter-name"/>
          <w:rFonts w:ascii="Georgia" w:eastAsia="Times New Roman" w:hAnsi="Georgia"/>
          <w:sz w:val="35"/>
          <w:szCs w:val="35"/>
        </w:rPr>
        <w:t>а</w:t>
      </w:r>
    </w:p>
    <w:p w:rsidR="00000000" w:rsidRDefault="00FC423F">
      <w:pPr>
        <w:divId w:val="1060981633"/>
        <w:rPr>
          <w:rFonts w:ascii="Helvetica" w:eastAsia="Times New Roman" w:hAnsi="Helvetica" w:cs="Helvetica"/>
          <w:b/>
          <w:bCs/>
        </w:rPr>
      </w:pPr>
      <w:r>
        <w:rPr>
          <w:rStyle w:val="docarticle-number"/>
          <w:rFonts w:ascii="Helvetica" w:eastAsia="Times New Roman" w:hAnsi="Helvetica" w:cs="Helvetica"/>
          <w:b/>
          <w:bCs/>
        </w:rPr>
        <w:t xml:space="preserve">Статья 133. </w:t>
      </w:r>
      <w:r>
        <w:rPr>
          <w:rStyle w:val="docarticle-name"/>
          <w:rFonts w:ascii="Helvetica" w:eastAsia="Times New Roman" w:hAnsi="Helvetica" w:cs="Helvetica"/>
          <w:b/>
          <w:bCs/>
        </w:rPr>
        <w:t>Установление минимального размера оплаты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Минимальный размер оплаты труда устанавливается одновременно на всей территории Российской Федерации федерал</w:t>
      </w:r>
      <w:r>
        <w:rPr>
          <w:rFonts w:ascii="Georgia" w:hAnsi="Georgia"/>
        </w:rPr>
        <w:t>ьным законом и не может быть ниже величины прожиточного минимума трудоспособного населения</w:t>
      </w:r>
      <w:r>
        <w:rPr>
          <w:rFonts w:ascii="Georgia" w:hAnsi="Georgia"/>
        </w:rPr>
        <w:t>.</w:t>
      </w:r>
      <w:r>
        <w:rPr>
          <w:rFonts w:ascii="Georgia" w:hAnsi="Georgia"/>
        </w:rPr>
        <w:br/>
      </w:r>
      <w:r>
        <w:rPr>
          <w:rFonts w:ascii="Georgia" w:hAnsi="Georgia"/>
        </w:rPr>
        <w:br/>
      </w:r>
      <w:r>
        <w:rPr>
          <w:rFonts w:ascii="Georgia" w:hAnsi="Georgia"/>
        </w:rPr>
        <w:t xml:space="preserve">Минимальный размер оплаты труда, установленный федеральным законом, </w:t>
      </w:r>
      <w:r>
        <w:rPr>
          <w:rFonts w:ascii="Georgia" w:hAnsi="Georgia"/>
        </w:rPr>
        <w:lastRenderedPageBreak/>
        <w:t>обеспечивается</w:t>
      </w:r>
      <w:r>
        <w:rPr>
          <w:rFonts w:ascii="Georgia" w:hAnsi="Georgia"/>
        </w:rPr>
        <w:t>:</w:t>
      </w:r>
      <w:r>
        <w:rPr>
          <w:rFonts w:ascii="Georgia" w:hAnsi="Georgia"/>
        </w:rPr>
        <w:br/>
      </w:r>
      <w:r>
        <w:rPr>
          <w:rFonts w:ascii="Georgia" w:hAnsi="Georgia"/>
        </w:rPr>
        <w:br/>
      </w:r>
      <w:r>
        <w:rPr>
          <w:rFonts w:ascii="Georgia" w:hAnsi="Georgia"/>
        </w:rPr>
        <w:t>организациями, финансируемыми из федерального бюджета, - за счет средств федер</w:t>
      </w:r>
      <w:r>
        <w:rPr>
          <w:rFonts w:ascii="Georgia" w:hAnsi="Georgia"/>
        </w:rPr>
        <w:t>ального бюджета, внебюджетных средств, а также средств, полученных от предпринимательской и иной приносящей доход деятельности</w:t>
      </w:r>
      <w:r>
        <w:rPr>
          <w:rFonts w:ascii="Georgia" w:hAnsi="Georgia"/>
        </w:rPr>
        <w:t>;</w:t>
      </w:r>
      <w:r>
        <w:rPr>
          <w:rFonts w:ascii="Georgia" w:hAnsi="Georgia"/>
        </w:rPr>
        <w:br/>
      </w:r>
      <w:r>
        <w:rPr>
          <w:rFonts w:ascii="Georgia" w:hAnsi="Georgia"/>
        </w:rPr>
        <w:br/>
      </w:r>
      <w:r>
        <w:rPr>
          <w:rFonts w:ascii="Georgia" w:hAnsi="Georgia"/>
        </w:rPr>
        <w:t>организациями, финансируемыми из бюджетов субъектов Российской Федерации, - за счет средств бюджетов субъектов Российской Федер</w:t>
      </w:r>
      <w:r>
        <w:rPr>
          <w:rFonts w:ascii="Georgia" w:hAnsi="Georgia"/>
        </w:rPr>
        <w:t>ации, внебюджетных средств, а также средств, полученных от предпринимательской и иной приносящей доход деятельности</w:t>
      </w:r>
      <w:r>
        <w:rPr>
          <w:rFonts w:ascii="Georgia" w:hAnsi="Georgia"/>
        </w:rPr>
        <w:t>;</w:t>
      </w:r>
      <w:r>
        <w:rPr>
          <w:rFonts w:ascii="Georgia" w:hAnsi="Georgia"/>
        </w:rPr>
        <w:br/>
      </w:r>
      <w:r>
        <w:rPr>
          <w:rFonts w:ascii="Georgia" w:hAnsi="Georgia"/>
        </w:rPr>
        <w:br/>
      </w:r>
      <w:r>
        <w:rPr>
          <w:rFonts w:ascii="Georgia" w:hAnsi="Georgia"/>
        </w:rPr>
        <w:t>организациями, финансируемыми из местных бюджетов, - за счет средств местных бюджетов, внебюджетных средств, а также средств, полученных о</w:t>
      </w:r>
      <w:r>
        <w:rPr>
          <w:rFonts w:ascii="Georgia" w:hAnsi="Georgia"/>
        </w:rPr>
        <w:t>т предпринимательской и иной приносящей доход деятельности</w:t>
      </w:r>
      <w:r>
        <w:rPr>
          <w:rFonts w:ascii="Georgia" w:hAnsi="Georgia"/>
        </w:rPr>
        <w:t>;</w:t>
      </w:r>
      <w:r>
        <w:rPr>
          <w:rFonts w:ascii="Georgia" w:hAnsi="Georgia"/>
        </w:rPr>
        <w:br/>
      </w:r>
      <w:r>
        <w:rPr>
          <w:rFonts w:ascii="Georgia" w:hAnsi="Georgia"/>
        </w:rPr>
        <w:br/>
      </w:r>
      <w:r>
        <w:rPr>
          <w:rFonts w:ascii="Georgia" w:hAnsi="Georgia"/>
        </w:rPr>
        <w:t>другими работодателями - за счет собственных средств</w:t>
      </w:r>
      <w:r>
        <w:rPr>
          <w:rFonts w:ascii="Georgia" w:hAnsi="Georgia"/>
        </w:rPr>
        <w:t>.</w:t>
      </w:r>
      <w:r>
        <w:rPr>
          <w:rFonts w:ascii="Georgia" w:hAnsi="Georgia"/>
        </w:rPr>
        <w:br/>
      </w:r>
      <w:r>
        <w:rPr>
          <w:rFonts w:ascii="Georgia" w:hAnsi="Georgia"/>
        </w:rPr>
        <w:br/>
      </w:r>
      <w:r>
        <w:rPr>
          <w:rFonts w:ascii="Georgia" w:hAnsi="Georgia"/>
        </w:rPr>
        <w:t>Месячная заработная плата работника, полностью отработавшего за этот период норму рабочего времени и выполнившего нормы труда (трудовые обяз</w:t>
      </w:r>
      <w:r>
        <w:rPr>
          <w:rFonts w:ascii="Georgia" w:hAnsi="Georgia"/>
        </w:rPr>
        <w:t>анности), не может быть ниже минимального размера оплаты труда</w:t>
      </w:r>
      <w:r>
        <w:rPr>
          <w:rFonts w:ascii="Georgia" w:hAnsi="Georgia"/>
        </w:rPr>
        <w:t>.</w:t>
      </w:r>
      <w:r>
        <w:rPr>
          <w:rFonts w:ascii="Georgia" w:hAnsi="Georgia"/>
        </w:rPr>
        <w:br/>
      </w:r>
      <w:r>
        <w:rPr>
          <w:rFonts w:ascii="Georgia" w:hAnsi="Georgia"/>
        </w:rPr>
        <w:br/>
      </w:r>
      <w:r>
        <w:rPr>
          <w:rFonts w:ascii="Georgia" w:hAnsi="Georgia"/>
        </w:rPr>
        <w:t>Часть, дополнительно включенная с 6 октября 2006 года</w:t>
      </w:r>
      <w:r>
        <w:rPr>
          <w:rFonts w:ascii="Georgia" w:hAnsi="Georgia"/>
        </w:rPr>
        <w:t xml:space="preserve"> </w:t>
      </w:r>
      <w:hyperlink r:id="rId156" w:anchor="/document/99/901986855/XA00MAQ2MQ/" w:history="1">
        <w:r>
          <w:rPr>
            <w:rStyle w:val="a4"/>
            <w:rFonts w:ascii="Georgia" w:hAnsi="Georgia"/>
          </w:rPr>
          <w:t>Федеральным законом от 30 июня 2006 года № 90-ФЗ</w:t>
        </w:r>
      </w:hyperlink>
      <w:r>
        <w:rPr>
          <w:rFonts w:ascii="Georgia" w:hAnsi="Georgia"/>
        </w:rPr>
        <w:t>, утра</w:t>
      </w:r>
      <w:r>
        <w:rPr>
          <w:rFonts w:ascii="Georgia" w:hAnsi="Georgia"/>
        </w:rPr>
        <w:t>тила силу с 1 сентября 2007 года -</w:t>
      </w:r>
      <w:r>
        <w:rPr>
          <w:rFonts w:ascii="Georgia" w:hAnsi="Georgia"/>
        </w:rPr>
        <w:t xml:space="preserve"> </w:t>
      </w:r>
      <w:hyperlink r:id="rId157" w:anchor="/document/99/902038298/XA00M2O2MP/" w:history="1">
        <w:r>
          <w:rPr>
            <w:rStyle w:val="a4"/>
            <w:rFonts w:ascii="Georgia" w:hAnsi="Georgia"/>
          </w:rPr>
          <w:t>Федеральный закон от 20 апреля 2007 года № 54-ФЗ</w:t>
        </w:r>
      </w:hyperlink>
      <w:r>
        <w:rPr>
          <w:rFonts w:ascii="Georgia" w:hAnsi="Georgia"/>
        </w:rPr>
        <w:t>. - См.</w:t>
      </w:r>
      <w:r>
        <w:rPr>
          <w:rFonts w:ascii="Georgia" w:hAnsi="Georgia"/>
        </w:rPr>
        <w:t xml:space="preserve"> </w:t>
      </w:r>
      <w:hyperlink r:id="rId158" w:anchor="/document/99/902039452/XA00MG82O6/" w:history="1">
        <w:r>
          <w:rPr>
            <w:rStyle w:val="a4"/>
            <w:rFonts w:ascii="Georgia" w:hAnsi="Georgia"/>
          </w:rPr>
          <w:t>предыдущую редакцию</w:t>
        </w:r>
      </w:hyperlink>
      <w:r>
        <w:rPr>
          <w:rFonts w:ascii="Georgia" w:hAnsi="Georgia"/>
        </w:rPr>
        <w:t>.</w:t>
      </w:r>
    </w:p>
    <w:p w:rsidR="00000000" w:rsidRDefault="00FC423F">
      <w:pPr>
        <w:divId w:val="627904118"/>
        <w:rPr>
          <w:rFonts w:ascii="Helvetica" w:eastAsia="Times New Roman" w:hAnsi="Helvetica" w:cs="Helvetica"/>
          <w:b/>
          <w:bCs/>
        </w:rPr>
      </w:pPr>
      <w:r>
        <w:rPr>
          <w:rStyle w:val="docarticle-number"/>
          <w:rFonts w:ascii="Helvetica" w:eastAsia="Times New Roman" w:hAnsi="Helvetica" w:cs="Helvetica"/>
          <w:b/>
          <w:bCs/>
        </w:rPr>
        <w:t xml:space="preserve">Статья 133.1. </w:t>
      </w:r>
      <w:r>
        <w:rPr>
          <w:rStyle w:val="docarticle-name"/>
          <w:rFonts w:ascii="Helvetica" w:eastAsia="Times New Roman" w:hAnsi="Helvetica" w:cs="Helvetica"/>
          <w:b/>
          <w:bCs/>
        </w:rPr>
        <w:t>Установление размера минимальной заработной платы в субъекте Российской Федераци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В субъекте Российской Федерации региональным соглашением о минимальной заработной плате может устанавливаться размер минимальной заработно</w:t>
      </w:r>
      <w:r>
        <w:rPr>
          <w:rFonts w:ascii="Georgia" w:hAnsi="Georgia"/>
        </w:rPr>
        <w:t>й платы в субъекте Российской Федерации</w:t>
      </w:r>
      <w:r>
        <w:rPr>
          <w:rFonts w:ascii="Georgia" w:hAnsi="Georgia"/>
        </w:rPr>
        <w:t>.</w:t>
      </w:r>
      <w:r>
        <w:rPr>
          <w:rFonts w:ascii="Georgia" w:hAnsi="Georgia"/>
        </w:rPr>
        <w:br/>
      </w:r>
      <w:r>
        <w:rPr>
          <w:rFonts w:ascii="Georgia" w:hAnsi="Georgia"/>
        </w:rPr>
        <w:br/>
      </w:r>
      <w:r>
        <w:rPr>
          <w:rFonts w:ascii="Georgia" w:hAnsi="Georgia"/>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w:t>
      </w:r>
      <w:r>
        <w:rPr>
          <w:rFonts w:ascii="Georgia" w:hAnsi="Georgia"/>
        </w:rPr>
        <w:t>ий, финансируемых из федерального бюджета</w:t>
      </w:r>
      <w:r>
        <w:rPr>
          <w:rFonts w:ascii="Georgia" w:hAnsi="Georgia"/>
        </w:rPr>
        <w:t>.</w:t>
      </w:r>
      <w:r>
        <w:rPr>
          <w:rFonts w:ascii="Georgia" w:hAnsi="Georgia"/>
        </w:rPr>
        <w:br/>
      </w:r>
      <w:r>
        <w:rPr>
          <w:rFonts w:ascii="Georgia" w:hAnsi="Georgia"/>
        </w:rPr>
        <w:br/>
      </w:r>
      <w:r>
        <w:rPr>
          <w:rFonts w:ascii="Georgia" w:hAnsi="Georgia"/>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w:t>
      </w:r>
      <w:r>
        <w:rPr>
          <w:rFonts w:ascii="Georgia" w:hAnsi="Georgia"/>
        </w:rPr>
        <w:t>оссийской Федерации</w:t>
      </w:r>
      <w:r>
        <w:rPr>
          <w:rFonts w:ascii="Georgia" w:hAnsi="Georgia"/>
        </w:rPr>
        <w:t>.</w:t>
      </w:r>
      <w:r>
        <w:rPr>
          <w:rFonts w:ascii="Georgia" w:hAnsi="Georgia"/>
        </w:rPr>
        <w:br/>
      </w:r>
      <w:r>
        <w:rPr>
          <w:rFonts w:ascii="Georgia" w:hAnsi="Georgia"/>
        </w:rPr>
        <w:br/>
      </w:r>
      <w:r>
        <w:rPr>
          <w:rFonts w:ascii="Georgia" w:hAnsi="Georgia"/>
        </w:rPr>
        <w:t>Размер минимальной заработной платы в субъекте Российской Федерации не может быть ниже минимального размера оплаты труда, установленного федеральным законом</w:t>
      </w:r>
      <w:r>
        <w:rPr>
          <w:rFonts w:ascii="Georgia" w:hAnsi="Georgia"/>
        </w:rPr>
        <w:t>.</w:t>
      </w:r>
      <w:r>
        <w:rPr>
          <w:rFonts w:ascii="Georgia" w:hAnsi="Georgia"/>
        </w:rPr>
        <w:br/>
      </w:r>
      <w:r>
        <w:rPr>
          <w:rFonts w:ascii="Georgia" w:hAnsi="Georgia"/>
        </w:rPr>
        <w:br/>
      </w:r>
      <w:r>
        <w:rPr>
          <w:rFonts w:ascii="Georgia" w:hAnsi="Georgia"/>
        </w:rPr>
        <w:t>Размер минимальной заработной платы в субъекте Российской Федерации обеспеч</w:t>
      </w:r>
      <w:r>
        <w:rPr>
          <w:rFonts w:ascii="Georgia" w:hAnsi="Georgia"/>
        </w:rPr>
        <w:t>ивается</w:t>
      </w:r>
      <w:r>
        <w:rPr>
          <w:rFonts w:ascii="Georgia" w:hAnsi="Georgia"/>
        </w:rPr>
        <w:t>:</w:t>
      </w:r>
      <w:r>
        <w:rPr>
          <w:rFonts w:ascii="Georgia" w:hAnsi="Georgia"/>
        </w:rPr>
        <w:br/>
      </w:r>
      <w:r>
        <w:rPr>
          <w:rFonts w:ascii="Georgia" w:hAnsi="Georgia"/>
        </w:rPr>
        <w:br/>
      </w:r>
      <w:r>
        <w:rPr>
          <w:rFonts w:ascii="Georgia" w:hAnsi="Georgia"/>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r>
        <w:rPr>
          <w:rFonts w:ascii="Georgia" w:hAnsi="Georgia"/>
        </w:rPr>
        <w:t>;</w:t>
      </w:r>
      <w:r>
        <w:rPr>
          <w:rFonts w:ascii="Georgia" w:hAnsi="Georgia"/>
        </w:rPr>
        <w:br/>
      </w:r>
      <w:r>
        <w:rPr>
          <w:rFonts w:ascii="Georgia" w:hAnsi="Georgia"/>
        </w:rPr>
        <w:br/>
      </w:r>
      <w:r>
        <w:rPr>
          <w:rFonts w:ascii="Georgia" w:hAnsi="Georgia"/>
        </w:rPr>
        <w:lastRenderedPageBreak/>
        <w:t>о</w:t>
      </w:r>
      <w:r>
        <w:rPr>
          <w:rFonts w:ascii="Georgia" w:hAnsi="Georgia"/>
        </w:rPr>
        <w:t>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r>
        <w:rPr>
          <w:rFonts w:ascii="Georgia" w:hAnsi="Georgia"/>
        </w:rPr>
        <w:t>;</w:t>
      </w:r>
      <w:r>
        <w:rPr>
          <w:rFonts w:ascii="Georgia" w:hAnsi="Georgia"/>
        </w:rPr>
        <w:br/>
      </w:r>
      <w:r>
        <w:rPr>
          <w:rFonts w:ascii="Georgia" w:hAnsi="Georgia"/>
        </w:rPr>
        <w:br/>
      </w:r>
      <w:r>
        <w:rPr>
          <w:rFonts w:ascii="Georgia" w:hAnsi="Georgia"/>
        </w:rPr>
        <w:t>другими работодателями - за счет собственных средств</w:t>
      </w:r>
      <w:r>
        <w:rPr>
          <w:rFonts w:ascii="Georgia" w:hAnsi="Georgia"/>
        </w:rPr>
        <w:t>.</w:t>
      </w:r>
    </w:p>
    <w:p w:rsidR="00000000" w:rsidRDefault="00FC423F">
      <w:pPr>
        <w:spacing w:after="223"/>
        <w:jc w:val="both"/>
        <w:divId w:val="1107118795"/>
        <w:rPr>
          <w:rFonts w:ascii="Georgia" w:hAnsi="Georgia"/>
        </w:rPr>
      </w:pPr>
      <w:r>
        <w:rPr>
          <w:rFonts w:ascii="Georgia" w:hAnsi="Georgia"/>
        </w:rPr>
        <w:t>Разр</w:t>
      </w:r>
      <w:r>
        <w:rPr>
          <w:rFonts w:ascii="Georgia" w:hAnsi="Georgia"/>
        </w:rPr>
        <w:t>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w:t>
      </w:r>
      <w:r>
        <w:rPr>
          <w:rFonts w:ascii="Georgia" w:hAnsi="Georgia"/>
        </w:rPr>
        <w:t xml:space="preserve">ленном </w:t>
      </w:r>
      <w:hyperlink r:id="rId159" w:anchor="/document/99/901807664/ZA00MB22MS/" w:tgtFrame="_self" w:history="1">
        <w:r>
          <w:rPr>
            <w:rStyle w:val="a4"/>
            <w:rFonts w:ascii="Georgia" w:hAnsi="Georgia"/>
          </w:rPr>
          <w:t>статьей 47</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После заключения регионального соглашения о минимальной заработной плате руководитель уполномоченного органа исполнительной</w:t>
      </w:r>
      <w:r>
        <w:rPr>
          <w:rFonts w:ascii="Georgia" w:hAnsi="Georgia"/>
        </w:rPr>
        <w:t xml:space="preserve">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w:t>
      </w:r>
      <w:r>
        <w:rPr>
          <w:rFonts w:ascii="Georgia" w:hAnsi="Georgia"/>
        </w:rPr>
        <w:t>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w:t>
      </w:r>
      <w:r>
        <w:rPr>
          <w:rFonts w:ascii="Georgia" w:hAnsi="Georgia"/>
        </w:rPr>
        <w:t>ляющий функции по выработке государственной политики и нормативно-правовому регулированию в сфере труда</w:t>
      </w:r>
      <w:r>
        <w:rPr>
          <w:rFonts w:ascii="Georgia" w:hAnsi="Georgia"/>
        </w:rPr>
        <w:t>.</w:t>
      </w:r>
      <w:r>
        <w:rPr>
          <w:rFonts w:ascii="Georgia" w:hAnsi="Georgia"/>
        </w:rPr>
        <w:br/>
      </w:r>
      <w:r>
        <w:rPr>
          <w:rFonts w:ascii="Georgia" w:hAnsi="Georgia"/>
        </w:rPr>
        <w:br/>
      </w:r>
      <w:r>
        <w:rPr>
          <w:rFonts w:ascii="Georgia" w:hAnsi="Georgia"/>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w:t>
      </w:r>
      <w:r>
        <w:rPr>
          <w:rFonts w:ascii="Georgia" w:hAnsi="Georgia"/>
        </w:rPr>
        <w:t>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w:t>
      </w:r>
      <w:r>
        <w:rPr>
          <w:rFonts w:ascii="Georgia" w:hAnsi="Georgia"/>
        </w:rPr>
        <w:t xml:space="preserve">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w:t>
      </w:r>
      <w:r>
        <w:rPr>
          <w:rFonts w:ascii="Georgia" w:hAnsi="Georgia"/>
        </w:rPr>
        <w:t>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отказа работодателя присоединиться к</w:t>
      </w:r>
      <w:r>
        <w:rPr>
          <w:rFonts w:ascii="Georgia" w:hAnsi="Georgia"/>
        </w:rPr>
        <w:t xml:space="preserve">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w:t>
      </w:r>
      <w:r>
        <w:rPr>
          <w:rFonts w:ascii="Georgia" w:hAnsi="Georgia"/>
        </w:rPr>
        <w:t>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w:t>
      </w:r>
      <w:r>
        <w:rPr>
          <w:rFonts w:ascii="Georgia" w:hAnsi="Georgia"/>
        </w:rPr>
        <w:t>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r>
        <w:rPr>
          <w:rFonts w:ascii="Georgia" w:hAnsi="Georgia"/>
        </w:rPr>
        <w:t>.</w:t>
      </w:r>
      <w:r>
        <w:rPr>
          <w:rFonts w:ascii="Georgia" w:hAnsi="Georgia"/>
        </w:rPr>
        <w:br/>
      </w:r>
      <w:r>
        <w:rPr>
          <w:rFonts w:ascii="Georgia" w:hAnsi="Georgia"/>
        </w:rPr>
        <w:br/>
      </w:r>
      <w:r>
        <w:rPr>
          <w:rFonts w:ascii="Georgia" w:hAnsi="Georgia"/>
        </w:rPr>
        <w:t>Копии письменных отказов работодателей от присоединения к региональному соглашению</w:t>
      </w:r>
      <w:r>
        <w:rPr>
          <w:rFonts w:ascii="Georgia" w:hAnsi="Georgia"/>
        </w:rPr>
        <w:t xml:space="preserve">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w:t>
      </w:r>
      <w:r>
        <w:rPr>
          <w:rFonts w:ascii="Georgia" w:hAnsi="Georgia"/>
        </w:rPr>
        <w:lastRenderedPageBreak/>
        <w:t>власти, уполномоченного на осуществление федерального государ</w:t>
      </w:r>
      <w:r>
        <w:rPr>
          <w:rFonts w:ascii="Georgia" w:hAnsi="Georgia"/>
        </w:rPr>
        <w:t>ственного контроля (надзора) за соблюдением трудового законодательства и иных нормативных правовых актов, содержащих нормы трудового права</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 xml:space="preserve">Месячная заработная плата работника, работающего на территории соответствующего субъекта Российской Федерации и </w:t>
      </w:r>
      <w:r>
        <w:rPr>
          <w:rFonts w:ascii="Georgia" w:hAnsi="Georgia"/>
        </w:rPr>
        <w:t xml:space="preserve">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r:id="rId160" w:anchor="/document/99/901807664/XA00MAM2NK/" w:tgtFrame="_self" w:history="1">
        <w:r>
          <w:rPr>
            <w:rStyle w:val="a4"/>
            <w:rFonts w:ascii="Georgia" w:hAnsi="Georgia"/>
          </w:rPr>
          <w:t>частями т</w:t>
        </w:r>
        <w:r>
          <w:rPr>
            <w:rStyle w:val="a4"/>
            <w:rFonts w:ascii="Georgia" w:hAnsi="Georgia"/>
          </w:rPr>
          <w:t>ретьей</w:t>
        </w:r>
      </w:hyperlink>
      <w:r>
        <w:rPr>
          <w:rFonts w:ascii="Georgia" w:hAnsi="Georgia"/>
        </w:rPr>
        <w:t xml:space="preserve"> и </w:t>
      </w:r>
      <w:hyperlink r:id="rId161" w:anchor="/document/99/901807664/XA00MB82NN/" w:tgtFrame="_self" w:history="1">
        <w:r>
          <w:rPr>
            <w:rStyle w:val="a4"/>
            <w:rFonts w:ascii="Georgia" w:hAnsi="Georgia"/>
          </w:rPr>
          <w:t>четвертой статьи 48</w:t>
        </w:r>
      </w:hyperlink>
      <w:r>
        <w:rPr>
          <w:rFonts w:ascii="Georgia" w:hAnsi="Georgia"/>
        </w:rPr>
        <w:t xml:space="preserve"> настоящего Кодекса или на которого указанное соглашение распространено в порядке, установленном </w:t>
      </w:r>
      <w:hyperlink r:id="rId162" w:anchor="/document/99/901807664/XA00RQ82P9/" w:tgtFrame="_self" w:history="1">
        <w:r>
          <w:rPr>
            <w:rStyle w:val="a4"/>
            <w:rFonts w:ascii="Georgia" w:hAnsi="Georgia"/>
          </w:rPr>
          <w:t>частями шестой</w:t>
        </w:r>
      </w:hyperlink>
      <w:r>
        <w:rPr>
          <w:rFonts w:ascii="Georgia" w:hAnsi="Georgia"/>
        </w:rPr>
        <w:t xml:space="preserve"> - </w:t>
      </w:r>
      <w:hyperlink r:id="rId163" w:anchor="/document/99/901807664/XA00MC82NR/" w:tgtFrame="_self" w:history="1">
        <w:r>
          <w:rPr>
            <w:rStyle w:val="a4"/>
            <w:rFonts w:ascii="Georgia" w:hAnsi="Georgia"/>
          </w:rPr>
          <w:t>восьмой настоящей статьи</w:t>
        </w:r>
      </w:hyperlink>
      <w:r>
        <w:rPr>
          <w:rFonts w:ascii="Georgia" w:hAnsi="Georgia"/>
        </w:rPr>
        <w:t>, не может быть ниже размера минимальной заработной платы в этом</w:t>
      </w:r>
      <w:r>
        <w:rPr>
          <w:rFonts w:ascii="Georgia" w:hAnsi="Georgia"/>
        </w:rPr>
        <w:t xml:space="preserve">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r>
        <w:rPr>
          <w:rFonts w:ascii="Georgia" w:hAnsi="Georgia"/>
        </w:rPr>
        <w:t>.</w:t>
      </w:r>
    </w:p>
    <w:p w:rsidR="00000000" w:rsidRDefault="00FC423F">
      <w:pPr>
        <w:divId w:val="1473668075"/>
        <w:rPr>
          <w:rFonts w:ascii="Helvetica" w:eastAsia="Times New Roman" w:hAnsi="Helvetica" w:cs="Helvetica"/>
          <w:b/>
          <w:bCs/>
        </w:rPr>
      </w:pPr>
      <w:r>
        <w:rPr>
          <w:rStyle w:val="docarticle-number"/>
          <w:rFonts w:ascii="Helvetica" w:eastAsia="Times New Roman" w:hAnsi="Helvetica" w:cs="Helvetica"/>
          <w:b/>
          <w:bCs/>
        </w:rPr>
        <w:t xml:space="preserve">Статья 134. </w:t>
      </w:r>
      <w:r>
        <w:rPr>
          <w:rStyle w:val="docarticle-name"/>
          <w:rFonts w:ascii="Helvetica" w:eastAsia="Times New Roman" w:hAnsi="Helvetica" w:cs="Helvetica"/>
          <w:b/>
          <w:bCs/>
        </w:rPr>
        <w:t>Обеспечение повышения уровня реального содержания заработной плат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О</w:t>
      </w:r>
      <w:r>
        <w:rPr>
          <w:rFonts w:ascii="Georgia" w:hAnsi="Georgia"/>
        </w:rPr>
        <w:t>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w:t>
      </w:r>
      <w:r>
        <w:rPr>
          <w:rFonts w:ascii="Georgia" w:hAnsi="Georgia"/>
        </w:rPr>
        <w:t>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w:t>
      </w:r>
      <w:r>
        <w:rPr>
          <w:rFonts w:ascii="Georgia" w:hAnsi="Georgia"/>
        </w:rPr>
        <w:t>альными нормативными актами</w:t>
      </w:r>
      <w:r>
        <w:rPr>
          <w:rFonts w:ascii="Georgia" w:hAnsi="Georgia"/>
        </w:rPr>
        <w:t>.</w:t>
      </w:r>
    </w:p>
    <w:p w:rsidR="00000000" w:rsidRDefault="00FC423F">
      <w:pPr>
        <w:divId w:val="1187906133"/>
        <w:rPr>
          <w:rFonts w:ascii="Helvetica" w:eastAsia="Times New Roman" w:hAnsi="Helvetica" w:cs="Helvetica"/>
          <w:b/>
          <w:bCs/>
        </w:rPr>
      </w:pPr>
      <w:r>
        <w:rPr>
          <w:rStyle w:val="docarticle-number"/>
          <w:rFonts w:ascii="Helvetica" w:eastAsia="Times New Roman" w:hAnsi="Helvetica" w:cs="Helvetica"/>
          <w:b/>
          <w:bCs/>
        </w:rPr>
        <w:t xml:space="preserve">Статья 135. </w:t>
      </w:r>
      <w:r>
        <w:rPr>
          <w:rStyle w:val="docarticle-name"/>
          <w:rFonts w:ascii="Helvetica" w:eastAsia="Times New Roman" w:hAnsi="Helvetica" w:cs="Helvetica"/>
          <w:b/>
          <w:bCs/>
        </w:rPr>
        <w:t>Установление заработной плат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Заработная плата работнику устанавливается трудовым договором в соответствии с действующими у данного работодателя системами оплаты труда</w:t>
      </w:r>
      <w:r>
        <w:rPr>
          <w:rFonts w:ascii="Georgia" w:hAnsi="Georgia"/>
        </w:rPr>
        <w:t>.</w:t>
      </w:r>
      <w:r>
        <w:rPr>
          <w:rFonts w:ascii="Georgia" w:hAnsi="Georgia"/>
        </w:rPr>
        <w:br/>
      </w:r>
      <w:r>
        <w:rPr>
          <w:rFonts w:ascii="Georgia" w:hAnsi="Georgia"/>
        </w:rPr>
        <w:br/>
      </w:r>
      <w:r>
        <w:rPr>
          <w:rFonts w:ascii="Georgia" w:hAnsi="Georgia"/>
        </w:rPr>
        <w:t>Системы оплаты труда, включая размеры тарифных ставок, окладов (должностных окладов), доплат и надбавок компенсацион</w:t>
      </w:r>
      <w:r>
        <w:rPr>
          <w:rFonts w:ascii="Georgia" w:hAnsi="Georgia"/>
        </w:rPr>
        <w:t xml:space="preserve">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w:t>
      </w:r>
      <w:r>
        <w:rPr>
          <w:rFonts w:ascii="Georgia" w:hAnsi="Georgia"/>
        </w:rPr>
        <w:t>с трудовым законодательством и иными нормативными правовыми актами, содержащими нормы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w:t>
      </w:r>
      <w:r>
        <w:rPr>
          <w:rFonts w:ascii="Georgia" w:hAnsi="Georgia"/>
        </w:rPr>
        <w:t xml:space="preserve">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w:t>
      </w:r>
      <w:r>
        <w:rPr>
          <w:rFonts w:ascii="Georgia" w:hAnsi="Georgia"/>
        </w:rPr>
        <w:t xml:space="preserve">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w:t>
      </w:r>
      <w:r>
        <w:rPr>
          <w:rFonts w:ascii="Georgia" w:hAnsi="Georgia"/>
        </w:rPr>
        <w:t>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w:t>
      </w:r>
      <w:r>
        <w:rPr>
          <w:rFonts w:ascii="Georgia" w:hAnsi="Georgia"/>
        </w:rPr>
        <w:t xml:space="preserve">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w:t>
      </w:r>
      <w:r>
        <w:rPr>
          <w:rFonts w:ascii="Georgia" w:hAnsi="Georgia"/>
        </w:rPr>
        <w:lastRenderedPageBreak/>
        <w:t>Российской Федерации Правительством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Локальные нормативные акты, устан</w:t>
      </w:r>
      <w:r>
        <w:rPr>
          <w:rFonts w:ascii="Georgia" w:hAnsi="Georgia"/>
        </w:rPr>
        <w:t>авливающие системы оплаты труда, принимаются работодателем с учетом мнения представительного органа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Условия оплаты труда, определенные трудовым договором, не могут быть ухудшены по сравнению с установленными трудовым законодательством и иными н</w:t>
      </w:r>
      <w:r>
        <w:rPr>
          <w:rFonts w:ascii="Georgia" w:hAnsi="Georgia"/>
        </w:rPr>
        <w:t>ормативными правовыми актами, содержащими нормы трудового права, коллективным договором, соглашениями, локальными нормативными актами</w:t>
      </w:r>
      <w:r>
        <w:rPr>
          <w:rFonts w:ascii="Georgia" w:hAnsi="Georgia"/>
        </w:rPr>
        <w:t>.</w:t>
      </w:r>
      <w:r>
        <w:rPr>
          <w:rFonts w:ascii="Georgia" w:hAnsi="Georgia"/>
        </w:rPr>
        <w:br/>
      </w:r>
      <w:r>
        <w:rPr>
          <w:rFonts w:ascii="Georgia" w:hAnsi="Georgia"/>
        </w:rPr>
        <w:br/>
      </w:r>
      <w:r>
        <w:rPr>
          <w:rFonts w:ascii="Georgia" w:hAnsi="Georgia"/>
        </w:rPr>
        <w:t>Условия оплаты труда, определенные коллективным договором, соглашениями, локальными нормативными актами, не могут быть у</w:t>
      </w:r>
      <w:r>
        <w:rPr>
          <w:rFonts w:ascii="Georgia" w:hAnsi="Georgia"/>
        </w:rPr>
        <w:t>худшены по сравнению с установленными трудовым законодательством и иными нормативными правовыми актами, содержащими нормы трудового права</w:t>
      </w:r>
      <w:r>
        <w:rPr>
          <w:rFonts w:ascii="Georgia" w:hAnsi="Georgia"/>
        </w:rPr>
        <w:t>.</w:t>
      </w:r>
    </w:p>
    <w:p w:rsidR="00000000" w:rsidRDefault="00FC423F">
      <w:pPr>
        <w:divId w:val="1862620907"/>
        <w:rPr>
          <w:rFonts w:ascii="Helvetica" w:eastAsia="Times New Roman" w:hAnsi="Helvetica" w:cs="Helvetica"/>
          <w:b/>
          <w:bCs/>
        </w:rPr>
      </w:pPr>
      <w:r>
        <w:rPr>
          <w:rStyle w:val="docarticle-number"/>
          <w:rFonts w:ascii="Helvetica" w:eastAsia="Times New Roman" w:hAnsi="Helvetica" w:cs="Helvetica"/>
          <w:b/>
          <w:bCs/>
        </w:rPr>
        <w:t xml:space="preserve">Статья 136. </w:t>
      </w:r>
      <w:r>
        <w:rPr>
          <w:rStyle w:val="docarticle-name"/>
          <w:rFonts w:ascii="Helvetica" w:eastAsia="Times New Roman" w:hAnsi="Helvetica" w:cs="Helvetica"/>
          <w:b/>
          <w:bCs/>
        </w:rPr>
        <w:t>Порядок, место и сроки выплаты заработной плат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При выплате заработной платы работодатель обязан извещать</w:t>
      </w:r>
      <w:r>
        <w:rPr>
          <w:rFonts w:ascii="Georgia" w:hAnsi="Georgia"/>
        </w:rPr>
        <w:t xml:space="preserve"> в письменной форме каждого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1) о составных частях заработной платы, причитающейся ему за соответствующий период</w:t>
      </w:r>
      <w:r>
        <w:rPr>
          <w:rFonts w:ascii="Georgia" w:hAnsi="Georgia"/>
        </w:rPr>
        <w:t>;</w:t>
      </w:r>
    </w:p>
    <w:p w:rsidR="00000000" w:rsidRDefault="00FC423F">
      <w:pPr>
        <w:spacing w:after="223"/>
        <w:jc w:val="both"/>
        <w:divId w:val="1107118795"/>
        <w:rPr>
          <w:rFonts w:ascii="Georgia" w:hAnsi="Georgia"/>
        </w:rPr>
      </w:pPr>
      <w:r>
        <w:rPr>
          <w:rFonts w:ascii="Georgia" w:hAnsi="Georgia"/>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r>
        <w:rPr>
          <w:rFonts w:ascii="Georgia" w:hAnsi="Georgia"/>
        </w:rPr>
        <w:t>;</w:t>
      </w:r>
    </w:p>
    <w:p w:rsidR="00000000" w:rsidRDefault="00FC423F">
      <w:pPr>
        <w:spacing w:after="223"/>
        <w:jc w:val="both"/>
        <w:divId w:val="1107118795"/>
        <w:rPr>
          <w:rFonts w:ascii="Georgia" w:hAnsi="Georgia"/>
        </w:rPr>
      </w:pPr>
      <w:r>
        <w:rPr>
          <w:rFonts w:ascii="Georgia" w:hAnsi="Georgia"/>
        </w:rPr>
        <w:t>3) о размерах и об основаниях произведенных удержаний</w:t>
      </w:r>
      <w:r>
        <w:rPr>
          <w:rFonts w:ascii="Georgia" w:hAnsi="Georgia"/>
        </w:rPr>
        <w:t>;</w:t>
      </w:r>
    </w:p>
    <w:p w:rsidR="00000000" w:rsidRDefault="00FC423F">
      <w:pPr>
        <w:spacing w:after="223"/>
        <w:jc w:val="both"/>
        <w:divId w:val="1107118795"/>
        <w:rPr>
          <w:rFonts w:ascii="Georgia" w:hAnsi="Georgia"/>
        </w:rPr>
      </w:pPr>
      <w:r>
        <w:rPr>
          <w:rFonts w:ascii="Georgia" w:hAnsi="Georgia"/>
        </w:rPr>
        <w:t>4) об общей денежной сумме, подлежащей выплате</w:t>
      </w:r>
      <w:r>
        <w:rPr>
          <w:rFonts w:ascii="Georgia" w:hAnsi="Georgia"/>
        </w:rPr>
        <w:t>.</w:t>
      </w:r>
      <w:r>
        <w:rPr>
          <w:rFonts w:ascii="Georgia" w:hAnsi="Georgia"/>
        </w:rPr>
        <w:br/>
      </w:r>
      <w:r>
        <w:rPr>
          <w:rFonts w:ascii="Georgia" w:hAnsi="Georgia"/>
        </w:rPr>
        <w:br/>
      </w:r>
      <w:r>
        <w:rPr>
          <w:rFonts w:ascii="Georgia" w:hAnsi="Georgia"/>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r:id="rId164"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w:t>
      </w:r>
      <w:r>
        <w:rPr>
          <w:rFonts w:ascii="Georgia" w:hAnsi="Georgia"/>
        </w:rPr>
        <w:t xml:space="preserve"> </w:t>
      </w:r>
      <w:r>
        <w:rPr>
          <w:rFonts w:ascii="Georgia" w:hAnsi="Georgia"/>
        </w:rPr>
        <w:br/>
      </w:r>
      <w:r>
        <w:rPr>
          <w:rFonts w:ascii="Georgia" w:hAnsi="Georgia"/>
        </w:rPr>
        <w:br/>
      </w:r>
      <w:r>
        <w:rPr>
          <w:rFonts w:ascii="Georgia" w:hAnsi="Georgia"/>
        </w:rPr>
        <w:t>Заработная плата выплачивается работнику, как правило, в месте выполнения им работы либо переводится в кредитну</w:t>
      </w:r>
      <w:r>
        <w:rPr>
          <w:rFonts w:ascii="Georgia" w:hAnsi="Georgia"/>
        </w:rPr>
        <w:t>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w:t>
      </w:r>
      <w:r>
        <w:rPr>
          <w:rFonts w:ascii="Georgia" w:hAnsi="Georgia"/>
        </w:rPr>
        <w:t>елю об изменении реквизитов для перевода заработной платы не позднее чем за пятнадцать календарных дней до дня выплаты заработной платы</w:t>
      </w:r>
      <w:r>
        <w:rPr>
          <w:rFonts w:ascii="Georgia" w:hAnsi="Georgia"/>
        </w:rPr>
        <w:t>.</w:t>
      </w:r>
      <w:r>
        <w:rPr>
          <w:rFonts w:ascii="Georgia" w:hAnsi="Georgia"/>
        </w:rPr>
        <w:br/>
      </w:r>
      <w:r>
        <w:rPr>
          <w:rFonts w:ascii="Georgia" w:hAnsi="Georgia"/>
        </w:rPr>
        <w:br/>
      </w:r>
      <w:r>
        <w:rPr>
          <w:rFonts w:ascii="Georgia" w:hAnsi="Georgia"/>
        </w:rPr>
        <w:t>Место и сроки выплаты заработной платы в неденежной форме определяются коллективным договором или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Заработная плата выплачивается не реже чем каждые полмесяца. Конкретная дата выпла</w:t>
      </w:r>
      <w:r>
        <w:rPr>
          <w:rFonts w:ascii="Georgia" w:hAnsi="Georgia"/>
        </w:rPr>
        <w:t xml:space="preserve">ты заработной платы устанавливается правилами внутреннего трудового распорядка, коллективным договором или трудовым договором не позднее 15 </w:t>
      </w:r>
      <w:r>
        <w:rPr>
          <w:rFonts w:ascii="Georgia" w:hAnsi="Georgia"/>
        </w:rPr>
        <w:lastRenderedPageBreak/>
        <w:t>календарных дней со дня окончания периода, за который она начислена</w:t>
      </w:r>
      <w:r>
        <w:rPr>
          <w:rFonts w:ascii="Georgia" w:hAnsi="Georgia"/>
        </w:rPr>
        <w:t>.</w:t>
      </w:r>
      <w:r>
        <w:rPr>
          <w:rFonts w:ascii="Georgia" w:hAnsi="Georgia"/>
        </w:rPr>
        <w:br/>
      </w:r>
      <w:r>
        <w:rPr>
          <w:rFonts w:ascii="Georgia" w:hAnsi="Georgia"/>
        </w:rPr>
        <w:br/>
      </w:r>
      <w:r>
        <w:rPr>
          <w:rFonts w:ascii="Georgia" w:hAnsi="Georgia"/>
        </w:rPr>
        <w:t>Для отдельных категорий работников федеральным</w:t>
      </w:r>
      <w:r>
        <w:rPr>
          <w:rFonts w:ascii="Georgia" w:hAnsi="Georgia"/>
        </w:rPr>
        <w:t xml:space="preserve"> законом могут быть установлены иные сроки выплаты заработной платы.</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При совпадении дня выплаты с выходным или нерабочим праздничным днем выплата заработной платы производится накануне этого дня.</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Оплата отпуска производится не позднее чем за три дня до е</w:t>
      </w:r>
      <w:r>
        <w:rPr>
          <w:rFonts w:ascii="Georgia" w:hAnsi="Georgia"/>
        </w:rPr>
        <w:t>го начала</w:t>
      </w:r>
      <w:r>
        <w:rPr>
          <w:rFonts w:ascii="Georgia" w:hAnsi="Georgia"/>
        </w:rPr>
        <w:t>.</w:t>
      </w:r>
    </w:p>
    <w:p w:rsidR="00000000" w:rsidRDefault="00FC423F">
      <w:pPr>
        <w:divId w:val="266548169"/>
        <w:rPr>
          <w:rFonts w:ascii="Helvetica" w:eastAsia="Times New Roman" w:hAnsi="Helvetica" w:cs="Helvetica"/>
          <w:b/>
          <w:bCs/>
        </w:rPr>
      </w:pPr>
      <w:r>
        <w:rPr>
          <w:rStyle w:val="docarticle-number"/>
          <w:rFonts w:ascii="Helvetica" w:eastAsia="Times New Roman" w:hAnsi="Helvetica" w:cs="Helvetica"/>
          <w:b/>
          <w:bCs/>
        </w:rPr>
        <w:t xml:space="preserve">Статья 137. </w:t>
      </w:r>
      <w:r>
        <w:rPr>
          <w:rStyle w:val="docarticle-name"/>
          <w:rFonts w:ascii="Helvetica" w:eastAsia="Times New Roman" w:hAnsi="Helvetica" w:cs="Helvetica"/>
          <w:b/>
          <w:bCs/>
        </w:rPr>
        <w:t>Ограничение удержаний из заработной плат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Удержания из заработной платы работника производятся только в случаях, предусмотренных настоящим Кодексом 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Удержания из заработной платы работника для погашения </w:t>
      </w:r>
      <w:r>
        <w:rPr>
          <w:rFonts w:ascii="Georgia" w:hAnsi="Georgia"/>
        </w:rPr>
        <w:t>его задолженности работодателю могут производиться:</w:t>
      </w:r>
      <w:r>
        <w:rPr>
          <w:rFonts w:ascii="Georgia" w:hAnsi="Georgia"/>
        </w:rPr>
        <w:t xml:space="preserve"> </w:t>
      </w:r>
      <w:r>
        <w:rPr>
          <w:rFonts w:ascii="Georgia" w:hAnsi="Georgia"/>
        </w:rPr>
        <w:br/>
      </w:r>
      <w:r>
        <w:rPr>
          <w:rFonts w:ascii="Georgia" w:hAnsi="Georgia"/>
        </w:rPr>
        <w:br/>
      </w:r>
      <w:r>
        <w:rPr>
          <w:rFonts w:ascii="Georgia" w:hAnsi="Georgia"/>
        </w:rPr>
        <w:t>для возмещения неотработанного аванса, выданного работнику в счет заработной платы;</w:t>
      </w:r>
      <w:r>
        <w:rPr>
          <w:rFonts w:ascii="Georgia" w:hAnsi="Georgia"/>
        </w:rPr>
        <w:t xml:space="preserve"> </w:t>
      </w:r>
      <w:r>
        <w:rPr>
          <w:rFonts w:ascii="Georgia" w:hAnsi="Georgia"/>
        </w:rPr>
        <w:br/>
      </w:r>
      <w:r>
        <w:rPr>
          <w:rFonts w:ascii="Georgia" w:hAnsi="Georgia"/>
        </w:rPr>
        <w:br/>
      </w:r>
      <w:r>
        <w:rPr>
          <w:rFonts w:ascii="Georgia" w:hAnsi="Georgia"/>
        </w:rPr>
        <w:t>для погашения неизрасходованного и своевременно не возвращенного аванса, выданного в связи со служебной командировко</w:t>
      </w:r>
      <w:r>
        <w:rPr>
          <w:rFonts w:ascii="Georgia" w:hAnsi="Georgia"/>
        </w:rPr>
        <w:t>й или переводом на другую работу в другую местность, а также в других случаях</w:t>
      </w:r>
      <w:r>
        <w:rPr>
          <w:rFonts w:ascii="Georgia" w:hAnsi="Georgia"/>
        </w:rPr>
        <w:t>;</w:t>
      </w:r>
      <w:r>
        <w:rPr>
          <w:rFonts w:ascii="Georgia" w:hAnsi="Georgia"/>
        </w:rPr>
        <w:br/>
      </w:r>
      <w:r>
        <w:rPr>
          <w:rFonts w:ascii="Georgia" w:hAnsi="Georgia"/>
        </w:rPr>
        <w:br/>
      </w:r>
      <w:r>
        <w:rPr>
          <w:rFonts w:ascii="Georgia" w:hAnsi="Georgia"/>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w:t>
      </w:r>
      <w:r>
        <w:rPr>
          <w:rFonts w:ascii="Georgia" w:hAnsi="Georgia"/>
        </w:rPr>
        <w:t>ых трудовых споров вины работника в невыполнении норм труда (</w:t>
      </w:r>
      <w:hyperlink r:id="rId165" w:anchor="/document/99/901807664/XA00MCQ2NU/" w:tgtFrame="_self" w:history="1">
        <w:r>
          <w:rPr>
            <w:rStyle w:val="a4"/>
            <w:rFonts w:ascii="Georgia" w:hAnsi="Georgia"/>
          </w:rPr>
          <w:t>часть третья статьи 155</w:t>
        </w:r>
      </w:hyperlink>
      <w:r>
        <w:rPr>
          <w:rFonts w:ascii="Georgia" w:hAnsi="Georgia"/>
        </w:rPr>
        <w:t xml:space="preserve"> настоящего Кодекса) или простое (</w:t>
      </w:r>
      <w:hyperlink r:id="rId166" w:anchor="/document/99/901807664/XA00MDC2O1/" w:tgtFrame="_self" w:history="1">
        <w:r>
          <w:rPr>
            <w:rStyle w:val="a4"/>
            <w:rFonts w:ascii="Georgia" w:hAnsi="Georgia"/>
          </w:rPr>
          <w:t>часть третья статьи 157</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w:t>
      </w:r>
      <w:r>
        <w:rPr>
          <w:rFonts w:ascii="Georgia" w:hAnsi="Georgia"/>
        </w:rPr>
        <w:t xml:space="preserve"> за эти дни не производятся, если работник увольняется по основаниям, предусмотренным </w:t>
      </w:r>
      <w:hyperlink r:id="rId167" w:anchor="/document/99/901807664/XA00MEQ2O1/" w:tgtFrame="_self" w:history="1">
        <w:r>
          <w:rPr>
            <w:rStyle w:val="a4"/>
            <w:rFonts w:ascii="Georgia" w:hAnsi="Georgia"/>
          </w:rPr>
          <w:t>пунктом 8 части первой статьи 77</w:t>
        </w:r>
      </w:hyperlink>
      <w:r>
        <w:rPr>
          <w:rFonts w:ascii="Georgia" w:hAnsi="Georgia"/>
        </w:rPr>
        <w:t xml:space="preserve"> или </w:t>
      </w:r>
      <w:hyperlink r:id="rId168" w:anchor="/document/99/901807664/XA00MEO2O0/" w:tgtFrame="_self" w:history="1">
        <w:r>
          <w:rPr>
            <w:rStyle w:val="a4"/>
            <w:rFonts w:ascii="Georgia" w:hAnsi="Georgia"/>
          </w:rPr>
          <w:t>пунктами 1</w:t>
        </w:r>
      </w:hyperlink>
      <w:r>
        <w:rPr>
          <w:rFonts w:ascii="Georgia" w:hAnsi="Georgia"/>
        </w:rPr>
        <w:t xml:space="preserve">, </w:t>
      </w:r>
      <w:hyperlink r:id="rId169" w:anchor="/document/99/901807664/XA00MFA2O3/" w:tgtFrame="_self" w:history="1">
        <w:r>
          <w:rPr>
            <w:rStyle w:val="a4"/>
            <w:rFonts w:ascii="Georgia" w:hAnsi="Georgia"/>
          </w:rPr>
          <w:t>2</w:t>
        </w:r>
      </w:hyperlink>
      <w:r>
        <w:rPr>
          <w:rFonts w:ascii="Georgia" w:hAnsi="Georgia"/>
        </w:rPr>
        <w:t xml:space="preserve"> или </w:t>
      </w:r>
      <w:hyperlink r:id="rId170" w:anchor="/document/99/901807664/XA00MGE2O9/" w:tgtFrame="_self" w:history="1">
        <w:r>
          <w:rPr>
            <w:rStyle w:val="a4"/>
            <w:rFonts w:ascii="Georgia" w:hAnsi="Georgia"/>
          </w:rPr>
          <w:t>4 части первой статьи 81</w:t>
        </w:r>
      </w:hyperlink>
      <w:r>
        <w:rPr>
          <w:rFonts w:ascii="Georgia" w:hAnsi="Georgia"/>
        </w:rPr>
        <w:t xml:space="preserve">, </w:t>
      </w:r>
      <w:hyperlink r:id="rId171" w:anchor="/document/99/901807664/XA00M9O2NH/" w:tgtFrame="_self" w:history="1">
        <w:r>
          <w:rPr>
            <w:rStyle w:val="a4"/>
            <w:rFonts w:ascii="Georgia" w:hAnsi="Georgia"/>
          </w:rPr>
          <w:t>пунктах 1</w:t>
        </w:r>
      </w:hyperlink>
      <w:r>
        <w:rPr>
          <w:rFonts w:ascii="Georgia" w:hAnsi="Georgia"/>
        </w:rPr>
        <w:t xml:space="preserve">, </w:t>
      </w:r>
      <w:hyperlink r:id="rId172" w:anchor="/document/99/901807664/XA00MC22NR/" w:tgtFrame="_self" w:history="1">
        <w:r>
          <w:rPr>
            <w:rStyle w:val="a4"/>
            <w:rFonts w:ascii="Georgia" w:hAnsi="Georgia"/>
          </w:rPr>
          <w:t>2</w:t>
        </w:r>
      </w:hyperlink>
      <w:r>
        <w:rPr>
          <w:rFonts w:ascii="Georgia" w:hAnsi="Georgia"/>
        </w:rPr>
        <w:t xml:space="preserve">, </w:t>
      </w:r>
      <w:hyperlink r:id="rId173" w:anchor="/document/99/901807664/XA00M7E2N4/" w:tgtFrame="_self" w:history="1">
        <w:r>
          <w:rPr>
            <w:rStyle w:val="a4"/>
            <w:rFonts w:ascii="Georgia" w:hAnsi="Georgia"/>
          </w:rPr>
          <w:t>5</w:t>
        </w:r>
      </w:hyperlink>
      <w:r>
        <w:rPr>
          <w:rFonts w:ascii="Georgia" w:hAnsi="Georgia"/>
        </w:rPr>
        <w:t xml:space="preserve">, </w:t>
      </w:r>
      <w:hyperlink r:id="rId174" w:anchor="/document/99/901807664/XA00M802N7/" w:tgtFrame="_self" w:history="1">
        <w:r>
          <w:rPr>
            <w:rStyle w:val="a4"/>
            <w:rFonts w:ascii="Georgia" w:hAnsi="Georgia"/>
          </w:rPr>
          <w:t>6</w:t>
        </w:r>
      </w:hyperlink>
      <w:r>
        <w:rPr>
          <w:rFonts w:ascii="Georgia" w:hAnsi="Georgia"/>
        </w:rPr>
        <w:t xml:space="preserve"> и </w:t>
      </w:r>
      <w:hyperlink r:id="rId175" w:anchor="/document/99/901807664/XA00M8I2NA/" w:tgtFrame="_self" w:history="1">
        <w:r>
          <w:rPr>
            <w:rStyle w:val="a4"/>
            <w:rFonts w:ascii="Georgia" w:hAnsi="Georgia"/>
          </w:rPr>
          <w:t>7 статьи 83</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 xml:space="preserve">В случаях, предусмотренных абзацами вторым, третьим и четвертым </w:t>
      </w:r>
      <w:hyperlink r:id="rId176" w:anchor="/document/99/901807664/XA00M6M2N5/" w:tgtFrame="_self" w:history="1">
        <w:r>
          <w:rPr>
            <w:rStyle w:val="a4"/>
            <w:rFonts w:ascii="Georgia" w:hAnsi="Georgia"/>
          </w:rPr>
          <w:t>части второй настоящей статьи</w:t>
        </w:r>
      </w:hyperlink>
      <w:r>
        <w:rPr>
          <w:rFonts w:ascii="Georgia" w:hAnsi="Georgia"/>
        </w:rPr>
        <w:t>, работодатель вправе прин</w:t>
      </w:r>
      <w:r>
        <w:rPr>
          <w:rFonts w:ascii="Georgia" w:hAnsi="Georgia"/>
        </w:rPr>
        <w:t xml:space="preserve">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w:t>
      </w:r>
      <w:r>
        <w:rPr>
          <w:rFonts w:ascii="Georgia" w:hAnsi="Georgia"/>
        </w:rPr>
        <w:t>и размеров удержания.</w:t>
      </w:r>
      <w:r>
        <w:rPr>
          <w:rFonts w:ascii="Georgia" w:hAnsi="Georgia"/>
        </w:rPr>
        <w:t xml:space="preserve"> </w:t>
      </w:r>
      <w:r>
        <w:rPr>
          <w:rFonts w:ascii="Georgia" w:hAnsi="Georgia"/>
        </w:rPr>
        <w:br/>
      </w:r>
      <w:r>
        <w:rPr>
          <w:rFonts w:ascii="Georgia" w:hAnsi="Georgia"/>
        </w:rPr>
        <w:br/>
      </w:r>
      <w:r>
        <w:rPr>
          <w:rFonts w:ascii="Georgia" w:hAnsi="Georgia"/>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w:t>
      </w:r>
      <w:r>
        <w:rPr>
          <w:rFonts w:ascii="Georgia" w:hAnsi="Georgia"/>
        </w:rPr>
        <w:t>м случаев:</w:t>
      </w:r>
      <w:r>
        <w:rPr>
          <w:rFonts w:ascii="Georgia" w:hAnsi="Georgia"/>
        </w:rPr>
        <w:t xml:space="preserve"> </w:t>
      </w:r>
      <w:r>
        <w:rPr>
          <w:rFonts w:ascii="Georgia" w:hAnsi="Georgia"/>
        </w:rPr>
        <w:br/>
      </w:r>
      <w:r>
        <w:rPr>
          <w:rFonts w:ascii="Georgia" w:hAnsi="Georgia"/>
        </w:rPr>
        <w:br/>
      </w:r>
      <w:r>
        <w:rPr>
          <w:rFonts w:ascii="Georgia" w:hAnsi="Georgia"/>
        </w:rPr>
        <w:t>счетной ошибки;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если органом по рассмотрению индивидуальных трудовых споров признана вина работника в невыполнении норм труда (</w:t>
      </w:r>
      <w:hyperlink r:id="rId177" w:anchor="/document/99/901807664/XA00MCQ2NU/" w:tgtFrame="_self" w:history="1">
        <w:r>
          <w:rPr>
            <w:rStyle w:val="a4"/>
            <w:rFonts w:ascii="Georgia" w:hAnsi="Georgia"/>
          </w:rPr>
          <w:t>часть третья статьи 155</w:t>
        </w:r>
      </w:hyperlink>
      <w:r>
        <w:rPr>
          <w:rFonts w:ascii="Georgia" w:hAnsi="Georgia"/>
        </w:rPr>
        <w:t xml:space="preserve"> настоящего Кодекса) или простое (</w:t>
      </w:r>
      <w:hyperlink r:id="rId178" w:anchor="/document/99/901807664/XA00MDC2O1/" w:tgtFrame="_self" w:history="1">
        <w:r>
          <w:rPr>
            <w:rStyle w:val="a4"/>
            <w:rFonts w:ascii="Georgia" w:hAnsi="Georgia"/>
          </w:rPr>
          <w:t>часть третья статьи 157</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lastRenderedPageBreak/>
        <w:br/>
      </w:r>
      <w:r>
        <w:rPr>
          <w:rFonts w:ascii="Georgia" w:hAnsi="Georgia"/>
        </w:rPr>
        <w:t>если заработная плата была излишне выплачена работнику в св</w:t>
      </w:r>
      <w:r>
        <w:rPr>
          <w:rFonts w:ascii="Georgia" w:hAnsi="Georgia"/>
        </w:rPr>
        <w:t>язи с его неправомерными действиями, установленными судом.</w:t>
      </w:r>
      <w:r>
        <w:rPr>
          <w:rFonts w:ascii="Georgia" w:hAnsi="Georgia"/>
        </w:rPr>
        <w:t xml:space="preserve"> </w:t>
      </w:r>
    </w:p>
    <w:p w:rsidR="00000000" w:rsidRDefault="00FC423F">
      <w:pPr>
        <w:divId w:val="980646753"/>
        <w:rPr>
          <w:rFonts w:ascii="Helvetica" w:eastAsia="Times New Roman" w:hAnsi="Helvetica" w:cs="Helvetica"/>
          <w:b/>
          <w:bCs/>
        </w:rPr>
      </w:pPr>
      <w:r>
        <w:rPr>
          <w:rStyle w:val="docarticle-number"/>
          <w:rFonts w:ascii="Helvetica" w:eastAsia="Times New Roman" w:hAnsi="Helvetica" w:cs="Helvetica"/>
          <w:b/>
          <w:bCs/>
        </w:rPr>
        <w:t xml:space="preserve">Статья 138. </w:t>
      </w:r>
      <w:r>
        <w:rPr>
          <w:rStyle w:val="docarticle-name"/>
          <w:rFonts w:ascii="Helvetica" w:eastAsia="Times New Roman" w:hAnsi="Helvetica" w:cs="Helvetica"/>
          <w:b/>
          <w:bCs/>
        </w:rPr>
        <w:t>Ограничение размера удержаний из заработной плат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Общий размер всех удержаний при каждой выплате заработной платы не может превышать 20 процентов, а в случаях, предусмотренных федераль</w:t>
      </w:r>
      <w:r>
        <w:rPr>
          <w:rFonts w:ascii="Georgia" w:hAnsi="Georgia"/>
        </w:rPr>
        <w:t>ными законами, - 50 процентов заработной платы, причитающейся работнику</w:t>
      </w:r>
      <w:r>
        <w:rPr>
          <w:rFonts w:ascii="Georgia" w:hAnsi="Georgia"/>
        </w:rPr>
        <w:t>.</w:t>
      </w:r>
      <w:r>
        <w:rPr>
          <w:rFonts w:ascii="Georgia" w:hAnsi="Georgia"/>
        </w:rPr>
        <w:br/>
      </w:r>
      <w:r>
        <w:rPr>
          <w:rFonts w:ascii="Georgia" w:hAnsi="Georgia"/>
        </w:rPr>
        <w:br/>
      </w:r>
      <w:r>
        <w:rPr>
          <w:rFonts w:ascii="Georgia" w:hAnsi="Georgia"/>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r>
        <w:rPr>
          <w:rFonts w:ascii="Georgia" w:hAnsi="Georgia"/>
        </w:rPr>
        <w:t xml:space="preserve"> </w:t>
      </w:r>
      <w:r>
        <w:rPr>
          <w:rFonts w:ascii="Georgia" w:hAnsi="Georgia"/>
        </w:rPr>
        <w:br/>
      </w:r>
      <w:r>
        <w:rPr>
          <w:rFonts w:ascii="Georgia" w:hAnsi="Georgia"/>
        </w:rPr>
        <w:br/>
      </w:r>
      <w:r>
        <w:rPr>
          <w:rFonts w:ascii="Georgia" w:hAnsi="Georgia"/>
        </w:rPr>
        <w:t>Ограничения, установле</w:t>
      </w:r>
      <w:r>
        <w:rPr>
          <w:rFonts w:ascii="Georgia" w:hAnsi="Georgia"/>
        </w:rPr>
        <w:t>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w:t>
      </w:r>
      <w:r>
        <w:rPr>
          <w:rFonts w:ascii="Georgia" w:hAnsi="Georgia"/>
        </w:rPr>
        <w:t xml:space="preserve">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r>
        <w:rPr>
          <w:rFonts w:ascii="Georgia" w:hAnsi="Georgia"/>
        </w:rPr>
        <w:t>.</w:t>
      </w:r>
      <w:r>
        <w:rPr>
          <w:rFonts w:ascii="Georgia" w:hAnsi="Georgia"/>
        </w:rPr>
        <w:br/>
      </w:r>
      <w:r>
        <w:rPr>
          <w:rFonts w:ascii="Georgia" w:hAnsi="Georgia"/>
        </w:rPr>
        <w:br/>
      </w:r>
      <w:r>
        <w:rPr>
          <w:rFonts w:ascii="Georgia" w:hAnsi="Georgia"/>
        </w:rPr>
        <w:t>Не допускаются удержания из выплат, на которые в соответствии с федеральным законом не обращ</w:t>
      </w:r>
      <w:r>
        <w:rPr>
          <w:rFonts w:ascii="Georgia" w:hAnsi="Georgia"/>
        </w:rPr>
        <w:t>ается взыскание.</w:t>
      </w:r>
      <w:r>
        <w:rPr>
          <w:rFonts w:ascii="Georgia" w:hAnsi="Georgia"/>
        </w:rPr>
        <w:t xml:space="preserve"> </w:t>
      </w:r>
    </w:p>
    <w:p w:rsidR="00000000" w:rsidRDefault="00FC423F">
      <w:pPr>
        <w:divId w:val="1616324387"/>
        <w:rPr>
          <w:rFonts w:ascii="Helvetica" w:eastAsia="Times New Roman" w:hAnsi="Helvetica" w:cs="Helvetica"/>
          <w:b/>
          <w:bCs/>
        </w:rPr>
      </w:pPr>
      <w:r>
        <w:rPr>
          <w:rStyle w:val="docarticle-number"/>
          <w:rFonts w:ascii="Helvetica" w:eastAsia="Times New Roman" w:hAnsi="Helvetica" w:cs="Helvetica"/>
          <w:b/>
          <w:bCs/>
        </w:rPr>
        <w:t xml:space="preserve">Статья 139. </w:t>
      </w:r>
      <w:r>
        <w:rPr>
          <w:rStyle w:val="docarticle-name"/>
          <w:rFonts w:ascii="Helvetica" w:eastAsia="Times New Roman" w:hAnsi="Helvetica" w:cs="Helvetica"/>
          <w:b/>
          <w:bCs/>
        </w:rPr>
        <w:t>Исчисление средней заработной плат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r>
        <w:rPr>
          <w:rFonts w:ascii="Georgia" w:hAnsi="Georgia"/>
        </w:rPr>
        <w:t>.</w:t>
      </w:r>
      <w:r>
        <w:rPr>
          <w:rFonts w:ascii="Georgia" w:hAnsi="Georgia"/>
        </w:rPr>
        <w:br/>
      </w:r>
      <w:r>
        <w:rPr>
          <w:rFonts w:ascii="Georgia" w:hAnsi="Georgia"/>
        </w:rPr>
        <w:br/>
      </w:r>
      <w:r>
        <w:rPr>
          <w:rFonts w:ascii="Georgia" w:hAnsi="Georgia"/>
        </w:rPr>
        <w:t>Для расчета средней зар</w:t>
      </w:r>
      <w:r>
        <w:rPr>
          <w:rFonts w:ascii="Georgia" w:hAnsi="Georgia"/>
        </w:rPr>
        <w:t>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r>
        <w:rPr>
          <w:rFonts w:ascii="Georgia" w:hAnsi="Georgia"/>
        </w:rPr>
        <w:t>.</w:t>
      </w:r>
      <w:r>
        <w:rPr>
          <w:rFonts w:ascii="Georgia" w:hAnsi="Georgia"/>
        </w:rPr>
        <w:br/>
      </w:r>
      <w:r>
        <w:rPr>
          <w:rFonts w:ascii="Georgia" w:hAnsi="Georgia"/>
        </w:rPr>
        <w:br/>
      </w:r>
      <w:r>
        <w:rPr>
          <w:rFonts w:ascii="Georgia" w:hAnsi="Georgia"/>
        </w:rPr>
        <w:t>При любом режиме работы расчет средней заработной платы работника производится исходя из фак</w:t>
      </w:r>
      <w:r>
        <w:rPr>
          <w:rFonts w:ascii="Georgia" w:hAnsi="Georgia"/>
        </w:rPr>
        <w:t>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w:t>
      </w:r>
      <w:r>
        <w:rPr>
          <w:rFonts w:ascii="Georgia" w:hAnsi="Georgia"/>
        </w:rPr>
        <w:t xml:space="preserve"> 30-е (31-е) число соответствующего месяца включительно (в феврале - по 28-е (29-е) число включительно)</w:t>
      </w:r>
      <w:r>
        <w:rPr>
          <w:rFonts w:ascii="Georgia" w:hAnsi="Georgia"/>
        </w:rPr>
        <w:t>.</w:t>
      </w:r>
      <w:r>
        <w:rPr>
          <w:rFonts w:ascii="Georgia" w:hAnsi="Georgia"/>
        </w:rPr>
        <w:br/>
      </w:r>
      <w:r>
        <w:rPr>
          <w:rFonts w:ascii="Georgia" w:hAnsi="Georgia"/>
        </w:rPr>
        <w:br/>
      </w:r>
      <w:r>
        <w:rPr>
          <w:rFonts w:ascii="Georgia" w:hAnsi="Georgia"/>
        </w:rPr>
        <w:t xml:space="preserve">Средний дневной заработок для оплаты отпусков и выплаты компенсации за неиспользованные отпуска исчисляется за последние 12 календарных месяцев путем </w:t>
      </w:r>
      <w:r>
        <w:rPr>
          <w:rFonts w:ascii="Georgia" w:hAnsi="Georgia"/>
        </w:rPr>
        <w:t>деления суммы начисленной заработной платы на 12 и на 29,3 (среднемесячное число календарных дней)</w:t>
      </w:r>
      <w:r>
        <w:rPr>
          <w:rFonts w:ascii="Georgia" w:hAnsi="Georgia"/>
        </w:rPr>
        <w:t>.</w:t>
      </w:r>
      <w:r>
        <w:rPr>
          <w:rFonts w:ascii="Georgia" w:hAnsi="Georgia"/>
        </w:rPr>
        <w:br/>
      </w:r>
      <w:r>
        <w:rPr>
          <w:rFonts w:ascii="Georgia" w:hAnsi="Georgia"/>
        </w:rPr>
        <w:br/>
      </w:r>
      <w:r>
        <w:rPr>
          <w:rFonts w:ascii="Georgia" w:hAnsi="Georgia"/>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w:t>
      </w:r>
      <w:r>
        <w:rPr>
          <w:rFonts w:ascii="Georgia" w:hAnsi="Georgia"/>
        </w:rPr>
        <w:t>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r>
        <w:rPr>
          <w:rFonts w:ascii="Georgia" w:hAnsi="Georgia"/>
        </w:rPr>
        <w:t>.</w:t>
      </w:r>
      <w:r>
        <w:rPr>
          <w:rFonts w:ascii="Georgia" w:hAnsi="Georgia"/>
        </w:rPr>
        <w:br/>
      </w:r>
      <w:r>
        <w:rPr>
          <w:rFonts w:ascii="Georgia" w:hAnsi="Georgia"/>
        </w:rPr>
        <w:br/>
      </w:r>
      <w:r>
        <w:rPr>
          <w:rFonts w:ascii="Georgia" w:hAnsi="Georgia"/>
        </w:rPr>
        <w:t xml:space="preserve">В коллективном договоре, локальном нормативном акте могут быть </w:t>
      </w:r>
      <w:r>
        <w:rPr>
          <w:rFonts w:ascii="Georgia" w:hAnsi="Georgia"/>
        </w:rPr>
        <w:lastRenderedPageBreak/>
        <w:t>предусмотрены и иные периоды д</w:t>
      </w:r>
      <w:r>
        <w:rPr>
          <w:rFonts w:ascii="Georgia" w:hAnsi="Georgia"/>
        </w:rPr>
        <w:t>ля расчета средней заработной платы, если это не ухудшает положение работников.</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w:t>
      </w:r>
      <w:r>
        <w:rPr>
          <w:rFonts w:ascii="Georgia" w:hAnsi="Georgia"/>
        </w:rPr>
        <w:t>онней комиссии по регулированию социально-трудовых отношений</w:t>
      </w:r>
      <w:r>
        <w:rPr>
          <w:rFonts w:ascii="Georgia" w:hAnsi="Georgia"/>
        </w:rPr>
        <w:t>.</w:t>
      </w:r>
    </w:p>
    <w:p w:rsidR="00000000" w:rsidRDefault="00FC423F">
      <w:pPr>
        <w:divId w:val="248202525"/>
        <w:rPr>
          <w:rFonts w:ascii="Helvetica" w:eastAsia="Times New Roman" w:hAnsi="Helvetica" w:cs="Helvetica"/>
          <w:b/>
          <w:bCs/>
        </w:rPr>
      </w:pPr>
      <w:r>
        <w:rPr>
          <w:rStyle w:val="docarticle-number"/>
          <w:rFonts w:ascii="Helvetica" w:eastAsia="Times New Roman" w:hAnsi="Helvetica" w:cs="Helvetica"/>
          <w:b/>
          <w:bCs/>
        </w:rPr>
        <w:t xml:space="preserve">Статья 140. </w:t>
      </w:r>
      <w:r>
        <w:rPr>
          <w:rStyle w:val="docarticle-name"/>
          <w:rFonts w:ascii="Helvetica" w:eastAsia="Times New Roman" w:hAnsi="Helvetica" w:cs="Helvetica"/>
          <w:b/>
          <w:bCs/>
        </w:rPr>
        <w:t>Сроки расчета при увольнени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w:t>
      </w:r>
      <w:r>
        <w:rPr>
          <w:rFonts w:ascii="Georgia" w:hAnsi="Georgia"/>
        </w:rPr>
        <w:t>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r>
        <w:rPr>
          <w:rFonts w:ascii="Georgia" w:hAnsi="Georgia"/>
        </w:rPr>
        <w:t xml:space="preserve"> </w:t>
      </w:r>
      <w:r>
        <w:rPr>
          <w:rFonts w:ascii="Georgia" w:hAnsi="Georgia"/>
        </w:rPr>
        <w:br/>
      </w:r>
      <w:r>
        <w:rPr>
          <w:rFonts w:ascii="Georgia" w:hAnsi="Georgia"/>
        </w:rPr>
        <w:br/>
      </w:r>
      <w:r>
        <w:rPr>
          <w:rFonts w:ascii="Georgia" w:hAnsi="Georgia"/>
        </w:rPr>
        <w:t>В случае спора о размерах сумм, причитающихся работнику при увольнении, работодатель обязан</w:t>
      </w:r>
      <w:r>
        <w:rPr>
          <w:rFonts w:ascii="Georgia" w:hAnsi="Georgia"/>
        </w:rPr>
        <w:t xml:space="preserve"> в указанный в настоящей статье срок выплатить не оспариваемую им сумму</w:t>
      </w:r>
      <w:r>
        <w:rPr>
          <w:rFonts w:ascii="Georgia" w:hAnsi="Georgia"/>
        </w:rPr>
        <w:t>.</w:t>
      </w:r>
    </w:p>
    <w:p w:rsidR="00000000" w:rsidRDefault="00FC423F">
      <w:pPr>
        <w:divId w:val="105274154"/>
        <w:rPr>
          <w:rFonts w:ascii="Helvetica" w:eastAsia="Times New Roman" w:hAnsi="Helvetica" w:cs="Helvetica"/>
          <w:b/>
          <w:bCs/>
        </w:rPr>
      </w:pPr>
      <w:r>
        <w:rPr>
          <w:rStyle w:val="docarticle-number"/>
          <w:rFonts w:ascii="Helvetica" w:eastAsia="Times New Roman" w:hAnsi="Helvetica" w:cs="Helvetica"/>
          <w:b/>
          <w:bCs/>
        </w:rPr>
        <w:t xml:space="preserve">Статья 141. </w:t>
      </w:r>
      <w:r>
        <w:rPr>
          <w:rStyle w:val="docarticle-name"/>
          <w:rFonts w:ascii="Helvetica" w:eastAsia="Times New Roman" w:hAnsi="Helvetica" w:cs="Helvetica"/>
          <w:b/>
          <w:bCs/>
        </w:rPr>
        <w:t>Выдача заработной платы, не полученной ко дню смерти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Заработная плата, не полученная ко дню смерти работника, выдается членам его семьи или лицу, находившемуся н</w:t>
      </w:r>
      <w:r>
        <w:rPr>
          <w:rFonts w:ascii="Georgia" w:hAnsi="Georgia"/>
        </w:rPr>
        <w:t>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r>
        <w:rPr>
          <w:rFonts w:ascii="Georgia" w:hAnsi="Georgia"/>
        </w:rPr>
        <w:t xml:space="preserve"> </w:t>
      </w:r>
    </w:p>
    <w:p w:rsidR="00000000" w:rsidRDefault="00FC423F">
      <w:pPr>
        <w:divId w:val="256452303"/>
        <w:rPr>
          <w:rFonts w:ascii="Helvetica" w:eastAsia="Times New Roman" w:hAnsi="Helvetica" w:cs="Helvetica"/>
          <w:b/>
          <w:bCs/>
        </w:rPr>
      </w:pPr>
      <w:r>
        <w:rPr>
          <w:rStyle w:val="docarticle-number"/>
          <w:rFonts w:ascii="Helvetica" w:eastAsia="Times New Roman" w:hAnsi="Helvetica" w:cs="Helvetica"/>
          <w:b/>
          <w:bCs/>
        </w:rPr>
        <w:t xml:space="preserve">Статья 142. </w:t>
      </w:r>
      <w:r>
        <w:rPr>
          <w:rStyle w:val="docarticle-name"/>
          <w:rFonts w:ascii="Helvetica" w:eastAsia="Times New Roman" w:hAnsi="Helvetica" w:cs="Helvetica"/>
          <w:b/>
          <w:bCs/>
        </w:rPr>
        <w:t>Ответственность работодателя за нарушение сроков выплаты заработной платы и иных с</w:t>
      </w:r>
      <w:r>
        <w:rPr>
          <w:rStyle w:val="docarticle-name"/>
          <w:rFonts w:ascii="Helvetica" w:eastAsia="Times New Roman" w:hAnsi="Helvetica" w:cs="Helvetica"/>
          <w:b/>
          <w:bCs/>
        </w:rPr>
        <w:t>умм, причитающихся работник</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w:t>
      </w:r>
      <w:r>
        <w:rPr>
          <w:rFonts w:ascii="Georgia" w:hAnsi="Georgia"/>
        </w:rPr>
        <w:t>им Кодексом 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w:t>
      </w:r>
      <w:r>
        <w:rPr>
          <w:rFonts w:ascii="Georgia" w:hAnsi="Georgia"/>
        </w:rPr>
        <w:t>остановление работы</w:t>
      </w:r>
      <w:r>
        <w:rPr>
          <w:rFonts w:ascii="Georgia" w:hAnsi="Georgia"/>
        </w:rPr>
        <w:t>:</w:t>
      </w:r>
      <w:r>
        <w:rPr>
          <w:rFonts w:ascii="Georgia" w:hAnsi="Georgia"/>
        </w:rPr>
        <w:br/>
      </w:r>
      <w:r>
        <w:rPr>
          <w:rFonts w:ascii="Georgia" w:hAnsi="Georgia"/>
        </w:rPr>
        <w:br/>
      </w:r>
      <w:r>
        <w:rPr>
          <w:rFonts w:ascii="Georgia" w:hAnsi="Georgia"/>
        </w:rPr>
        <w:t>в периоды введения военного, чрезвычайного положения или особых мер в соответствии с</w:t>
      </w:r>
      <w:r>
        <w:rPr>
          <w:rFonts w:ascii="Georgia" w:hAnsi="Georgia"/>
        </w:rPr>
        <w:t xml:space="preserve"> </w:t>
      </w:r>
      <w:hyperlink r:id="rId179" w:anchor="/document/99/901788501/XA00M2O2MP/" w:history="1">
        <w:r>
          <w:rPr>
            <w:rStyle w:val="a4"/>
            <w:rFonts w:ascii="Georgia" w:hAnsi="Georgia"/>
          </w:rPr>
          <w:t>законодательством о чрезвычайном положении</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в органах и организа</w:t>
      </w:r>
      <w:r>
        <w:rPr>
          <w:rFonts w:ascii="Georgia" w:hAnsi="Georgia"/>
        </w:rPr>
        <w:t>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w:t>
      </w:r>
      <w:r>
        <w:rPr>
          <w:rFonts w:ascii="Georgia" w:hAnsi="Georgia"/>
        </w:rPr>
        <w:t>абот по предупреждению или ликвидации стихийных бедствий и чрезвычайных ситуаций, в правоохранительных органах;</w:t>
      </w:r>
      <w:r>
        <w:rPr>
          <w:rFonts w:ascii="Georgia" w:hAnsi="Georgia"/>
        </w:rPr>
        <w:t xml:space="preserve"> </w:t>
      </w:r>
      <w:r>
        <w:rPr>
          <w:rFonts w:ascii="Georgia" w:hAnsi="Georgia"/>
        </w:rPr>
        <w:br/>
      </w:r>
      <w:r>
        <w:rPr>
          <w:rFonts w:ascii="Georgia" w:hAnsi="Georgia"/>
        </w:rPr>
        <w:br/>
      </w:r>
      <w:r>
        <w:rPr>
          <w:rFonts w:ascii="Georgia" w:hAnsi="Georgia"/>
        </w:rPr>
        <w:t>государственными служащими;</w:t>
      </w:r>
      <w:r>
        <w:rPr>
          <w:rFonts w:ascii="Georgia" w:hAnsi="Georgia"/>
        </w:rPr>
        <w:t xml:space="preserve"> </w:t>
      </w:r>
      <w:r>
        <w:rPr>
          <w:rFonts w:ascii="Georgia" w:hAnsi="Georgia"/>
        </w:rPr>
        <w:br/>
      </w:r>
      <w:r>
        <w:rPr>
          <w:rFonts w:ascii="Georgia" w:hAnsi="Georgia"/>
        </w:rPr>
        <w:br/>
      </w:r>
      <w:r>
        <w:rPr>
          <w:rFonts w:ascii="Georgia" w:hAnsi="Georgia"/>
        </w:rPr>
        <w:t>в организациях, непосредственно обслуживающих особо опасные виды производств, оборудования;</w:t>
      </w:r>
      <w:r>
        <w:rPr>
          <w:rFonts w:ascii="Georgia" w:hAnsi="Georgia"/>
        </w:rPr>
        <w:t xml:space="preserve"> </w:t>
      </w:r>
      <w:r>
        <w:rPr>
          <w:rFonts w:ascii="Georgia" w:hAnsi="Georgia"/>
        </w:rPr>
        <w:br/>
      </w:r>
      <w:r>
        <w:rPr>
          <w:rFonts w:ascii="Georgia" w:hAnsi="Georgia"/>
        </w:rPr>
        <w:br/>
      </w:r>
      <w:r>
        <w:rPr>
          <w:rFonts w:ascii="Georgia" w:hAnsi="Georgia"/>
        </w:rPr>
        <w:lastRenderedPageBreak/>
        <w:t>работниками, в тру</w:t>
      </w:r>
      <w:r>
        <w:rPr>
          <w:rFonts w:ascii="Georgia" w:hAnsi="Georgia"/>
        </w:rPr>
        <w:t>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r>
        <w:rPr>
          <w:rFonts w:ascii="Georgia" w:hAnsi="Georgia"/>
        </w:rPr>
        <w:t xml:space="preserve"> </w:t>
      </w:r>
      <w:r>
        <w:rPr>
          <w:rFonts w:ascii="Georgia" w:hAnsi="Georgia"/>
        </w:rPr>
        <w:br/>
      </w:r>
      <w:r>
        <w:rPr>
          <w:rFonts w:ascii="Georgia" w:hAnsi="Georgia"/>
        </w:rPr>
        <w:br/>
      </w:r>
      <w:r>
        <w:rPr>
          <w:rFonts w:ascii="Georgia" w:hAnsi="Georgia"/>
        </w:rPr>
        <w:t>В период приостановления работы работник имеет право в свое рабочее время отсутствовать на рабочем месте</w:t>
      </w:r>
      <w:r>
        <w:rPr>
          <w:rFonts w:ascii="Georgia" w:hAnsi="Georgia"/>
        </w:rPr>
        <w:t>.</w:t>
      </w:r>
      <w:r>
        <w:rPr>
          <w:rFonts w:ascii="Georgia" w:hAnsi="Georgia"/>
        </w:rPr>
        <w:br/>
      </w:r>
      <w:r>
        <w:rPr>
          <w:rFonts w:ascii="Georgia" w:hAnsi="Georgia"/>
        </w:rPr>
        <w:br/>
      </w:r>
      <w:r>
        <w:rPr>
          <w:rFonts w:ascii="Georgia" w:hAnsi="Georgia"/>
        </w:rPr>
        <w:t>На период приостановления работы за работником сохраняется средний заработок</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отсутствовавший в свое рабочее время на рабочем месте в перио</w:t>
      </w:r>
      <w:r>
        <w:rPr>
          <w:rFonts w:ascii="Georgia" w:hAnsi="Georgia"/>
        </w:rPr>
        <w:t>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r>
        <w:rPr>
          <w:rFonts w:ascii="Georgia" w:hAnsi="Georgia"/>
        </w:rPr>
        <w:t>.</w:t>
      </w:r>
    </w:p>
    <w:p w:rsidR="00000000" w:rsidRDefault="00FC423F">
      <w:pPr>
        <w:divId w:val="1404790721"/>
        <w:rPr>
          <w:rFonts w:ascii="Helvetica" w:eastAsia="Times New Roman" w:hAnsi="Helvetica" w:cs="Helvetica"/>
          <w:b/>
          <w:bCs/>
        </w:rPr>
      </w:pPr>
      <w:r>
        <w:rPr>
          <w:rStyle w:val="docarticle-number"/>
          <w:rFonts w:ascii="Helvetica" w:eastAsia="Times New Roman" w:hAnsi="Helvetica" w:cs="Helvetica"/>
          <w:b/>
          <w:bCs/>
        </w:rPr>
        <w:t xml:space="preserve">Статья 143. </w:t>
      </w:r>
      <w:r>
        <w:rPr>
          <w:rStyle w:val="docarticle-name"/>
          <w:rFonts w:ascii="Helvetica" w:eastAsia="Times New Roman" w:hAnsi="Helvetica" w:cs="Helvetica"/>
          <w:b/>
          <w:bCs/>
        </w:rPr>
        <w:t>Тарифные</w:t>
      </w:r>
      <w:r>
        <w:rPr>
          <w:rStyle w:val="docarticle-name"/>
          <w:rFonts w:ascii="Helvetica" w:eastAsia="Times New Roman" w:hAnsi="Helvetica" w:cs="Helvetica"/>
          <w:b/>
          <w:bCs/>
        </w:rPr>
        <w:t xml:space="preserve"> системы оплаты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r>
        <w:rPr>
          <w:rFonts w:ascii="Georgia" w:hAnsi="Georgia"/>
        </w:rPr>
        <w:t>.</w:t>
      </w:r>
      <w:r>
        <w:rPr>
          <w:rFonts w:ascii="Georgia" w:hAnsi="Georgia"/>
        </w:rPr>
        <w:br/>
      </w:r>
      <w:r>
        <w:rPr>
          <w:rFonts w:ascii="Georgia" w:hAnsi="Georgia"/>
        </w:rPr>
        <w:br/>
      </w:r>
      <w:r>
        <w:rPr>
          <w:rFonts w:ascii="Georgia" w:hAnsi="Georgia"/>
        </w:rPr>
        <w:t>Тарифная система дифференциации заработной платы работников различных категорий вклю</w:t>
      </w:r>
      <w:r>
        <w:rPr>
          <w:rFonts w:ascii="Georgia" w:hAnsi="Georgia"/>
        </w:rPr>
        <w:t>чает в себя: тарифные ставки, оклады (должностные оклады), тарифную сетку и тарифные коэффициенты</w:t>
      </w:r>
      <w:r>
        <w:rPr>
          <w:rFonts w:ascii="Georgia" w:hAnsi="Georgia"/>
        </w:rPr>
        <w:t>.</w:t>
      </w:r>
      <w:r>
        <w:rPr>
          <w:rFonts w:ascii="Georgia" w:hAnsi="Georgia"/>
        </w:rPr>
        <w:br/>
      </w:r>
      <w:r>
        <w:rPr>
          <w:rFonts w:ascii="Georgia" w:hAnsi="Georgia"/>
        </w:rPr>
        <w:br/>
      </w:r>
      <w:r>
        <w:rPr>
          <w:rFonts w:ascii="Georgia" w:hAnsi="Georgia"/>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w:t>
      </w:r>
      <w:r>
        <w:rPr>
          <w:rFonts w:ascii="Georgia" w:hAnsi="Georgia"/>
        </w:rPr>
        <w:t>отников с помощью тарифных коэффициентов</w:t>
      </w:r>
      <w:r>
        <w:rPr>
          <w:rFonts w:ascii="Georgia" w:hAnsi="Georgia"/>
        </w:rPr>
        <w:t>.</w:t>
      </w:r>
      <w:r>
        <w:rPr>
          <w:rFonts w:ascii="Georgia" w:hAnsi="Georgia"/>
        </w:rPr>
        <w:br/>
      </w:r>
      <w:r>
        <w:rPr>
          <w:rFonts w:ascii="Georgia" w:hAnsi="Georgia"/>
        </w:rPr>
        <w:br/>
      </w:r>
      <w:r>
        <w:rPr>
          <w:rFonts w:ascii="Georgia" w:hAnsi="Georgia"/>
        </w:rPr>
        <w:t>Тарифный разряд - величина, отражающая сложность труда и уровень квалификации работника</w:t>
      </w:r>
      <w:r>
        <w:rPr>
          <w:rFonts w:ascii="Georgia" w:hAnsi="Georgia"/>
        </w:rPr>
        <w:t>.</w:t>
      </w:r>
      <w:r>
        <w:rPr>
          <w:rFonts w:ascii="Georgia" w:hAnsi="Georgia"/>
        </w:rPr>
        <w:br/>
      </w:r>
      <w:r>
        <w:rPr>
          <w:rFonts w:ascii="Georgia" w:hAnsi="Georgia"/>
        </w:rPr>
        <w:br/>
      </w:r>
      <w:r>
        <w:rPr>
          <w:rFonts w:ascii="Georgia" w:hAnsi="Georgia"/>
        </w:rPr>
        <w:t>Квалификационный разряд - величина, отражающая уровень профессиональной подготовки работника</w:t>
      </w:r>
      <w:r>
        <w:rPr>
          <w:rFonts w:ascii="Georgia" w:hAnsi="Georgia"/>
        </w:rPr>
        <w:t>.</w:t>
      </w:r>
      <w:r>
        <w:rPr>
          <w:rFonts w:ascii="Georgia" w:hAnsi="Georgia"/>
        </w:rPr>
        <w:br/>
      </w:r>
      <w:r>
        <w:rPr>
          <w:rFonts w:ascii="Georgia" w:hAnsi="Georgia"/>
        </w:rPr>
        <w:br/>
      </w:r>
      <w:r>
        <w:rPr>
          <w:rFonts w:ascii="Georgia" w:hAnsi="Georgia"/>
        </w:rPr>
        <w:t>Тарификация работ - отнесени</w:t>
      </w:r>
      <w:r>
        <w:rPr>
          <w:rFonts w:ascii="Georgia" w:hAnsi="Georgia"/>
        </w:rPr>
        <w:t>е видов труда к тарифным разрядам или квалификационным категориям в зависимости от сложности труда.</w:t>
      </w:r>
      <w:r>
        <w:rPr>
          <w:rFonts w:ascii="Georgia" w:hAnsi="Georgia"/>
        </w:rPr>
        <w:t xml:space="preserve"> </w:t>
      </w:r>
      <w:r>
        <w:rPr>
          <w:rFonts w:ascii="Georgia" w:hAnsi="Georgia"/>
        </w:rPr>
        <w:br/>
      </w:r>
      <w:r>
        <w:rPr>
          <w:rFonts w:ascii="Georgia" w:hAnsi="Georgia"/>
        </w:rPr>
        <w:br/>
      </w:r>
      <w:r>
        <w:rPr>
          <w:rFonts w:ascii="Georgia" w:hAnsi="Georgia"/>
        </w:rPr>
        <w:t>Сложность выполняемых работ определяется на основе их тарификации</w:t>
      </w:r>
      <w:r>
        <w:rPr>
          <w:rFonts w:ascii="Georgia" w:hAnsi="Georgia"/>
        </w:rPr>
        <w:t>.</w:t>
      </w:r>
      <w:r>
        <w:rPr>
          <w:rFonts w:ascii="Georgia" w:hAnsi="Georgia"/>
        </w:rPr>
        <w:br/>
      </w:r>
      <w:r>
        <w:rPr>
          <w:rFonts w:ascii="Georgia" w:hAnsi="Georgia"/>
        </w:rPr>
        <w:br/>
      </w:r>
      <w:r>
        <w:rPr>
          <w:rFonts w:ascii="Georgia" w:hAnsi="Georgia"/>
        </w:rPr>
        <w:t>Тарификация работ и присвоение тарифных разрядов работникам производятся с учетом един</w:t>
      </w:r>
      <w:r>
        <w:rPr>
          <w:rFonts w:ascii="Georgia" w:hAnsi="Georgia"/>
        </w:rPr>
        <w:t>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w:t>
      </w:r>
      <w:r>
        <w:rPr>
          <w:rFonts w:ascii="Georgia" w:hAnsi="Georgia"/>
        </w:rPr>
        <w:t>я в порядке, устанавливаемом Правительством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w:t>
      </w:r>
      <w:r>
        <w:rPr>
          <w:rFonts w:ascii="Georgia" w:hAnsi="Georgia"/>
        </w:rPr>
        <w:t xml:space="preserve">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w:t>
      </w:r>
      <w:r>
        <w:rPr>
          <w:rFonts w:ascii="Georgia" w:hAnsi="Georgia"/>
        </w:rPr>
        <w:lastRenderedPageBreak/>
        <w:t>специалистов и слу</w:t>
      </w:r>
      <w:r>
        <w:rPr>
          <w:rFonts w:ascii="Georgia" w:hAnsi="Georgia"/>
        </w:rPr>
        <w:t>жащих или профессиональных стандартов, а также с учетом государственных гарантий по оплате труда</w:t>
      </w:r>
      <w:r>
        <w:rPr>
          <w:rFonts w:ascii="Georgia" w:hAnsi="Georgia"/>
        </w:rPr>
        <w:t>.</w:t>
      </w:r>
    </w:p>
    <w:p w:rsidR="00000000" w:rsidRDefault="00FC423F">
      <w:pPr>
        <w:divId w:val="1973706020"/>
        <w:rPr>
          <w:rFonts w:ascii="Helvetica" w:eastAsia="Times New Roman" w:hAnsi="Helvetica" w:cs="Helvetica"/>
          <w:b/>
          <w:bCs/>
        </w:rPr>
      </w:pPr>
      <w:r>
        <w:rPr>
          <w:rStyle w:val="docarticle-number"/>
          <w:rFonts w:ascii="Helvetica" w:eastAsia="Times New Roman" w:hAnsi="Helvetica" w:cs="Helvetica"/>
          <w:b/>
          <w:bCs/>
        </w:rPr>
        <w:t xml:space="preserve">Статья 144. </w:t>
      </w:r>
      <w:r>
        <w:rPr>
          <w:rStyle w:val="docarticle-name"/>
          <w:rFonts w:ascii="Helvetica" w:eastAsia="Times New Roman" w:hAnsi="Helvetica" w:cs="Helvetica"/>
          <w:b/>
          <w:bCs/>
        </w:rPr>
        <w:t>Системы оплаты труда работников государственных и муниципальных учреждени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Системы оплаты труда (в том числе тарифные системы оплаты труда) работн</w:t>
      </w:r>
      <w:r>
        <w:rPr>
          <w:rFonts w:ascii="Georgia" w:hAnsi="Georgia"/>
        </w:rPr>
        <w:t>иков государственных и муниципальных учреждений устанавливаются</w:t>
      </w:r>
      <w:r>
        <w:rPr>
          <w:rFonts w:ascii="Georgia" w:hAnsi="Georgia"/>
        </w:rPr>
        <w:t>:</w:t>
      </w:r>
      <w:r>
        <w:rPr>
          <w:rFonts w:ascii="Georgia" w:hAnsi="Georgia"/>
        </w:rPr>
        <w:br/>
      </w:r>
      <w:r>
        <w:rPr>
          <w:rFonts w:ascii="Georgia" w:hAnsi="Georgia"/>
        </w:rPr>
        <w:br/>
      </w:r>
      <w:r>
        <w:rPr>
          <w:rFonts w:ascii="Georgia" w:hAnsi="Georgia"/>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w:t>
      </w:r>
      <w:r>
        <w:rPr>
          <w:rFonts w:ascii="Georgia" w:hAnsi="Georgia"/>
        </w:rPr>
        <w:t>и Российской Федерации</w:t>
      </w:r>
      <w:r>
        <w:rPr>
          <w:rFonts w:ascii="Georgia" w:hAnsi="Georgia"/>
        </w:rPr>
        <w:t>;</w:t>
      </w:r>
      <w:r>
        <w:rPr>
          <w:rFonts w:ascii="Georgia" w:hAnsi="Georgia"/>
        </w:rPr>
        <w:br/>
      </w:r>
      <w:r>
        <w:rPr>
          <w:rFonts w:ascii="Georgia" w:hAnsi="Georgia"/>
        </w:rPr>
        <w:br/>
      </w:r>
      <w:r>
        <w:rPr>
          <w:rFonts w:ascii="Georgia" w:hAnsi="Georgia"/>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r>
        <w:rPr>
          <w:rFonts w:ascii="Georgia" w:hAnsi="Georgia"/>
        </w:rPr>
        <w:t>, законами и иными нормативными правовыми актами субъектов Российской Федерации</w:t>
      </w:r>
      <w:r>
        <w:rPr>
          <w:rFonts w:ascii="Georgia" w:hAnsi="Georgia"/>
        </w:rPr>
        <w:t>;</w:t>
      </w:r>
      <w:r>
        <w:rPr>
          <w:rFonts w:ascii="Georgia" w:hAnsi="Georgia"/>
        </w:rPr>
        <w:br/>
      </w:r>
      <w:r>
        <w:rPr>
          <w:rFonts w:ascii="Georgia" w:hAnsi="Georgia"/>
        </w:rPr>
        <w:br/>
      </w:r>
      <w:r>
        <w:rPr>
          <w:rFonts w:ascii="Georgia" w:hAnsi="Georgia"/>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w:t>
      </w:r>
      <w:r>
        <w:rPr>
          <w:rFonts w:ascii="Georgia" w:hAnsi="Georgia"/>
        </w:rPr>
        <w:t>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r>
        <w:rPr>
          <w:rFonts w:ascii="Georgia" w:hAnsi="Georgia"/>
        </w:rPr>
        <w:t>.</w:t>
      </w:r>
      <w:r>
        <w:rPr>
          <w:rFonts w:ascii="Georgia" w:hAnsi="Georgia"/>
        </w:rPr>
        <w:br/>
      </w:r>
      <w:r>
        <w:rPr>
          <w:rFonts w:ascii="Georgia" w:hAnsi="Georgia"/>
        </w:rPr>
        <w:br/>
      </w:r>
      <w:r>
        <w:rPr>
          <w:rFonts w:ascii="Georgia" w:hAnsi="Georgia"/>
        </w:rPr>
        <w:t>Правительство Российской Федерации может устанавливать базовые оклады (базовые должнос</w:t>
      </w:r>
      <w:r>
        <w:rPr>
          <w:rFonts w:ascii="Georgia" w:hAnsi="Georgia"/>
        </w:rPr>
        <w:t>тные оклады), базовые ставки заработной платы по профессиональным квалификационным группам</w:t>
      </w:r>
      <w:r>
        <w:rPr>
          <w:rFonts w:ascii="Georgia" w:hAnsi="Georgia"/>
        </w:rPr>
        <w:t>.</w:t>
      </w:r>
      <w:r>
        <w:rPr>
          <w:rFonts w:ascii="Georgia" w:hAnsi="Georgia"/>
        </w:rPr>
        <w:br/>
      </w:r>
      <w:r>
        <w:rPr>
          <w:rFonts w:ascii="Georgia" w:hAnsi="Georgia"/>
        </w:rPr>
        <w:br/>
      </w:r>
      <w:r>
        <w:rPr>
          <w:rFonts w:ascii="Georgia" w:hAnsi="Georgia"/>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w:t>
      </w:r>
      <w:r>
        <w:rPr>
          <w:rFonts w:ascii="Georgia" w:hAnsi="Georgia"/>
        </w:rPr>
        <w:t>х должностных окладов), базовых ставок заработной платы соответствующих профессиональных квалификационных групп</w:t>
      </w:r>
      <w:r>
        <w:rPr>
          <w:rFonts w:ascii="Georgia" w:hAnsi="Georgia"/>
        </w:rPr>
        <w:t>.</w:t>
      </w:r>
      <w:r>
        <w:rPr>
          <w:rFonts w:ascii="Georgia" w:hAnsi="Georgia"/>
        </w:rPr>
        <w:br/>
      </w:r>
      <w:r>
        <w:rPr>
          <w:rFonts w:ascii="Georgia" w:hAnsi="Georgia"/>
        </w:rPr>
        <w:br/>
      </w:r>
      <w:r>
        <w:rPr>
          <w:rFonts w:ascii="Georgia" w:hAnsi="Georgia"/>
        </w:rPr>
        <w:t>Базовые оклады (базовые должностные оклады), базовые ставки заработной платы, установленные Правительством Российской Федерации, обеспечиваютс</w:t>
      </w:r>
      <w:r>
        <w:rPr>
          <w:rFonts w:ascii="Georgia" w:hAnsi="Georgia"/>
        </w:rPr>
        <w:t>я</w:t>
      </w:r>
      <w:r>
        <w:rPr>
          <w:rFonts w:ascii="Georgia" w:hAnsi="Georgia"/>
        </w:rPr>
        <w:t>:</w:t>
      </w:r>
      <w:r>
        <w:rPr>
          <w:rFonts w:ascii="Georgia" w:hAnsi="Georgia"/>
        </w:rPr>
        <w:br/>
      </w:r>
      <w:r>
        <w:rPr>
          <w:rFonts w:ascii="Georgia" w:hAnsi="Georgia"/>
        </w:rPr>
        <w:br/>
      </w:r>
      <w:r>
        <w:rPr>
          <w:rFonts w:ascii="Georgia" w:hAnsi="Georgia"/>
        </w:rPr>
        <w:t>федеральными государственными учреждениями - за счет средств федерального бюджета</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государственными учреждениями субъектов Российской Федерации - за счет средств бюджетов субъектов Российской Федерации</w:t>
      </w:r>
      <w:r>
        <w:rPr>
          <w:rFonts w:ascii="Georgia" w:hAnsi="Georgia"/>
        </w:rPr>
        <w:t>;</w:t>
      </w:r>
      <w:r>
        <w:rPr>
          <w:rFonts w:ascii="Georgia" w:hAnsi="Georgia"/>
        </w:rPr>
        <w:br/>
      </w:r>
      <w:r>
        <w:rPr>
          <w:rFonts w:ascii="Georgia" w:hAnsi="Georgia"/>
        </w:rPr>
        <w:br/>
      </w:r>
      <w:r>
        <w:rPr>
          <w:rFonts w:ascii="Georgia" w:hAnsi="Georgia"/>
        </w:rPr>
        <w:t>муниципальными учреждениями - за счет средств ме</w:t>
      </w:r>
      <w:r>
        <w:rPr>
          <w:rFonts w:ascii="Georgia" w:hAnsi="Georgia"/>
        </w:rPr>
        <w:t>стных бюджетов</w:t>
      </w:r>
      <w:r>
        <w:rPr>
          <w:rFonts w:ascii="Georgia" w:hAnsi="Georgia"/>
        </w:rPr>
        <w:t>.</w:t>
      </w:r>
    </w:p>
    <w:p w:rsidR="00000000" w:rsidRDefault="00FC423F">
      <w:pPr>
        <w:spacing w:after="223"/>
        <w:jc w:val="both"/>
        <w:divId w:val="1107118795"/>
        <w:rPr>
          <w:rFonts w:ascii="Georgia" w:hAnsi="Georgia"/>
        </w:rPr>
      </w:pPr>
      <w:r>
        <w:rPr>
          <w:rFonts w:ascii="Georgia" w:hAnsi="Georgia"/>
        </w:rP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w:t>
      </w:r>
      <w:r>
        <w:rPr>
          <w:rFonts w:ascii="Georgia" w:hAnsi="Georgia"/>
        </w:rPr>
        <w:t>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w:t>
      </w:r>
      <w:hyperlink r:id="rId180" w:anchor="/document/99/901807664/XA00RLQ2OP/" w:tgtFrame="_self" w:history="1">
        <w:r>
          <w:rPr>
            <w:rStyle w:val="a4"/>
            <w:rFonts w:ascii="Georgia" w:hAnsi="Georgia"/>
          </w:rPr>
          <w:t>часть третья статьи 135</w:t>
        </w:r>
      </w:hyperlink>
      <w:r>
        <w:rPr>
          <w:rFonts w:ascii="Georgia" w:hAnsi="Georgia"/>
        </w:rPr>
        <w:t xml:space="preserve"> </w:t>
      </w:r>
      <w:r>
        <w:rPr>
          <w:rFonts w:ascii="Georgia" w:hAnsi="Georgia"/>
        </w:rPr>
        <w:lastRenderedPageBreak/>
        <w:t>настоящего Кодекса) и мнения соответствующих профсоюзов (объединений профсоюзов) и объединений работодателей</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Профессиональные квалификационные группы - группы профессий рабочих и должностей служащих,</w:t>
      </w:r>
      <w:r>
        <w:rPr>
          <w:rFonts w:ascii="Georgia" w:hAnsi="Georgia"/>
        </w:rPr>
        <w:t xml:space="preserve">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r>
        <w:rPr>
          <w:rFonts w:ascii="Georgia" w:hAnsi="Georgia"/>
        </w:rPr>
        <w:t>.</w:t>
      </w:r>
      <w:r>
        <w:rPr>
          <w:rFonts w:ascii="Georgia" w:hAnsi="Georgia"/>
        </w:rPr>
        <w:br/>
      </w:r>
      <w:r>
        <w:rPr>
          <w:rFonts w:ascii="Georgia" w:hAnsi="Georgia"/>
        </w:rPr>
        <w:br/>
      </w:r>
      <w:r>
        <w:rPr>
          <w:rFonts w:ascii="Georgia" w:hAnsi="Georgia"/>
        </w:rPr>
        <w:t>Профессиональные квалификационные группы и критерии отнесения профессий рабочих и д</w:t>
      </w:r>
      <w:r>
        <w:rPr>
          <w:rFonts w:ascii="Georgia" w:hAnsi="Georgia"/>
        </w:rPr>
        <w:t>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Georgia" w:hAnsi="Georgia"/>
        </w:rPr>
        <w:t>.</w:t>
      </w:r>
      <w:r>
        <w:rPr>
          <w:rFonts w:ascii="Georgia" w:hAnsi="Georgia"/>
        </w:rPr>
        <w:br/>
      </w:r>
      <w:r>
        <w:rPr>
          <w:rFonts w:ascii="Georgia" w:hAnsi="Georgia"/>
        </w:rPr>
        <w:br/>
      </w:r>
      <w:r>
        <w:rPr>
          <w:rFonts w:ascii="Georgia" w:hAnsi="Georgia"/>
        </w:rPr>
        <w:t>Правительство Российско</w:t>
      </w:r>
      <w:r>
        <w:rPr>
          <w:rFonts w:ascii="Georgia" w:hAnsi="Georgia"/>
        </w:rPr>
        <w:t>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w:t>
      </w:r>
      <w:r>
        <w:rPr>
          <w:rFonts w:ascii="Georgia" w:hAnsi="Georgia"/>
        </w:rPr>
        <w:t>го характера, стимулирующих выплат, условий назначения выплат компенсационного характера, стимулирующих выплат</w:t>
      </w:r>
      <w:r>
        <w:rPr>
          <w:rFonts w:ascii="Georgia" w:hAnsi="Georgia"/>
        </w:rPr>
        <w:t>.</w:t>
      </w:r>
      <w:r>
        <w:rPr>
          <w:rFonts w:ascii="Georgia" w:hAnsi="Georgia"/>
        </w:rPr>
        <w:br/>
      </w:r>
      <w:r>
        <w:rPr>
          <w:rFonts w:ascii="Georgia" w:hAnsi="Georgia"/>
        </w:rPr>
        <w:br/>
      </w:r>
      <w:r>
        <w:rPr>
          <w:rFonts w:ascii="Georgia" w:hAnsi="Georgia"/>
        </w:rPr>
        <w:t>При утверждении Правительством Российской Федерации требований к системам оплаты труда работников государственных и муниципальных учреждений оп</w:t>
      </w:r>
      <w:r>
        <w:rPr>
          <w:rFonts w:ascii="Georgia" w:hAnsi="Georgia"/>
        </w:rPr>
        <w:t>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w:t>
      </w:r>
      <w:r>
        <w:rPr>
          <w:rFonts w:ascii="Georgia" w:hAnsi="Georgia"/>
        </w:rPr>
        <w:t>ребованиями</w:t>
      </w:r>
      <w:r>
        <w:rPr>
          <w:rFonts w:ascii="Georgia" w:hAnsi="Georgia"/>
        </w:rPr>
        <w:t>.</w:t>
      </w:r>
    </w:p>
    <w:p w:rsidR="00000000" w:rsidRDefault="00FC423F">
      <w:pPr>
        <w:divId w:val="1422725555"/>
        <w:rPr>
          <w:rFonts w:ascii="Helvetica" w:eastAsia="Times New Roman" w:hAnsi="Helvetica" w:cs="Helvetica"/>
          <w:b/>
          <w:bCs/>
        </w:rPr>
      </w:pPr>
      <w:r>
        <w:rPr>
          <w:rStyle w:val="docarticle-number"/>
          <w:rFonts w:ascii="Helvetica" w:eastAsia="Times New Roman" w:hAnsi="Helvetica" w:cs="Helvetica"/>
          <w:b/>
          <w:bCs/>
        </w:rPr>
        <w:t xml:space="preserve">Статья 145. </w:t>
      </w:r>
      <w:r>
        <w:rPr>
          <w:rStyle w:val="docarticle-name"/>
          <w:rFonts w:ascii="Helvetica" w:eastAsia="Times New Roman" w:hAnsi="Helvetica" w:cs="Helvetica"/>
          <w:b/>
          <w:bCs/>
        </w:rPr>
        <w:t>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Условия оплаты труда руководителей, их заместителей, главных бухгалтеро</w:t>
      </w:r>
      <w:r>
        <w:rPr>
          <w:rFonts w:ascii="Georgia" w:hAnsi="Georgia"/>
        </w:rPr>
        <w:t>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w:t>
      </w:r>
      <w:r>
        <w:rPr>
          <w:rFonts w:ascii="Georgia" w:hAnsi="Georgia"/>
        </w:rPr>
        <w:t>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w:t>
      </w:r>
      <w:r>
        <w:rPr>
          <w:rFonts w:ascii="Georgia" w:hAnsi="Georgia"/>
        </w:rPr>
        <w:t>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w:t>
      </w:r>
      <w:r>
        <w:rPr>
          <w:rFonts w:ascii="Georgia" w:hAnsi="Georgia"/>
        </w:rPr>
        <w:t>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r>
        <w:rPr>
          <w:rFonts w:ascii="Georgia" w:hAnsi="Georgia"/>
        </w:rPr>
        <w:t>.</w:t>
      </w:r>
      <w:r>
        <w:rPr>
          <w:rFonts w:ascii="Georgia" w:hAnsi="Georgia"/>
        </w:rPr>
        <w:br/>
      </w:r>
      <w:r>
        <w:rPr>
          <w:rFonts w:ascii="Georgia" w:hAnsi="Georgia"/>
        </w:rPr>
        <w:br/>
      </w:r>
      <w:r>
        <w:rPr>
          <w:rFonts w:ascii="Georgia" w:hAnsi="Georgia"/>
        </w:rPr>
        <w:t>Предельный уровень соотношения среднемесячной заработной платы руководителей,</w:t>
      </w:r>
      <w:r>
        <w:rPr>
          <w:rFonts w:ascii="Georgia" w:hAnsi="Georgia"/>
        </w:rPr>
        <w:t xml:space="preserve">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w:t>
      </w:r>
      <w:r>
        <w:rPr>
          <w:rFonts w:ascii="Georgia" w:hAnsi="Georgia"/>
        </w:rPr>
        <w:t xml:space="preserve">, формируемой за счет всех источников финансового обеспечения и рассчитываемой </w:t>
      </w:r>
      <w:r>
        <w:rPr>
          <w:rFonts w:ascii="Georgia" w:hAnsi="Georgia"/>
        </w:rPr>
        <w:lastRenderedPageBreak/>
        <w:t>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w:t>
      </w:r>
      <w:r>
        <w:rPr>
          <w:rFonts w:ascii="Georgia" w:hAnsi="Georgia"/>
        </w:rPr>
        <w:t>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w:t>
      </w:r>
      <w:r>
        <w:rPr>
          <w:rFonts w:ascii="Georgia" w:hAnsi="Georgia"/>
        </w:rPr>
        <w:t>лен</w:t>
      </w:r>
      <w:r>
        <w:rPr>
          <w:rFonts w:ascii="Georgia" w:hAnsi="Georgia"/>
        </w:rPr>
        <w:t>:</w:t>
      </w:r>
      <w:r>
        <w:rPr>
          <w:rFonts w:ascii="Georgia" w:hAnsi="Georgia"/>
        </w:rPr>
        <w:br/>
      </w:r>
      <w:r>
        <w:rPr>
          <w:rFonts w:ascii="Georgia" w:hAnsi="Georgia"/>
        </w:rPr>
        <w:br/>
      </w:r>
      <w:r>
        <w:rPr>
          <w:rFonts w:ascii="Georgia" w:hAnsi="Georgia"/>
        </w:rPr>
        <w:t xml:space="preserve">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w:t>
      </w:r>
      <w:r>
        <w:rPr>
          <w:rFonts w:ascii="Georgia" w:hAnsi="Georgia"/>
        </w:rPr>
        <w:t>Российской Федерации</w:t>
      </w:r>
      <w:r>
        <w:rPr>
          <w:rFonts w:ascii="Georgia" w:hAnsi="Georgia"/>
        </w:rPr>
        <w:t>;</w:t>
      </w:r>
      <w:r>
        <w:rPr>
          <w:rFonts w:ascii="Georgia" w:hAnsi="Georgia"/>
        </w:rPr>
        <w:br/>
      </w:r>
      <w:r>
        <w:rPr>
          <w:rFonts w:ascii="Georgia" w:hAnsi="Georgia"/>
        </w:rPr>
        <w:br/>
      </w:r>
      <w:r>
        <w:rPr>
          <w:rFonts w:ascii="Georgia" w:hAnsi="Georgia"/>
        </w:rP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w:t>
      </w:r>
      <w:r>
        <w:rPr>
          <w:rFonts w:ascii="Georgia" w:hAnsi="Georgia"/>
        </w:rPr>
        <w:t>кой Федерации - нормативными правовыми актами субъектов Российской Федерации</w:t>
      </w:r>
      <w:r>
        <w:rPr>
          <w:rFonts w:ascii="Georgia" w:hAnsi="Georgia"/>
        </w:rPr>
        <w:t>;</w:t>
      </w:r>
      <w:r>
        <w:rPr>
          <w:rFonts w:ascii="Georgia" w:hAnsi="Georgia"/>
        </w:rPr>
        <w:br/>
      </w:r>
      <w:r>
        <w:rPr>
          <w:rFonts w:ascii="Georgia" w:hAnsi="Georgia"/>
        </w:rPr>
        <w:br/>
      </w:r>
      <w:r>
        <w:rPr>
          <w:rFonts w:ascii="Georgia" w:hAnsi="Georgia"/>
        </w:rP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w:t>
      </w:r>
      <w:r>
        <w:rPr>
          <w:rFonts w:ascii="Georgia" w:hAnsi="Georgia"/>
        </w:rPr>
        <w:t>ения</w:t>
      </w:r>
      <w:r>
        <w:rPr>
          <w:rFonts w:ascii="Georgia" w:hAnsi="Georgia"/>
        </w:rPr>
        <w:t>.</w:t>
      </w:r>
      <w:r>
        <w:rPr>
          <w:rFonts w:ascii="Georgia" w:hAnsi="Georgia"/>
        </w:rPr>
        <w:br/>
      </w:r>
      <w:r>
        <w:rPr>
          <w:rFonts w:ascii="Georgia" w:hAnsi="Georgia"/>
        </w:rPr>
        <w:br/>
      </w:r>
      <w:r>
        <w:rPr>
          <w:rFonts w:ascii="Georgia" w:hAnsi="Georgia"/>
        </w:rP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w:t>
      </w:r>
      <w:r>
        <w:rPr>
          <w:rFonts w:ascii="Georgia" w:hAnsi="Georgia"/>
        </w:rPr>
        <w:t>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w:t>
      </w:r>
      <w:r>
        <w:rPr>
          <w:rFonts w:ascii="Georgia" w:hAnsi="Georgia"/>
        </w:rPr>
        <w:t>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w:t>
      </w:r>
      <w:r>
        <w:rPr>
          <w:rFonts w:ascii="Georgia" w:hAnsi="Georgia"/>
        </w:rPr>
        <w:t>йской Федерации, органами местного самоуправления</w:t>
      </w:r>
      <w:r>
        <w:rPr>
          <w:rFonts w:ascii="Georgia" w:hAnsi="Georgia"/>
        </w:rPr>
        <w:t>.</w:t>
      </w:r>
      <w:r>
        <w:rPr>
          <w:rFonts w:ascii="Georgia" w:hAnsi="Georgia"/>
        </w:rPr>
        <w:br/>
      </w:r>
      <w:r>
        <w:rPr>
          <w:rFonts w:ascii="Georgia" w:hAnsi="Georgia"/>
        </w:rPr>
        <w:br/>
      </w:r>
      <w:r>
        <w:rPr>
          <w:rFonts w:ascii="Georgia" w:hAnsi="Georgia"/>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w:t>
      </w:r>
      <w:r>
        <w:rPr>
          <w:rFonts w:ascii="Georgia" w:hAnsi="Georgia"/>
        </w:rPr>
        <w:t>лашению сторон трудового договора</w:t>
      </w:r>
      <w:r>
        <w:rPr>
          <w:rFonts w:ascii="Georgia" w:hAnsi="Georgia"/>
        </w:rPr>
        <w:t>.</w:t>
      </w:r>
    </w:p>
    <w:p w:rsidR="00000000" w:rsidRDefault="00FC423F">
      <w:pPr>
        <w:divId w:val="2100716029"/>
        <w:rPr>
          <w:rFonts w:ascii="Helvetica" w:eastAsia="Times New Roman" w:hAnsi="Helvetica" w:cs="Helvetica"/>
          <w:b/>
          <w:bCs/>
        </w:rPr>
      </w:pPr>
      <w:r>
        <w:rPr>
          <w:rStyle w:val="docarticle-number"/>
          <w:rFonts w:ascii="Helvetica" w:eastAsia="Times New Roman" w:hAnsi="Helvetica" w:cs="Helvetica"/>
          <w:b/>
          <w:bCs/>
        </w:rPr>
        <w:t xml:space="preserve">Статья 146. </w:t>
      </w:r>
      <w:r>
        <w:rPr>
          <w:rStyle w:val="docarticle-name"/>
          <w:rFonts w:ascii="Helvetica" w:eastAsia="Times New Roman" w:hAnsi="Helvetica" w:cs="Helvetica"/>
          <w:b/>
          <w:bCs/>
        </w:rPr>
        <w:t>Оплата труда в особых условия</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Оплата труда работников, занятых на работах с вредными и (или) опасными условиями труда, производится в повышенном размере</w:t>
      </w:r>
      <w:r>
        <w:rPr>
          <w:rFonts w:ascii="Georgia" w:hAnsi="Georgia"/>
        </w:rPr>
        <w:t>.</w:t>
      </w:r>
      <w:r>
        <w:rPr>
          <w:rFonts w:ascii="Georgia" w:hAnsi="Georgia"/>
        </w:rPr>
        <w:br/>
      </w:r>
      <w:r>
        <w:rPr>
          <w:rFonts w:ascii="Georgia" w:hAnsi="Georgia"/>
        </w:rPr>
        <w:br/>
      </w:r>
      <w:r>
        <w:rPr>
          <w:rFonts w:ascii="Georgia" w:hAnsi="Georgia"/>
        </w:rPr>
        <w:t>В повышенном размере оплачивается также труд работник</w:t>
      </w:r>
      <w:r>
        <w:rPr>
          <w:rFonts w:ascii="Georgia" w:hAnsi="Georgia"/>
        </w:rPr>
        <w:t>ов, занятых на работах в местностях с особыми климатическими условиями</w:t>
      </w:r>
      <w:r>
        <w:rPr>
          <w:rFonts w:ascii="Georgia" w:hAnsi="Georgia"/>
        </w:rPr>
        <w:t>.</w:t>
      </w:r>
    </w:p>
    <w:p w:rsidR="00000000" w:rsidRDefault="00FC423F">
      <w:pPr>
        <w:divId w:val="1530871969"/>
        <w:rPr>
          <w:rFonts w:ascii="Helvetica" w:eastAsia="Times New Roman" w:hAnsi="Helvetica" w:cs="Helvetica"/>
          <w:b/>
          <w:bCs/>
        </w:rPr>
      </w:pPr>
      <w:r>
        <w:rPr>
          <w:rStyle w:val="docarticle-number"/>
          <w:rFonts w:ascii="Helvetica" w:eastAsia="Times New Roman" w:hAnsi="Helvetica" w:cs="Helvetica"/>
          <w:b/>
          <w:bCs/>
        </w:rPr>
        <w:t xml:space="preserve">Статья 147. </w:t>
      </w:r>
      <w:r>
        <w:rPr>
          <w:rStyle w:val="docarticle-name"/>
          <w:rFonts w:ascii="Helvetica" w:eastAsia="Times New Roman" w:hAnsi="Helvetica" w:cs="Helvetica"/>
          <w:b/>
          <w:bCs/>
        </w:rPr>
        <w:t>Оплата труда работников, занятых на работах с вредными и (или) опасными условиями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Оплата труда работников, занятых на работах с вредными и (или) опасными условиями тр</w:t>
      </w:r>
      <w:r>
        <w:rPr>
          <w:rFonts w:ascii="Georgia" w:hAnsi="Georgia"/>
        </w:rPr>
        <w:t>уда, устанавливается в повышенном размере</w:t>
      </w:r>
      <w:r>
        <w:rPr>
          <w:rFonts w:ascii="Georgia" w:hAnsi="Georgia"/>
        </w:rPr>
        <w:t>.</w:t>
      </w:r>
      <w:r>
        <w:rPr>
          <w:rFonts w:ascii="Georgia" w:hAnsi="Georgia"/>
        </w:rPr>
        <w:br/>
      </w:r>
      <w:r>
        <w:rPr>
          <w:rFonts w:ascii="Georgia" w:hAnsi="Georgia"/>
        </w:rPr>
        <w:lastRenderedPageBreak/>
        <w:br/>
      </w:r>
      <w:r>
        <w:rPr>
          <w:rFonts w:ascii="Georgia" w:hAnsi="Georgia"/>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w:t>
      </w:r>
      <w:r>
        <w:rPr>
          <w:rFonts w:ascii="Georgia" w:hAnsi="Georgia"/>
        </w:rPr>
        <w:t>альными условиями труда</w:t>
      </w:r>
      <w:r>
        <w:rPr>
          <w:rFonts w:ascii="Georgia" w:hAnsi="Georgia"/>
        </w:rPr>
        <w:t>.</w:t>
      </w:r>
      <w:r>
        <w:rPr>
          <w:rFonts w:ascii="Georgia" w:hAnsi="Georgia"/>
        </w:rPr>
        <w:br/>
      </w:r>
      <w:r>
        <w:rPr>
          <w:rFonts w:ascii="Georgia" w:hAnsi="Georgia"/>
        </w:rPr>
        <w:br/>
      </w:r>
      <w:r>
        <w:rPr>
          <w:rFonts w:ascii="Georgia" w:hAnsi="Georgia"/>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w:t>
      </w:r>
      <w:r>
        <w:rPr>
          <w:rFonts w:ascii="Georgia" w:hAnsi="Georgia"/>
        </w:rPr>
        <w:t xml:space="preserve"> </w:t>
      </w:r>
      <w:hyperlink r:id="rId181" w:anchor="/document/99/901987635/ZA00MH42OC/"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 либо коллективным договором, трудовым договором.</w:t>
      </w:r>
      <w:r>
        <w:rPr>
          <w:rFonts w:ascii="Georgia" w:hAnsi="Georgia"/>
        </w:rPr>
        <w:t xml:space="preserve"> </w:t>
      </w:r>
    </w:p>
    <w:p w:rsidR="00000000" w:rsidRDefault="00FC423F">
      <w:pPr>
        <w:divId w:val="1782676653"/>
        <w:rPr>
          <w:rFonts w:ascii="Helvetica" w:eastAsia="Times New Roman" w:hAnsi="Helvetica" w:cs="Helvetica"/>
          <w:b/>
          <w:bCs/>
        </w:rPr>
      </w:pPr>
      <w:r>
        <w:rPr>
          <w:rStyle w:val="docarticle-number"/>
          <w:rFonts w:ascii="Helvetica" w:eastAsia="Times New Roman" w:hAnsi="Helvetica" w:cs="Helvetica"/>
          <w:b/>
          <w:bCs/>
        </w:rPr>
        <w:t xml:space="preserve">Статья 148. </w:t>
      </w:r>
      <w:r>
        <w:rPr>
          <w:rStyle w:val="docarticle-name"/>
          <w:rFonts w:ascii="Helvetica" w:eastAsia="Times New Roman" w:hAnsi="Helvetica" w:cs="Helvetica"/>
          <w:b/>
          <w:bCs/>
        </w:rPr>
        <w:t>Оплата труда на работах в местностях с особыми климатическими условиям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 xml:space="preserve">Оплата труда на работах в местностях с особыми </w:t>
      </w:r>
      <w:r>
        <w:rPr>
          <w:rFonts w:ascii="Georgia" w:hAnsi="Georgia"/>
        </w:rPr>
        <w:t>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r>
        <w:rPr>
          <w:rFonts w:ascii="Georgia" w:hAnsi="Georgia"/>
        </w:rPr>
        <w:t>.</w:t>
      </w:r>
    </w:p>
    <w:p w:rsidR="00000000" w:rsidRDefault="00FC423F">
      <w:pPr>
        <w:divId w:val="566695268"/>
        <w:rPr>
          <w:rFonts w:ascii="Helvetica" w:eastAsia="Times New Roman" w:hAnsi="Helvetica" w:cs="Helvetica"/>
          <w:b/>
          <w:bCs/>
        </w:rPr>
      </w:pPr>
      <w:r>
        <w:rPr>
          <w:rStyle w:val="docarticle-number"/>
          <w:rFonts w:ascii="Helvetica" w:eastAsia="Times New Roman" w:hAnsi="Helvetica" w:cs="Helvetica"/>
          <w:b/>
          <w:bCs/>
        </w:rPr>
        <w:t xml:space="preserve">Статья 149. </w:t>
      </w:r>
      <w:r>
        <w:rPr>
          <w:rStyle w:val="docarticle-name"/>
          <w:rFonts w:ascii="Helvetica" w:eastAsia="Times New Roman" w:hAnsi="Helvetica" w:cs="Helvetica"/>
          <w:b/>
          <w:bCs/>
        </w:rPr>
        <w:t>Оплата труда в других случаях выполнения работ в условиях, отк</w:t>
      </w:r>
      <w:r>
        <w:rPr>
          <w:rStyle w:val="docarticle-name"/>
          <w:rFonts w:ascii="Helvetica" w:eastAsia="Times New Roman" w:hAnsi="Helvetica" w:cs="Helvetica"/>
          <w:b/>
          <w:bCs/>
        </w:rPr>
        <w:t>лоняющихся от нормальны</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w:t>
      </w:r>
      <w:r>
        <w:rPr>
          <w:rFonts w:ascii="Georgia" w:hAnsi="Georgia"/>
        </w:rPr>
        <w:t>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w:t>
      </w:r>
      <w:r>
        <w:rPr>
          <w:rFonts w:ascii="Georgia" w:hAnsi="Georgia"/>
        </w:rPr>
        <w:t>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w:t>
      </w:r>
      <w:r>
        <w:rPr>
          <w:rFonts w:ascii="Georgia" w:hAnsi="Georgia"/>
        </w:rPr>
        <w:t>тивными правовыми актами, содержащими нормы трудового права</w:t>
      </w:r>
      <w:r>
        <w:rPr>
          <w:rFonts w:ascii="Georgia" w:hAnsi="Georgia"/>
        </w:rPr>
        <w:t>.</w:t>
      </w:r>
    </w:p>
    <w:p w:rsidR="00000000" w:rsidRDefault="00FC423F">
      <w:pPr>
        <w:divId w:val="762529851"/>
        <w:rPr>
          <w:rFonts w:ascii="Helvetica" w:eastAsia="Times New Roman" w:hAnsi="Helvetica" w:cs="Helvetica"/>
          <w:b/>
          <w:bCs/>
        </w:rPr>
      </w:pPr>
      <w:r>
        <w:rPr>
          <w:rStyle w:val="docarticle-number"/>
          <w:rFonts w:ascii="Helvetica" w:eastAsia="Times New Roman" w:hAnsi="Helvetica" w:cs="Helvetica"/>
          <w:b/>
          <w:bCs/>
        </w:rPr>
        <w:t xml:space="preserve">Статья 150. </w:t>
      </w:r>
      <w:r>
        <w:rPr>
          <w:rStyle w:val="docarticle-name"/>
          <w:rFonts w:ascii="Helvetica" w:eastAsia="Times New Roman" w:hAnsi="Helvetica" w:cs="Helvetica"/>
          <w:b/>
          <w:bCs/>
        </w:rPr>
        <w:t>Оплата труда при выполнении работ различной квалификаци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выполнении работником с повременной оплатой труда работ различной квалификации его труд оплачивается по работе более высок</w:t>
      </w:r>
      <w:r>
        <w:rPr>
          <w:rFonts w:ascii="Georgia" w:hAnsi="Georgia"/>
        </w:rPr>
        <w:t>ой квалификации.</w:t>
      </w:r>
      <w:r>
        <w:rPr>
          <w:rFonts w:ascii="Georgia" w:hAnsi="Georgia"/>
        </w:rPr>
        <w:t xml:space="preserve"> </w:t>
      </w:r>
      <w:r>
        <w:rPr>
          <w:rFonts w:ascii="Georgia" w:hAnsi="Georgia"/>
        </w:rPr>
        <w:br/>
      </w:r>
      <w:r>
        <w:rPr>
          <w:rFonts w:ascii="Georgia" w:hAnsi="Georgia"/>
        </w:rPr>
        <w:br/>
      </w:r>
      <w:r>
        <w:rPr>
          <w:rFonts w:ascii="Georgia" w:hAnsi="Georgia"/>
        </w:rPr>
        <w:t>При выполнении работником со сдельной оплатой труда работ различной квалификации его труд оплачивается по расценкам выполняемой им работы.</w:t>
      </w:r>
      <w:r>
        <w:rPr>
          <w:rFonts w:ascii="Georgia" w:hAnsi="Georgia"/>
        </w:rPr>
        <w:t xml:space="preserve"> </w:t>
      </w:r>
      <w:r>
        <w:rPr>
          <w:rFonts w:ascii="Georgia" w:hAnsi="Georgia"/>
        </w:rPr>
        <w:br/>
      </w:r>
      <w:r>
        <w:rPr>
          <w:rFonts w:ascii="Georgia" w:hAnsi="Georgia"/>
        </w:rPr>
        <w:br/>
      </w:r>
      <w:r>
        <w:rPr>
          <w:rFonts w:ascii="Georgia" w:hAnsi="Georgia"/>
        </w:rPr>
        <w:t>В случаях, когда с учетом характера производства работникам со сдельной оплатой труда поручается</w:t>
      </w:r>
      <w:r>
        <w:rPr>
          <w:rFonts w:ascii="Georgia" w:hAnsi="Georgia"/>
        </w:rPr>
        <w:t xml:space="preserve"> выполнение работ, тарифицируемых ниже присвоенных им разрядов, работодатель обязан выплатить им межразрядную разницу.</w:t>
      </w:r>
      <w:r>
        <w:rPr>
          <w:rFonts w:ascii="Georgia" w:hAnsi="Georgia"/>
        </w:rPr>
        <w:t xml:space="preserve"> </w:t>
      </w:r>
    </w:p>
    <w:p w:rsidR="00000000" w:rsidRDefault="00FC423F">
      <w:pPr>
        <w:divId w:val="749892529"/>
        <w:rPr>
          <w:rFonts w:ascii="Helvetica" w:eastAsia="Times New Roman" w:hAnsi="Helvetica" w:cs="Helvetica"/>
          <w:b/>
          <w:bCs/>
        </w:rPr>
      </w:pPr>
      <w:r>
        <w:rPr>
          <w:rStyle w:val="docarticle-number"/>
          <w:rFonts w:ascii="Helvetica" w:eastAsia="Times New Roman" w:hAnsi="Helvetica" w:cs="Helvetica"/>
          <w:b/>
          <w:bCs/>
        </w:rPr>
        <w:t xml:space="preserve">Статья 151. </w:t>
      </w:r>
      <w:r>
        <w:rPr>
          <w:rStyle w:val="docarticle-name"/>
          <w:rFonts w:ascii="Helvetica" w:eastAsia="Times New Roman" w:hAnsi="Helvetica" w:cs="Helvetica"/>
          <w:b/>
          <w:bCs/>
        </w:rPr>
        <w:t>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При совмещении профессий (до</w:t>
      </w:r>
      <w:r>
        <w:rPr>
          <w:rFonts w:ascii="Georgia" w:hAnsi="Georgia"/>
        </w:rPr>
        <w:t>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Pr>
          <w:rFonts w:ascii="Georgia" w:hAnsi="Georgia"/>
        </w:rPr>
        <w:t>.</w:t>
      </w:r>
      <w:r>
        <w:rPr>
          <w:rFonts w:ascii="Georgia" w:hAnsi="Georgia"/>
        </w:rPr>
        <w:br/>
      </w:r>
      <w:r>
        <w:rPr>
          <w:rFonts w:ascii="Georgia" w:hAnsi="Georgia"/>
        </w:rPr>
        <w:lastRenderedPageBreak/>
        <w:br/>
      </w:r>
      <w:r>
        <w:rPr>
          <w:rFonts w:ascii="Georgia" w:hAnsi="Georgia"/>
        </w:rPr>
        <w:t>Размер доплаты устанавливается по с</w:t>
      </w:r>
      <w:r>
        <w:rPr>
          <w:rFonts w:ascii="Georgia" w:hAnsi="Georgia"/>
        </w:rPr>
        <w:t>оглашению сторон трудового договора с учетом содержания и (или) объема дополнительной работы (</w:t>
      </w:r>
      <w:hyperlink r:id="rId182" w:anchor="/document/99/901807664/ZA00M9U2ML/" w:tgtFrame="_self" w:history="1">
        <w:r>
          <w:rPr>
            <w:rStyle w:val="a4"/>
            <w:rFonts w:ascii="Georgia" w:hAnsi="Georgia"/>
          </w:rPr>
          <w:t>статья 60.2</w:t>
        </w:r>
      </w:hyperlink>
      <w:r>
        <w:rPr>
          <w:rFonts w:ascii="Georgia" w:hAnsi="Georgia"/>
        </w:rPr>
        <w:t xml:space="preserve"> настоящего Кодекса)</w:t>
      </w:r>
      <w:r>
        <w:rPr>
          <w:rFonts w:ascii="Georgia" w:hAnsi="Georgia"/>
        </w:rPr>
        <w:t>.</w:t>
      </w:r>
    </w:p>
    <w:p w:rsidR="00000000" w:rsidRDefault="00FC423F">
      <w:pPr>
        <w:divId w:val="1904632851"/>
        <w:rPr>
          <w:rFonts w:ascii="Helvetica" w:eastAsia="Times New Roman" w:hAnsi="Helvetica" w:cs="Helvetica"/>
          <w:b/>
          <w:bCs/>
        </w:rPr>
      </w:pPr>
      <w:r>
        <w:rPr>
          <w:rStyle w:val="docarticle-number"/>
          <w:rFonts w:ascii="Helvetica" w:eastAsia="Times New Roman" w:hAnsi="Helvetica" w:cs="Helvetica"/>
          <w:b/>
          <w:bCs/>
        </w:rPr>
        <w:t xml:space="preserve">Статья 152. </w:t>
      </w:r>
      <w:r>
        <w:rPr>
          <w:rStyle w:val="docarticle-name"/>
          <w:rFonts w:ascii="Helvetica" w:eastAsia="Times New Roman" w:hAnsi="Helvetica" w:cs="Helvetica"/>
          <w:b/>
          <w:bCs/>
        </w:rPr>
        <w:t>Оплата сверхурочной раб</w:t>
      </w:r>
      <w:r>
        <w:rPr>
          <w:rStyle w:val="docarticle-name"/>
          <w:rFonts w:ascii="Helvetica" w:eastAsia="Times New Roman" w:hAnsi="Helvetica" w:cs="Helvetica"/>
          <w:b/>
          <w:bCs/>
        </w:rPr>
        <w:t>от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w:t>
      </w:r>
      <w:r>
        <w:rPr>
          <w:rFonts w:ascii="Georgia" w:hAnsi="Georgia"/>
        </w:rPr>
        <w:t>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w:t>
      </w:r>
      <w:r>
        <w:rPr>
          <w:rFonts w:ascii="Georgia" w:hAnsi="Georgia"/>
        </w:rPr>
        <w:t>отренных настоящим Кодексом</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183" w:anchor="/document/99/901986855/XA00MBS2NO/"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184" w:anchor="/document/99/901987635/XA00M702MC/" w:history="1">
        <w:r>
          <w:rPr>
            <w:rStyle w:val="a4"/>
            <w:rFonts w:ascii="Georgia" w:hAnsi="Georgia"/>
          </w:rPr>
          <w:t>предыдущую редакцию</w:t>
        </w:r>
      </w:hyperlink>
      <w:r>
        <w:rPr>
          <w:rStyle w:val="docexpired1"/>
          <w:rFonts w:ascii="Georgia" w:hAnsi="Georgia"/>
        </w:rPr>
        <w:t xml:space="preserve">. </w:t>
      </w:r>
      <w:r>
        <w:rPr>
          <w:rStyle w:val="docexpired1"/>
          <w:rFonts w:ascii="Georgia" w:hAnsi="Georgia"/>
        </w:rPr>
        <w:t> </w:t>
      </w:r>
      <w:r>
        <w:rPr>
          <w:rFonts w:ascii="Georgia" w:hAnsi="Georgia"/>
        </w:rPr>
        <w:br/>
      </w:r>
      <w:r>
        <w:rPr>
          <w:rFonts w:ascii="Georgia" w:hAnsi="Georgia"/>
        </w:rPr>
        <w:br/>
      </w:r>
      <w:r>
        <w:rPr>
          <w:rFonts w:ascii="Georgia" w:hAnsi="Georgia"/>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w:t>
      </w:r>
      <w:r>
        <w:rPr>
          <w:rFonts w:ascii="Georgia" w:hAnsi="Georgia"/>
        </w:rPr>
        <w:t xml:space="preserve">и со </w:t>
      </w:r>
      <w:hyperlink r:id="rId185" w:anchor="/document/99/901807664/XA00M7I2MF/" w:tgtFrame="_self" w:history="1">
        <w:r>
          <w:rPr>
            <w:rStyle w:val="a4"/>
            <w:rFonts w:ascii="Georgia" w:hAnsi="Georgia"/>
          </w:rPr>
          <w:t>статьей 153 настоящего Кодекса</w:t>
        </w:r>
      </w:hyperlink>
      <w:r>
        <w:rPr>
          <w:rFonts w:ascii="Georgia" w:hAnsi="Georgia"/>
        </w:rPr>
        <w:t>, не учитывается при определении продолжительности сверхурочной работы, подлежащей оплате в повышенном размере в соответствии с</w:t>
      </w:r>
      <w:r>
        <w:rPr>
          <w:rFonts w:ascii="Georgia" w:hAnsi="Georgia"/>
        </w:rPr>
        <w:t xml:space="preserve"> частью первой настоящей статьи</w:t>
      </w:r>
      <w:r>
        <w:rPr>
          <w:rFonts w:ascii="Georgia" w:hAnsi="Georgia"/>
        </w:rPr>
        <w:t>.</w:t>
      </w:r>
    </w:p>
    <w:p w:rsidR="00000000" w:rsidRDefault="00FC423F">
      <w:pPr>
        <w:divId w:val="1420366277"/>
        <w:rPr>
          <w:rFonts w:ascii="Helvetica" w:eastAsia="Times New Roman" w:hAnsi="Helvetica" w:cs="Helvetica"/>
          <w:b/>
          <w:bCs/>
        </w:rPr>
      </w:pPr>
      <w:r>
        <w:rPr>
          <w:rStyle w:val="docarticle-number"/>
          <w:rFonts w:ascii="Helvetica" w:eastAsia="Times New Roman" w:hAnsi="Helvetica" w:cs="Helvetica"/>
          <w:b/>
          <w:bCs/>
        </w:rPr>
        <w:t xml:space="preserve">Статья 153. </w:t>
      </w:r>
      <w:r>
        <w:rPr>
          <w:rStyle w:val="docarticle-name"/>
          <w:rFonts w:ascii="Helvetica" w:eastAsia="Times New Roman" w:hAnsi="Helvetica" w:cs="Helvetica"/>
          <w:b/>
          <w:bCs/>
        </w:rPr>
        <w:t>Оплата труда в выходные и нерабочие праздничные дн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Работа в выходной или нерабочий праздничный день оплачивается не менее чем в двойном размере</w:t>
      </w:r>
      <w:r>
        <w:rPr>
          <w:rFonts w:ascii="Georgia" w:hAnsi="Georgia"/>
        </w:rPr>
        <w:t>:</w:t>
      </w:r>
      <w:r>
        <w:rPr>
          <w:rFonts w:ascii="Georgia" w:hAnsi="Georgia"/>
        </w:rPr>
        <w:br/>
      </w:r>
      <w:r>
        <w:rPr>
          <w:rFonts w:ascii="Georgia" w:hAnsi="Georgia"/>
        </w:rPr>
        <w:br/>
      </w:r>
      <w:r>
        <w:rPr>
          <w:rFonts w:ascii="Georgia" w:hAnsi="Georgia"/>
        </w:rPr>
        <w:t>сдельщикам - не менее чем по двойным сдельным расценкам</w:t>
      </w:r>
      <w:r>
        <w:rPr>
          <w:rFonts w:ascii="Georgia" w:hAnsi="Georgia"/>
        </w:rPr>
        <w:t>;</w:t>
      </w:r>
      <w:r>
        <w:rPr>
          <w:rFonts w:ascii="Georgia" w:hAnsi="Georgia"/>
        </w:rPr>
        <w:br/>
      </w:r>
      <w:r>
        <w:rPr>
          <w:rFonts w:ascii="Georgia" w:hAnsi="Georgia"/>
        </w:rPr>
        <w:br/>
      </w:r>
      <w:r>
        <w:rPr>
          <w:rFonts w:ascii="Georgia" w:hAnsi="Georgia"/>
        </w:rPr>
        <w:t>работн</w:t>
      </w:r>
      <w:r>
        <w:rPr>
          <w:rFonts w:ascii="Georgia" w:hAnsi="Georgia"/>
        </w:rPr>
        <w:t>икам, труд которых оплачивается по дневным и часовым тарифным ставкам, - в размере не менее двойной дневной или часовой тарифной ставки</w:t>
      </w:r>
      <w:r>
        <w:rPr>
          <w:rFonts w:ascii="Georgia" w:hAnsi="Georgia"/>
        </w:rPr>
        <w:t>;</w:t>
      </w:r>
      <w:r>
        <w:rPr>
          <w:rFonts w:ascii="Georgia" w:hAnsi="Georgia"/>
        </w:rPr>
        <w:br/>
      </w:r>
      <w:r>
        <w:rPr>
          <w:rFonts w:ascii="Georgia" w:hAnsi="Georgia"/>
        </w:rPr>
        <w:br/>
      </w:r>
      <w:r>
        <w:rPr>
          <w:rFonts w:ascii="Georgia" w:hAnsi="Georgia"/>
        </w:rPr>
        <w:t>работникам, получающим оклад (должностной оклад), - в размере не менее одинарной дневной или часовой ставки (части окл</w:t>
      </w:r>
      <w:r>
        <w:rPr>
          <w:rFonts w:ascii="Georgia" w:hAnsi="Georgia"/>
        </w:rPr>
        <w:t>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w:t>
      </w:r>
      <w:r>
        <w:rPr>
          <w:rFonts w:ascii="Georgia" w:hAnsi="Georgia"/>
        </w:rPr>
        <w:t>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r>
        <w:rPr>
          <w:rFonts w:ascii="Georgia" w:hAnsi="Georgia"/>
        </w:rPr>
        <w:t>.</w:t>
      </w:r>
      <w:r>
        <w:rPr>
          <w:rFonts w:ascii="Georgia" w:hAnsi="Georgia"/>
        </w:rPr>
        <w:br/>
      </w:r>
      <w:r>
        <w:rPr>
          <w:rFonts w:ascii="Georgia" w:hAnsi="Georgia"/>
        </w:rPr>
        <w:br/>
      </w:r>
      <w:r>
        <w:rPr>
          <w:rFonts w:ascii="Georgia" w:hAnsi="Georgia"/>
        </w:rPr>
        <w:t>Конкретные размеры оплаты за работу в выходной или нерабочий праздничный день могут устанавливат</w:t>
      </w:r>
      <w:r>
        <w:rPr>
          <w:rFonts w:ascii="Georgia" w:hAnsi="Georgia"/>
        </w:rPr>
        <w:t>ься коллективным договором, локальным нормативным актом, принимаемым с учетом мнения представительного органа работников, трудовым договором</w:t>
      </w:r>
      <w:r>
        <w:rPr>
          <w:rFonts w:ascii="Georgia" w:hAnsi="Georgia"/>
        </w:rPr>
        <w:t>.</w:t>
      </w:r>
      <w:r>
        <w:rPr>
          <w:rFonts w:ascii="Georgia" w:hAnsi="Georgia"/>
        </w:rPr>
        <w:br/>
      </w:r>
      <w:r>
        <w:rPr>
          <w:rFonts w:ascii="Georgia" w:hAnsi="Georgia"/>
        </w:rPr>
        <w:br/>
      </w:r>
      <w:r>
        <w:rPr>
          <w:rFonts w:ascii="Georgia" w:hAnsi="Georgia"/>
        </w:rPr>
        <w:t>Оплата в повышенном размере производится всем работникам за часы, фактически отработанные в выходной или нерабочи</w:t>
      </w:r>
      <w:r>
        <w:rPr>
          <w:rFonts w:ascii="Georgia" w:hAnsi="Georgia"/>
        </w:rPr>
        <w:t xml:space="preserve">й праздничный день. Если на выходной или нерабочий праздничный день приходится часть рабочего дня </w:t>
      </w:r>
      <w:r>
        <w:rPr>
          <w:rFonts w:ascii="Georgia" w:hAnsi="Georgia"/>
        </w:rPr>
        <w:lastRenderedPageBreak/>
        <w:t>(смены), в повышенном размере оплачиваются часы, фактически отработанные в выходной или нерабочий праздничный день (от 0 часов до 24 часов)</w:t>
      </w:r>
      <w:r>
        <w:rPr>
          <w:rFonts w:ascii="Georgia" w:hAnsi="Georgia"/>
        </w:rPr>
        <w:t>.</w:t>
      </w:r>
    </w:p>
    <w:p w:rsidR="00000000" w:rsidRDefault="00FC423F">
      <w:pPr>
        <w:spacing w:after="223"/>
        <w:jc w:val="both"/>
        <w:divId w:val="1107118795"/>
        <w:rPr>
          <w:rFonts w:ascii="Georgia" w:hAnsi="Georgia"/>
        </w:rPr>
      </w:pPr>
      <w:r>
        <w:rPr>
          <w:rFonts w:ascii="Georgia" w:hAnsi="Georgia"/>
        </w:rPr>
        <w:t>По желанию работн</w:t>
      </w:r>
      <w:r>
        <w:rPr>
          <w:rFonts w:ascii="Georgia" w:hAnsi="Georgia"/>
        </w:rPr>
        <w:t>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Pr>
          <w:rFonts w:ascii="Georgia" w:hAnsi="Georgia"/>
        </w:rPr>
        <w:t>.</w:t>
      </w:r>
    </w:p>
    <w:p w:rsidR="00000000" w:rsidRDefault="00FC423F">
      <w:pPr>
        <w:spacing w:after="223"/>
        <w:jc w:val="both"/>
        <w:divId w:val="1107118795"/>
        <w:rPr>
          <w:rFonts w:ascii="Georgia" w:hAnsi="Georgia"/>
        </w:rPr>
      </w:pPr>
      <w:r>
        <w:rPr>
          <w:rFonts w:ascii="Georgia" w:hAnsi="Georgia"/>
        </w:rPr>
        <w:t>Оплата</w:t>
      </w:r>
      <w:r>
        <w:rPr>
          <w:rFonts w:ascii="Georgia" w:hAnsi="Georgia"/>
        </w:rPr>
        <w:t xml:space="preserve"> </w:t>
      </w:r>
      <w:r>
        <w:rPr>
          <w:rFonts w:ascii="Georgia" w:hAnsi="Georgia"/>
        </w:rPr>
        <w:t>труда в вы</w:t>
      </w:r>
      <w:r>
        <w:rPr>
          <w:rFonts w:ascii="Georgia" w:hAnsi="Georgia"/>
        </w:rPr>
        <w:t>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w:t>
      </w:r>
      <w:r>
        <w:rPr>
          <w:rFonts w:ascii="Georgia" w:hAnsi="Georgia"/>
        </w:rPr>
        <w:t>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w:t>
      </w:r>
      <w:r>
        <w:rPr>
          <w:rFonts w:ascii="Georgia" w:hAnsi="Georgia"/>
        </w:rPr>
        <w:t>ет определяться на основании коллективного договора, локального нормативного акта, трудового договора</w:t>
      </w:r>
      <w:r>
        <w:rPr>
          <w:rFonts w:ascii="Georgia" w:hAnsi="Georgia"/>
        </w:rPr>
        <w:t>.</w:t>
      </w:r>
    </w:p>
    <w:p w:rsidR="00000000" w:rsidRDefault="00FC423F">
      <w:pPr>
        <w:divId w:val="1328436662"/>
        <w:rPr>
          <w:rFonts w:ascii="Helvetica" w:eastAsia="Times New Roman" w:hAnsi="Helvetica" w:cs="Helvetica"/>
          <w:b/>
          <w:bCs/>
        </w:rPr>
      </w:pPr>
      <w:r>
        <w:rPr>
          <w:rStyle w:val="docarticle-number"/>
          <w:rFonts w:ascii="Helvetica" w:eastAsia="Times New Roman" w:hAnsi="Helvetica" w:cs="Helvetica"/>
          <w:b/>
          <w:bCs/>
        </w:rPr>
        <w:t xml:space="preserve">Статья 154. </w:t>
      </w:r>
      <w:r>
        <w:rPr>
          <w:rStyle w:val="docarticle-name"/>
          <w:rFonts w:ascii="Helvetica" w:eastAsia="Times New Roman" w:hAnsi="Helvetica" w:cs="Helvetica"/>
          <w:b/>
          <w:bCs/>
        </w:rPr>
        <w:t>Оплата труда в ночное врем</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 xml:space="preserve">Каждый час работы в ночное время оплачивается в повышенном размере по сравнению с работой в нормальных условиях, </w:t>
      </w:r>
      <w:r>
        <w:rPr>
          <w:rFonts w:ascii="Georgia" w:hAnsi="Georgia"/>
        </w:rPr>
        <w:t>но не ниже размеров, установленных трудовым законодательством и иными нормативными правовыми актами, содержащими нормы трудового права.</w:t>
      </w:r>
      <w:r>
        <w:rPr>
          <w:rFonts w:ascii="Georgia" w:hAnsi="Georgia"/>
        </w:rPr>
        <w:t xml:space="preserve"> </w:t>
      </w:r>
      <w:r>
        <w:rPr>
          <w:rFonts w:ascii="Georgia" w:hAnsi="Georgia"/>
        </w:rPr>
        <w:br/>
      </w:r>
      <w:r>
        <w:rPr>
          <w:rFonts w:ascii="Georgia" w:hAnsi="Georgia"/>
        </w:rPr>
        <w:br/>
      </w:r>
      <w:r>
        <w:rPr>
          <w:rFonts w:ascii="Georgia" w:hAnsi="Georgia"/>
        </w:rPr>
        <w:t>Минимальные размеры повышения оплаты труда за работу в ночное время устанавливаются Правительством Российской Федераци</w:t>
      </w:r>
      <w:r>
        <w:rPr>
          <w:rFonts w:ascii="Georgia" w:hAnsi="Georgia"/>
        </w:rPr>
        <w:t>и с учетом мнения Российской трехсторонней комиссии по регулированию социально-трудовых отношений</w:t>
      </w:r>
      <w:r>
        <w:rPr>
          <w:rFonts w:ascii="Georgia" w:hAnsi="Georgia"/>
        </w:rPr>
        <w:t>.</w:t>
      </w:r>
      <w:r>
        <w:rPr>
          <w:rFonts w:ascii="Georgia" w:hAnsi="Georgia"/>
        </w:rPr>
        <w:br/>
      </w:r>
      <w:r>
        <w:rPr>
          <w:rFonts w:ascii="Georgia" w:hAnsi="Georgia"/>
        </w:rPr>
        <w:br/>
      </w:r>
      <w:r>
        <w:rPr>
          <w:rFonts w:ascii="Georgia" w:hAnsi="Georgia"/>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w:t>
      </w:r>
      <w:r>
        <w:rPr>
          <w:rFonts w:ascii="Georgia" w:hAnsi="Georgia"/>
        </w:rPr>
        <w:t xml:space="preserve"> мнения представительного органа работников, трудовым договором</w:t>
      </w:r>
      <w:r>
        <w:rPr>
          <w:rFonts w:ascii="Georgia" w:hAnsi="Georgia"/>
        </w:rPr>
        <w:t>.</w:t>
      </w:r>
    </w:p>
    <w:p w:rsidR="00000000" w:rsidRDefault="00FC423F">
      <w:pPr>
        <w:divId w:val="1040787484"/>
        <w:rPr>
          <w:rFonts w:ascii="Helvetica" w:eastAsia="Times New Roman" w:hAnsi="Helvetica" w:cs="Helvetica"/>
          <w:b/>
          <w:bCs/>
        </w:rPr>
      </w:pPr>
      <w:r>
        <w:rPr>
          <w:rStyle w:val="docarticle-number"/>
          <w:rFonts w:ascii="Helvetica" w:eastAsia="Times New Roman" w:hAnsi="Helvetica" w:cs="Helvetica"/>
          <w:b/>
          <w:bCs/>
        </w:rPr>
        <w:t xml:space="preserve">Статья 155. </w:t>
      </w:r>
      <w:r>
        <w:rPr>
          <w:rStyle w:val="docarticle-name"/>
          <w:rFonts w:ascii="Helvetica" w:eastAsia="Times New Roman" w:hAnsi="Helvetica" w:cs="Helvetica"/>
          <w:b/>
          <w:bCs/>
        </w:rPr>
        <w:t>Оплата труда при невыполнении норм труда, неисполнении трудовых (должностных) обязанносте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При невыполнении норм труда, неисполнении трудовых (должностных) обязанностей по вине ра</w:t>
      </w:r>
      <w:r>
        <w:rPr>
          <w:rFonts w:ascii="Georgia" w:hAnsi="Georgia"/>
        </w:rPr>
        <w:t>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r>
        <w:rPr>
          <w:rFonts w:ascii="Georgia" w:hAnsi="Georgia"/>
        </w:rPr>
        <w:t xml:space="preserve"> </w:t>
      </w:r>
      <w:r>
        <w:rPr>
          <w:rFonts w:ascii="Georgia" w:hAnsi="Georgia"/>
        </w:rPr>
        <w:br/>
      </w:r>
      <w:r>
        <w:rPr>
          <w:rFonts w:ascii="Georgia" w:hAnsi="Georgia"/>
        </w:rPr>
        <w:br/>
      </w:r>
      <w:r>
        <w:rPr>
          <w:rFonts w:ascii="Georgia" w:hAnsi="Georgia"/>
        </w:rPr>
        <w:t>При невыполнении норм труда, неисполнении трудовых (должностных) обязанностей по причинам, не завися</w:t>
      </w:r>
      <w:r>
        <w:rPr>
          <w:rFonts w:ascii="Georgia" w:hAnsi="Georgia"/>
        </w:rPr>
        <w:t>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 xml:space="preserve">При невыполнении норм труда, неисполнении трудовых (должностных) </w:t>
      </w:r>
      <w:r>
        <w:rPr>
          <w:rFonts w:ascii="Georgia" w:hAnsi="Georgia"/>
        </w:rPr>
        <w:t>обязанностей по вине работника оплата нормируемой части заработной платы производится в соответствии с объемом выполненной работы.</w:t>
      </w:r>
      <w:r>
        <w:rPr>
          <w:rFonts w:ascii="Georgia" w:hAnsi="Georgia"/>
        </w:rPr>
        <w:t xml:space="preserve"> </w:t>
      </w:r>
    </w:p>
    <w:p w:rsidR="00000000" w:rsidRDefault="00FC423F">
      <w:pPr>
        <w:divId w:val="1208294985"/>
        <w:rPr>
          <w:rFonts w:ascii="Helvetica" w:eastAsia="Times New Roman" w:hAnsi="Helvetica" w:cs="Helvetica"/>
          <w:b/>
          <w:bCs/>
        </w:rPr>
      </w:pPr>
      <w:r>
        <w:rPr>
          <w:rStyle w:val="docarticle-number"/>
          <w:rFonts w:ascii="Helvetica" w:eastAsia="Times New Roman" w:hAnsi="Helvetica" w:cs="Helvetica"/>
          <w:b/>
          <w:bCs/>
        </w:rPr>
        <w:t xml:space="preserve">Статья 156. </w:t>
      </w:r>
      <w:r>
        <w:rPr>
          <w:rStyle w:val="docarticle-name"/>
          <w:rFonts w:ascii="Helvetica" w:eastAsia="Times New Roman" w:hAnsi="Helvetica" w:cs="Helvetica"/>
          <w:b/>
          <w:bCs/>
        </w:rPr>
        <w:t>Оплата труда при изготовлении продукции, оказавшейся брако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lastRenderedPageBreak/>
        <w:t>Брак не по вине работника оплачивается наравне с годными изделиями.</w:t>
      </w:r>
      <w:r>
        <w:rPr>
          <w:rFonts w:ascii="Georgia" w:hAnsi="Georgia"/>
        </w:rPr>
        <w:t xml:space="preserve"> </w:t>
      </w:r>
      <w:r>
        <w:rPr>
          <w:rFonts w:ascii="Georgia" w:hAnsi="Georgia"/>
        </w:rPr>
        <w:br/>
      </w:r>
      <w:r>
        <w:rPr>
          <w:rFonts w:ascii="Georgia" w:hAnsi="Georgia"/>
        </w:rPr>
        <w:br/>
      </w:r>
      <w:r>
        <w:rPr>
          <w:rFonts w:ascii="Georgia" w:hAnsi="Georgia"/>
        </w:rPr>
        <w:t>Полный брак по вине работника оплате не подлежит.</w:t>
      </w:r>
      <w:r>
        <w:rPr>
          <w:rFonts w:ascii="Georgia" w:hAnsi="Georgia"/>
        </w:rPr>
        <w:t xml:space="preserve"> </w:t>
      </w:r>
      <w:r>
        <w:rPr>
          <w:rFonts w:ascii="Georgia" w:hAnsi="Georgia"/>
        </w:rPr>
        <w:br/>
      </w:r>
      <w:r>
        <w:rPr>
          <w:rFonts w:ascii="Georgia" w:hAnsi="Georgia"/>
        </w:rPr>
        <w:br/>
      </w:r>
      <w:r>
        <w:rPr>
          <w:rFonts w:ascii="Georgia" w:hAnsi="Georgia"/>
        </w:rPr>
        <w:t>Частичный брак по вине работника оплачивается по пониженным расценкам в зависимости от степени годности продукции.</w:t>
      </w:r>
      <w:r>
        <w:rPr>
          <w:rFonts w:ascii="Georgia" w:hAnsi="Georgia"/>
        </w:rPr>
        <w:t xml:space="preserve"> </w:t>
      </w:r>
    </w:p>
    <w:p w:rsidR="00000000" w:rsidRDefault="00FC423F">
      <w:pPr>
        <w:divId w:val="1901165304"/>
        <w:rPr>
          <w:rFonts w:ascii="Helvetica" w:eastAsia="Times New Roman" w:hAnsi="Helvetica" w:cs="Helvetica"/>
          <w:b/>
          <w:bCs/>
        </w:rPr>
      </w:pPr>
      <w:r>
        <w:rPr>
          <w:rStyle w:val="docarticle-number"/>
          <w:rFonts w:ascii="Helvetica" w:eastAsia="Times New Roman" w:hAnsi="Helvetica" w:cs="Helvetica"/>
          <w:b/>
          <w:bCs/>
        </w:rPr>
        <w:t xml:space="preserve">Статья 157. </w:t>
      </w:r>
      <w:r>
        <w:rPr>
          <w:rStyle w:val="docarticle-name"/>
          <w:rFonts w:ascii="Helvetica" w:eastAsia="Times New Roman" w:hAnsi="Helvetica" w:cs="Helvetica"/>
          <w:b/>
          <w:bCs/>
        </w:rPr>
        <w:t>Оплата</w:t>
      </w:r>
      <w:r>
        <w:rPr>
          <w:rStyle w:val="docarticle-name"/>
          <w:rFonts w:ascii="Helvetica" w:eastAsia="Times New Roman" w:hAnsi="Helvetica" w:cs="Helvetica"/>
          <w:b/>
          <w:bCs/>
        </w:rPr>
        <w:t xml:space="preserve"> времени просто</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Время простоя (</w:t>
      </w:r>
      <w:hyperlink r:id="rId186" w:anchor="/document/99/901807664/ZA00MD62N6/" w:tgtFrame="_self" w:history="1">
        <w:r>
          <w:rPr>
            <w:rStyle w:val="a4"/>
            <w:rFonts w:ascii="Georgia" w:hAnsi="Georgia"/>
          </w:rPr>
          <w:t>статья 72.2</w:t>
        </w:r>
      </w:hyperlink>
      <w:r>
        <w:rPr>
          <w:rFonts w:ascii="Georgia" w:hAnsi="Georgia"/>
        </w:rPr>
        <w:t xml:space="preserve"> настоящего Кодекса) по вине работодателя оплачивается в размере не менее двух третей средней заработной платы работник</w:t>
      </w:r>
      <w:r>
        <w:rPr>
          <w:rFonts w:ascii="Georgia" w:hAnsi="Georgia"/>
        </w:rPr>
        <w:t>а, за исключением случаев, предусмотренных настоящим Кодексом</w:t>
      </w:r>
      <w:r>
        <w:rPr>
          <w:rFonts w:ascii="Georgia" w:hAnsi="Georgia"/>
        </w:rPr>
        <w:t>.</w:t>
      </w:r>
      <w:r>
        <w:rPr>
          <w:rFonts w:ascii="Georgia" w:hAnsi="Georgia"/>
        </w:rPr>
        <w:br/>
      </w:r>
      <w:r>
        <w:rPr>
          <w:rFonts w:ascii="Georgia" w:hAnsi="Georgia"/>
        </w:rPr>
        <w:br/>
      </w:r>
      <w:r>
        <w:rPr>
          <w:rFonts w:ascii="Georgia" w:hAnsi="Georgia"/>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w:t>
      </w:r>
      <w:r>
        <w:rPr>
          <w:rFonts w:ascii="Georgia" w:hAnsi="Georgia"/>
        </w:rPr>
        <w:t>мени простоя.</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Время простоя по вине работника не оплачивается.</w:t>
      </w:r>
      <w:r>
        <w:rPr>
          <w:rFonts w:ascii="Georgia" w:hAnsi="Georgia"/>
        </w:rPr>
        <w:t xml:space="preserve"> </w:t>
      </w:r>
      <w:r>
        <w:rPr>
          <w:rFonts w:ascii="Georgia" w:hAnsi="Georgia"/>
        </w:rPr>
        <w:br/>
      </w:r>
      <w:r>
        <w:rPr>
          <w:rFonts w:ascii="Georgia" w:hAnsi="Georgia"/>
        </w:rPr>
        <w:br/>
      </w:r>
      <w:r>
        <w:rPr>
          <w:rFonts w:ascii="Georgia" w:hAnsi="Georgia"/>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w:t>
      </w:r>
      <w:r>
        <w:rPr>
          <w:rFonts w:ascii="Georgia" w:hAnsi="Georgia"/>
        </w:rPr>
        <w:t>осредственному руководителю, иному представителю работодателя</w:t>
      </w:r>
      <w:r>
        <w:rPr>
          <w:rFonts w:ascii="Georgia" w:hAnsi="Georgia"/>
        </w:rPr>
        <w:t>.</w:t>
      </w:r>
      <w:r>
        <w:rPr>
          <w:rFonts w:ascii="Georgia" w:hAnsi="Georgia"/>
        </w:rPr>
        <w:br/>
      </w:r>
      <w:r>
        <w:rPr>
          <w:rFonts w:ascii="Georgia" w:hAnsi="Georgia"/>
        </w:rPr>
        <w:br/>
      </w:r>
      <w:r>
        <w:rPr>
          <w:rFonts w:ascii="Georgia" w:hAnsi="Georgia"/>
        </w:rPr>
        <w:t>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w:t>
      </w:r>
      <w:r>
        <w:rPr>
          <w:rFonts w:ascii="Georgia" w:hAnsi="Georgia"/>
        </w:rPr>
        <w:t>ующие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w:t>
      </w:r>
      <w:r>
        <w:rPr>
          <w:rFonts w:ascii="Georgia" w:hAnsi="Georgia"/>
        </w:rPr>
        <w:t xml:space="preserve">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w:t>
      </w:r>
      <w:r>
        <w:rPr>
          <w:rFonts w:ascii="Georgia" w:hAnsi="Georgia"/>
        </w:rPr>
        <w:t>я коллективным договором, локальным нормативным актом, трудовым договором</w:t>
      </w:r>
      <w:r>
        <w:rPr>
          <w:rFonts w:ascii="Georgia" w:hAnsi="Georgia"/>
        </w:rPr>
        <w:t>.</w:t>
      </w:r>
    </w:p>
    <w:p w:rsidR="00000000" w:rsidRDefault="00FC423F">
      <w:pPr>
        <w:divId w:val="494999463"/>
        <w:rPr>
          <w:rFonts w:ascii="Helvetica" w:eastAsia="Times New Roman" w:hAnsi="Helvetica" w:cs="Helvetica"/>
          <w:b/>
          <w:bCs/>
        </w:rPr>
      </w:pPr>
      <w:r>
        <w:rPr>
          <w:rStyle w:val="docarticle-number"/>
          <w:rFonts w:ascii="Helvetica" w:eastAsia="Times New Roman" w:hAnsi="Helvetica" w:cs="Helvetica"/>
          <w:b/>
          <w:bCs/>
        </w:rPr>
        <w:t xml:space="preserve">Статья 158. </w:t>
      </w:r>
      <w:r>
        <w:rPr>
          <w:rStyle w:val="docarticle-name"/>
          <w:rFonts w:ascii="Helvetica" w:eastAsia="Times New Roman" w:hAnsi="Helvetica" w:cs="Helvetica"/>
          <w:b/>
          <w:bCs/>
        </w:rPr>
        <w:t>Оплата труда при освоении новых производств (продукции</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Коллективным договором или трудовым договором может быть предусмотрено сохранение за работником его прежней зараб</w:t>
      </w:r>
      <w:r>
        <w:rPr>
          <w:rFonts w:ascii="Georgia" w:hAnsi="Georgia"/>
        </w:rPr>
        <w:t>отной платы на период освоения нового производства (продукции).</w:t>
      </w:r>
      <w:r>
        <w:rPr>
          <w:rFonts w:ascii="Georgia" w:hAnsi="Georgia"/>
        </w:rPr>
        <w:t xml:space="preserve"> </w:t>
      </w:r>
    </w:p>
    <w:p w:rsidR="00000000" w:rsidRDefault="00FC423F">
      <w:pPr>
        <w:divId w:val="1648244499"/>
        <w:rPr>
          <w:rFonts w:ascii="Georgia" w:eastAsia="Times New Roman" w:hAnsi="Georgia"/>
          <w:sz w:val="35"/>
          <w:szCs w:val="35"/>
        </w:rPr>
      </w:pPr>
      <w:r>
        <w:rPr>
          <w:rStyle w:val="docchapter-number"/>
          <w:rFonts w:ascii="Georgia" w:eastAsia="Times New Roman" w:hAnsi="Georgia"/>
          <w:sz w:val="35"/>
          <w:szCs w:val="35"/>
        </w:rPr>
        <w:t xml:space="preserve">Глава 22. </w:t>
      </w:r>
      <w:r>
        <w:rPr>
          <w:rStyle w:val="docchapter-name"/>
          <w:rFonts w:ascii="Georgia" w:eastAsia="Times New Roman" w:hAnsi="Georgia"/>
          <w:sz w:val="35"/>
          <w:szCs w:val="35"/>
        </w:rPr>
        <w:t>Нормирование труд</w:t>
      </w:r>
      <w:r>
        <w:rPr>
          <w:rStyle w:val="docchapter-name"/>
          <w:rFonts w:ascii="Georgia" w:eastAsia="Times New Roman" w:hAnsi="Georgia"/>
          <w:sz w:val="35"/>
          <w:szCs w:val="35"/>
        </w:rPr>
        <w:t>а</w:t>
      </w:r>
    </w:p>
    <w:p w:rsidR="00000000" w:rsidRDefault="00FC423F">
      <w:pPr>
        <w:divId w:val="1885294289"/>
        <w:rPr>
          <w:rFonts w:ascii="Helvetica" w:eastAsia="Times New Roman" w:hAnsi="Helvetica" w:cs="Helvetica"/>
          <w:b/>
          <w:bCs/>
        </w:rPr>
      </w:pPr>
      <w:r>
        <w:rPr>
          <w:rStyle w:val="docarticle-number"/>
          <w:rFonts w:ascii="Helvetica" w:eastAsia="Times New Roman" w:hAnsi="Helvetica" w:cs="Helvetica"/>
          <w:b/>
          <w:bCs/>
        </w:rPr>
        <w:t xml:space="preserve">Статья 159. </w:t>
      </w:r>
      <w:r>
        <w:rPr>
          <w:rStyle w:val="docarticle-name"/>
          <w:rFonts w:ascii="Helvetica" w:eastAsia="Times New Roman" w:hAnsi="Helvetica" w:cs="Helvetica"/>
          <w:b/>
          <w:bCs/>
        </w:rPr>
        <w:t>Общие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Работникам гарантируются:</w:t>
      </w:r>
      <w:r>
        <w:rPr>
          <w:rFonts w:ascii="Georgia" w:hAnsi="Georgia"/>
        </w:rPr>
        <w:t xml:space="preserve"> </w:t>
      </w:r>
      <w:r>
        <w:rPr>
          <w:rFonts w:ascii="Georgia" w:hAnsi="Georgia"/>
        </w:rPr>
        <w:br/>
      </w:r>
      <w:r>
        <w:rPr>
          <w:rFonts w:ascii="Georgia" w:hAnsi="Georgia"/>
        </w:rPr>
        <w:br/>
      </w:r>
      <w:r>
        <w:rPr>
          <w:rFonts w:ascii="Georgia" w:hAnsi="Georgia"/>
        </w:rPr>
        <w:t>государственное содействие системной организации нормирования труда;</w:t>
      </w:r>
      <w:r>
        <w:rPr>
          <w:rFonts w:ascii="Georgia" w:hAnsi="Georgia"/>
        </w:rPr>
        <w:t xml:space="preserve"> </w:t>
      </w:r>
      <w:r>
        <w:rPr>
          <w:rFonts w:ascii="Georgia" w:hAnsi="Georgia"/>
        </w:rPr>
        <w:br/>
      </w:r>
      <w:r>
        <w:rPr>
          <w:rFonts w:ascii="Georgia" w:hAnsi="Georgia"/>
        </w:rPr>
        <w:br/>
      </w:r>
      <w:r>
        <w:rPr>
          <w:rFonts w:ascii="Georgia" w:hAnsi="Georgia"/>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r>
        <w:rPr>
          <w:rFonts w:ascii="Georgia" w:hAnsi="Georgia"/>
        </w:rPr>
        <w:t>.</w:t>
      </w:r>
    </w:p>
    <w:p w:rsidR="00000000" w:rsidRDefault="00FC423F">
      <w:pPr>
        <w:divId w:val="960038833"/>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160. </w:t>
      </w:r>
      <w:r>
        <w:rPr>
          <w:rStyle w:val="docarticle-name"/>
          <w:rFonts w:ascii="Helvetica" w:eastAsia="Times New Roman" w:hAnsi="Helvetica" w:cs="Helvetica"/>
          <w:b/>
          <w:bCs/>
        </w:rPr>
        <w:t>Нормы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r>
        <w:rPr>
          <w:rFonts w:ascii="Georgia" w:hAnsi="Georgia"/>
        </w:rPr>
        <w:t xml:space="preserve"> </w:t>
      </w:r>
      <w:r>
        <w:rPr>
          <w:rFonts w:ascii="Georgia" w:hAnsi="Georgia"/>
        </w:rPr>
        <w:br/>
      </w:r>
      <w:r>
        <w:rPr>
          <w:rFonts w:ascii="Georgia" w:hAnsi="Georgia"/>
        </w:rPr>
        <w:br/>
      </w:r>
      <w:r>
        <w:rPr>
          <w:rFonts w:ascii="Georgia" w:hAnsi="Georgia"/>
        </w:rPr>
        <w:t>Нормы труда могут быть пересмотрены по мере совершенствования или в</w:t>
      </w:r>
      <w:r>
        <w:rPr>
          <w:rFonts w:ascii="Georgia" w:hAnsi="Georgia"/>
        </w:rPr>
        <w:t>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r>
        <w:rPr>
          <w:rFonts w:ascii="Georgia" w:hAnsi="Georgia"/>
        </w:rPr>
        <w:t xml:space="preserve"> </w:t>
      </w:r>
      <w:r>
        <w:rPr>
          <w:rFonts w:ascii="Georgia" w:hAnsi="Georgia"/>
        </w:rPr>
        <w:br/>
      </w:r>
      <w:r>
        <w:rPr>
          <w:rFonts w:ascii="Georgia" w:hAnsi="Georgia"/>
        </w:rPr>
        <w:br/>
      </w:r>
      <w:r>
        <w:rPr>
          <w:rFonts w:ascii="Georgia" w:hAnsi="Georgia"/>
        </w:rPr>
        <w:t>Достижение высокого уровня выработки продук</w:t>
      </w:r>
      <w:r>
        <w:rPr>
          <w:rFonts w:ascii="Georgia" w:hAnsi="Georgia"/>
        </w:rPr>
        <w:t>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r>
        <w:rPr>
          <w:rFonts w:ascii="Georgia" w:hAnsi="Georgia"/>
        </w:rPr>
        <w:t xml:space="preserve"> </w:t>
      </w:r>
    </w:p>
    <w:p w:rsidR="00000000" w:rsidRDefault="00FC423F">
      <w:pPr>
        <w:divId w:val="680740995"/>
        <w:rPr>
          <w:rFonts w:ascii="Helvetica" w:eastAsia="Times New Roman" w:hAnsi="Helvetica" w:cs="Helvetica"/>
          <w:b/>
          <w:bCs/>
        </w:rPr>
      </w:pPr>
      <w:r>
        <w:rPr>
          <w:rStyle w:val="docarticle-number"/>
          <w:rFonts w:ascii="Helvetica" w:eastAsia="Times New Roman" w:hAnsi="Helvetica" w:cs="Helvetica"/>
          <w:b/>
          <w:bCs/>
        </w:rPr>
        <w:t xml:space="preserve">Статья 161. </w:t>
      </w:r>
      <w:r>
        <w:rPr>
          <w:rStyle w:val="docarticle-name"/>
          <w:rFonts w:ascii="Helvetica" w:eastAsia="Times New Roman" w:hAnsi="Helvetica" w:cs="Helvetica"/>
          <w:b/>
          <w:bCs/>
        </w:rPr>
        <w:t>Разработка и утверждение типовых норм тр</w:t>
      </w:r>
      <w:r>
        <w:rPr>
          <w:rStyle w:val="docarticle-name"/>
          <w:rFonts w:ascii="Helvetica" w:eastAsia="Times New Roman" w:hAnsi="Helvetica" w:cs="Helvetica"/>
          <w:b/>
          <w:bCs/>
        </w:rPr>
        <w:t>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w:t>
      </w:r>
      <w:r>
        <w:rPr>
          <w:rFonts w:ascii="Georgia" w:hAnsi="Georgia"/>
        </w:rPr>
        <w:t>Федерации федеральным органом исполнительной власти.</w:t>
      </w:r>
      <w:r>
        <w:rPr>
          <w:rFonts w:ascii="Georgia" w:hAnsi="Georgia"/>
        </w:rPr>
        <w:t xml:space="preserve"> </w:t>
      </w:r>
    </w:p>
    <w:p w:rsidR="00000000" w:rsidRDefault="00FC423F">
      <w:pPr>
        <w:divId w:val="2041078723"/>
        <w:rPr>
          <w:rFonts w:ascii="Helvetica" w:eastAsia="Times New Roman" w:hAnsi="Helvetica" w:cs="Helvetica"/>
          <w:b/>
          <w:bCs/>
        </w:rPr>
      </w:pPr>
      <w:r>
        <w:rPr>
          <w:rStyle w:val="docarticle-number"/>
          <w:rFonts w:ascii="Helvetica" w:eastAsia="Times New Roman" w:hAnsi="Helvetica" w:cs="Helvetica"/>
          <w:b/>
          <w:bCs/>
        </w:rPr>
        <w:t xml:space="preserve">Статья 162. </w:t>
      </w:r>
      <w:r>
        <w:rPr>
          <w:rStyle w:val="docarticle-name"/>
          <w:rFonts w:ascii="Helvetica" w:eastAsia="Times New Roman" w:hAnsi="Helvetica" w:cs="Helvetica"/>
          <w:b/>
          <w:bCs/>
        </w:rPr>
        <w:t>Введение, замена и пересмотр норм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w:t>
      </w:r>
      <w:r>
        <w:rPr>
          <w:rFonts w:ascii="Georgia" w:hAnsi="Georgia"/>
        </w:rPr>
        <w:t>ана работников.</w:t>
      </w:r>
      <w:r>
        <w:rPr>
          <w:rFonts w:ascii="Georgia" w:hAnsi="Georgia"/>
        </w:rPr>
        <w:t xml:space="preserve"> </w:t>
      </w:r>
      <w:r>
        <w:rPr>
          <w:rFonts w:ascii="Georgia" w:hAnsi="Georgia"/>
        </w:rPr>
        <w:br/>
      </w:r>
      <w:r>
        <w:rPr>
          <w:rFonts w:ascii="Georgia" w:hAnsi="Georgia"/>
        </w:rPr>
        <w:br/>
      </w:r>
      <w:r>
        <w:rPr>
          <w:rFonts w:ascii="Georgia" w:hAnsi="Georgia"/>
        </w:rPr>
        <w:t>О введении новых норм труда работники должны быть извещены не позднее чем за два месяца.</w:t>
      </w:r>
      <w:r>
        <w:rPr>
          <w:rFonts w:ascii="Georgia" w:hAnsi="Georgia"/>
        </w:rPr>
        <w:t xml:space="preserve"> </w:t>
      </w:r>
    </w:p>
    <w:p w:rsidR="00000000" w:rsidRDefault="00FC423F">
      <w:pPr>
        <w:divId w:val="1267888352"/>
        <w:rPr>
          <w:rFonts w:ascii="Helvetica" w:eastAsia="Times New Roman" w:hAnsi="Helvetica" w:cs="Helvetica"/>
          <w:b/>
          <w:bCs/>
        </w:rPr>
      </w:pPr>
      <w:r>
        <w:rPr>
          <w:rStyle w:val="docarticle-number"/>
          <w:rFonts w:ascii="Helvetica" w:eastAsia="Times New Roman" w:hAnsi="Helvetica" w:cs="Helvetica"/>
          <w:b/>
          <w:bCs/>
        </w:rPr>
        <w:t xml:space="preserve">Статья 163. </w:t>
      </w:r>
      <w:r>
        <w:rPr>
          <w:rStyle w:val="docarticle-name"/>
          <w:rFonts w:ascii="Helvetica" w:eastAsia="Times New Roman" w:hAnsi="Helvetica" w:cs="Helvetica"/>
          <w:b/>
          <w:bCs/>
        </w:rPr>
        <w:t>Обеспечение нормальных условий работы для выполнения норм выработк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Работодатель обязан обеспечить нормальные условия для выполнения раб</w:t>
      </w:r>
      <w:r>
        <w:rPr>
          <w:rFonts w:ascii="Georgia" w:hAnsi="Georgia"/>
        </w:rPr>
        <w:t>отниками норм выработки. К таким условиям, в частности, относятся:</w:t>
      </w:r>
      <w:r>
        <w:rPr>
          <w:rFonts w:ascii="Georgia" w:hAnsi="Georgia"/>
        </w:rPr>
        <w:t xml:space="preserve"> </w:t>
      </w:r>
      <w:r>
        <w:rPr>
          <w:rFonts w:ascii="Georgia" w:hAnsi="Georgia"/>
        </w:rPr>
        <w:br/>
      </w:r>
      <w:r>
        <w:rPr>
          <w:rFonts w:ascii="Georgia" w:hAnsi="Georgia"/>
        </w:rPr>
        <w:br/>
      </w:r>
      <w:r>
        <w:rPr>
          <w:rFonts w:ascii="Georgia" w:hAnsi="Georgia"/>
        </w:rPr>
        <w:t>исправное состояние помещений, сооружений, машин, технологической оснастки и оборудования;</w:t>
      </w:r>
      <w:r>
        <w:rPr>
          <w:rFonts w:ascii="Georgia" w:hAnsi="Georgia"/>
        </w:rPr>
        <w:t xml:space="preserve"> </w:t>
      </w:r>
      <w:r>
        <w:rPr>
          <w:rFonts w:ascii="Georgia" w:hAnsi="Georgia"/>
        </w:rPr>
        <w:br/>
      </w:r>
      <w:r>
        <w:rPr>
          <w:rFonts w:ascii="Georgia" w:hAnsi="Georgia"/>
        </w:rPr>
        <w:br/>
      </w:r>
      <w:r>
        <w:rPr>
          <w:rFonts w:ascii="Georgia" w:hAnsi="Georgia"/>
        </w:rPr>
        <w:t>своевременное обеспечение технической и иной необходимой для работы документацией</w:t>
      </w:r>
      <w:r>
        <w:rPr>
          <w:rFonts w:ascii="Georgia" w:hAnsi="Georgia"/>
        </w:rPr>
        <w:t>;</w:t>
      </w:r>
      <w:r>
        <w:rPr>
          <w:rFonts w:ascii="Georgia" w:hAnsi="Georgia"/>
        </w:rPr>
        <w:br/>
      </w:r>
      <w:r>
        <w:rPr>
          <w:rFonts w:ascii="Georgia" w:hAnsi="Georgia"/>
        </w:rPr>
        <w:br/>
      </w:r>
      <w:r>
        <w:rPr>
          <w:rFonts w:ascii="Georgia" w:hAnsi="Georgia"/>
        </w:rPr>
        <w:t>надлежащее</w:t>
      </w:r>
      <w:r>
        <w:rPr>
          <w:rFonts w:ascii="Georgia" w:hAnsi="Georgia"/>
        </w:rPr>
        <w:t xml:space="preserve"> качество материалов, инструментов, иных средств и предметов, необходимых для выполнения работы, их своевременное предоставление работнику</w:t>
      </w:r>
      <w:r>
        <w:rPr>
          <w:rFonts w:ascii="Georgia" w:hAnsi="Georgia"/>
        </w:rPr>
        <w:t>;</w:t>
      </w:r>
      <w:r>
        <w:rPr>
          <w:rFonts w:ascii="Georgia" w:hAnsi="Georgia"/>
        </w:rPr>
        <w:br/>
      </w:r>
      <w:r>
        <w:rPr>
          <w:rFonts w:ascii="Georgia" w:hAnsi="Georgia"/>
        </w:rPr>
        <w:br/>
      </w:r>
      <w:r>
        <w:rPr>
          <w:rFonts w:ascii="Georgia" w:hAnsi="Georgia"/>
        </w:rPr>
        <w:t>условия труда, соответствующие требованиям охраны труда и безопасности производства.</w:t>
      </w:r>
      <w:r>
        <w:rPr>
          <w:rFonts w:ascii="Georgia" w:hAnsi="Georgia"/>
        </w:rPr>
        <w:t xml:space="preserve"> </w:t>
      </w:r>
    </w:p>
    <w:p w:rsidR="00000000" w:rsidRDefault="00FC423F">
      <w:pPr>
        <w:divId w:val="1788616475"/>
        <w:rPr>
          <w:rFonts w:ascii="Georgia" w:eastAsia="Times New Roman" w:hAnsi="Georgia"/>
          <w:sz w:val="42"/>
          <w:szCs w:val="42"/>
        </w:rPr>
      </w:pPr>
      <w:r>
        <w:rPr>
          <w:rStyle w:val="docsection-number"/>
          <w:rFonts w:ascii="Georgia" w:eastAsia="Times New Roman" w:hAnsi="Georgia"/>
          <w:sz w:val="42"/>
          <w:szCs w:val="42"/>
        </w:rPr>
        <w:lastRenderedPageBreak/>
        <w:t xml:space="preserve">Раздел VII. </w:t>
      </w:r>
      <w:r>
        <w:rPr>
          <w:rStyle w:val="docsection-name1"/>
          <w:rFonts w:eastAsia="Times New Roman"/>
          <w:sz w:val="42"/>
          <w:szCs w:val="42"/>
        </w:rPr>
        <w:t>Гарантии и компен</w:t>
      </w:r>
      <w:r>
        <w:rPr>
          <w:rStyle w:val="docsection-name1"/>
          <w:rFonts w:eastAsia="Times New Roman"/>
          <w:sz w:val="42"/>
          <w:szCs w:val="42"/>
        </w:rPr>
        <w:t>саци</w:t>
      </w:r>
      <w:r>
        <w:rPr>
          <w:rStyle w:val="docsection-name1"/>
          <w:rFonts w:eastAsia="Times New Roman"/>
          <w:sz w:val="42"/>
          <w:szCs w:val="42"/>
        </w:rPr>
        <w:t>и</w:t>
      </w:r>
    </w:p>
    <w:p w:rsidR="00000000" w:rsidRDefault="00FC423F">
      <w:pPr>
        <w:divId w:val="1307664907"/>
        <w:rPr>
          <w:rFonts w:ascii="Georgia" w:eastAsia="Times New Roman" w:hAnsi="Georgia"/>
          <w:sz w:val="35"/>
          <w:szCs w:val="35"/>
        </w:rPr>
      </w:pPr>
      <w:r>
        <w:rPr>
          <w:rStyle w:val="docchapter-number"/>
          <w:rFonts w:ascii="Georgia" w:eastAsia="Times New Roman" w:hAnsi="Georgia"/>
          <w:sz w:val="35"/>
          <w:szCs w:val="35"/>
        </w:rPr>
        <w:t xml:space="preserve">Глава 23.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847282280"/>
        <w:rPr>
          <w:rFonts w:ascii="Helvetica" w:eastAsia="Times New Roman" w:hAnsi="Helvetica" w:cs="Helvetica"/>
          <w:b/>
          <w:bCs/>
        </w:rPr>
      </w:pPr>
      <w:r>
        <w:rPr>
          <w:rStyle w:val="docarticle-number"/>
          <w:rFonts w:ascii="Helvetica" w:eastAsia="Times New Roman" w:hAnsi="Helvetica" w:cs="Helvetica"/>
          <w:b/>
          <w:bCs/>
        </w:rPr>
        <w:t xml:space="preserve">Статья 164. </w:t>
      </w:r>
      <w:r>
        <w:rPr>
          <w:rStyle w:val="docarticle-name"/>
          <w:rFonts w:ascii="Helvetica" w:eastAsia="Times New Roman" w:hAnsi="Helvetica" w:cs="Helvetica"/>
          <w:b/>
          <w:bCs/>
        </w:rPr>
        <w:t>Понятие гарантий и компенсаци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r>
        <w:rPr>
          <w:rFonts w:ascii="Georgia" w:hAnsi="Georgia"/>
        </w:rPr>
        <w:t xml:space="preserve"> </w:t>
      </w:r>
      <w:r>
        <w:rPr>
          <w:rFonts w:ascii="Georgia" w:hAnsi="Georgia"/>
        </w:rPr>
        <w:br/>
      </w:r>
      <w:r>
        <w:rPr>
          <w:rFonts w:ascii="Georgia" w:hAnsi="Georgia"/>
        </w:rPr>
        <w:br/>
      </w:r>
      <w:r>
        <w:rPr>
          <w:rFonts w:ascii="Georgia" w:hAnsi="Georgia"/>
        </w:rPr>
        <w:t>Компенсации - денежн</w:t>
      </w:r>
      <w:r>
        <w:rPr>
          <w:rFonts w:ascii="Georgia" w:hAnsi="Georgia"/>
        </w:rPr>
        <w:t>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r>
        <w:rPr>
          <w:rFonts w:ascii="Georgia" w:hAnsi="Georgia"/>
        </w:rPr>
        <w:t>.</w:t>
      </w:r>
    </w:p>
    <w:p w:rsidR="00000000" w:rsidRDefault="00FC423F">
      <w:pPr>
        <w:divId w:val="674725773"/>
        <w:rPr>
          <w:rFonts w:ascii="Helvetica" w:eastAsia="Times New Roman" w:hAnsi="Helvetica" w:cs="Helvetica"/>
          <w:b/>
          <w:bCs/>
        </w:rPr>
      </w:pPr>
      <w:r>
        <w:rPr>
          <w:rStyle w:val="docarticle-number"/>
          <w:rFonts w:ascii="Helvetica" w:eastAsia="Times New Roman" w:hAnsi="Helvetica" w:cs="Helvetica"/>
          <w:b/>
          <w:bCs/>
        </w:rPr>
        <w:t xml:space="preserve">Статья 165. </w:t>
      </w:r>
      <w:r>
        <w:rPr>
          <w:rStyle w:val="docarticle-name"/>
          <w:rFonts w:ascii="Helvetica" w:eastAsia="Times New Roman" w:hAnsi="Helvetica" w:cs="Helvetica"/>
          <w:b/>
          <w:bCs/>
        </w:rPr>
        <w:t>Случаи предоставления гарантий и компенсаци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 xml:space="preserve">Помимо </w:t>
      </w:r>
      <w:r>
        <w:rPr>
          <w:rFonts w:ascii="Georgia" w:hAnsi="Georgia"/>
        </w:rPr>
        <w:t>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r>
        <w:rPr>
          <w:rFonts w:ascii="Georgia" w:hAnsi="Georgia"/>
        </w:rPr>
        <w:t xml:space="preserve"> </w:t>
      </w:r>
      <w:r>
        <w:rPr>
          <w:rFonts w:ascii="Georgia" w:hAnsi="Georgia"/>
        </w:rPr>
        <w:br/>
      </w:r>
      <w:r>
        <w:rPr>
          <w:rFonts w:ascii="Georgia" w:hAnsi="Georgia"/>
        </w:rPr>
        <w:br/>
      </w:r>
      <w:r>
        <w:rPr>
          <w:rFonts w:ascii="Georgia" w:hAnsi="Georgia"/>
        </w:rPr>
        <w:t>при направлении в служебные кома</w:t>
      </w:r>
      <w:r>
        <w:rPr>
          <w:rFonts w:ascii="Georgia" w:hAnsi="Georgia"/>
        </w:rPr>
        <w:t>ндировки;</w:t>
      </w:r>
      <w:r>
        <w:rPr>
          <w:rFonts w:ascii="Georgia" w:hAnsi="Georgia"/>
        </w:rPr>
        <w:t xml:space="preserve"> </w:t>
      </w:r>
      <w:r>
        <w:rPr>
          <w:rFonts w:ascii="Georgia" w:hAnsi="Georgia"/>
        </w:rPr>
        <w:br/>
      </w:r>
      <w:r>
        <w:rPr>
          <w:rFonts w:ascii="Georgia" w:hAnsi="Georgia"/>
        </w:rPr>
        <w:br/>
      </w:r>
      <w:r>
        <w:rPr>
          <w:rFonts w:ascii="Georgia" w:hAnsi="Georgia"/>
        </w:rPr>
        <w:t>при переезде на работу в другую местность;</w:t>
      </w:r>
      <w:r>
        <w:rPr>
          <w:rFonts w:ascii="Georgia" w:hAnsi="Georgia"/>
        </w:rPr>
        <w:t xml:space="preserve"> </w:t>
      </w:r>
      <w:r>
        <w:rPr>
          <w:rFonts w:ascii="Georgia" w:hAnsi="Georgia"/>
        </w:rPr>
        <w:br/>
      </w:r>
      <w:r>
        <w:rPr>
          <w:rFonts w:ascii="Georgia" w:hAnsi="Georgia"/>
        </w:rPr>
        <w:br/>
      </w:r>
      <w:r>
        <w:rPr>
          <w:rFonts w:ascii="Georgia" w:hAnsi="Georgia"/>
        </w:rPr>
        <w:t>при исполнении государственных или общественных обязанностей;</w:t>
      </w:r>
      <w:r>
        <w:rPr>
          <w:rFonts w:ascii="Georgia" w:hAnsi="Georgia"/>
        </w:rPr>
        <w:t xml:space="preserve"> </w:t>
      </w:r>
      <w:r>
        <w:rPr>
          <w:rFonts w:ascii="Georgia" w:hAnsi="Georgia"/>
        </w:rPr>
        <w:br/>
      </w:r>
      <w:r>
        <w:rPr>
          <w:rFonts w:ascii="Georgia" w:hAnsi="Georgia"/>
        </w:rPr>
        <w:br/>
      </w:r>
      <w:r>
        <w:rPr>
          <w:rFonts w:ascii="Georgia" w:hAnsi="Georgia"/>
        </w:rPr>
        <w:t>при совмещении работы с получением образования</w:t>
      </w:r>
      <w:r>
        <w:rPr>
          <w:rFonts w:ascii="Georgia" w:hAnsi="Georgia"/>
        </w:rPr>
        <w:t>;</w:t>
      </w:r>
      <w:r>
        <w:rPr>
          <w:rFonts w:ascii="Georgia" w:hAnsi="Georgia"/>
        </w:rPr>
        <w:br/>
      </w:r>
      <w:r>
        <w:rPr>
          <w:rFonts w:ascii="Georgia" w:hAnsi="Georgia"/>
        </w:rPr>
        <w:br/>
      </w:r>
      <w:r>
        <w:rPr>
          <w:rFonts w:ascii="Georgia" w:hAnsi="Georgia"/>
        </w:rPr>
        <w:t>при вынужденном прекращении работы не по вине работника;</w:t>
      </w:r>
      <w:r>
        <w:rPr>
          <w:rFonts w:ascii="Georgia" w:hAnsi="Georgia"/>
        </w:rPr>
        <w:t xml:space="preserve"> </w:t>
      </w:r>
      <w:r>
        <w:rPr>
          <w:rFonts w:ascii="Georgia" w:hAnsi="Georgia"/>
        </w:rPr>
        <w:br/>
      </w:r>
      <w:r>
        <w:rPr>
          <w:rFonts w:ascii="Georgia" w:hAnsi="Georgia"/>
        </w:rPr>
        <w:br/>
      </w:r>
      <w:r>
        <w:rPr>
          <w:rFonts w:ascii="Georgia" w:hAnsi="Georgia"/>
        </w:rPr>
        <w:t>при предоставлении ежегодно</w:t>
      </w:r>
      <w:r>
        <w:rPr>
          <w:rFonts w:ascii="Georgia" w:hAnsi="Georgia"/>
        </w:rPr>
        <w:t>го оплачиваемого отпуска</w:t>
      </w:r>
      <w:r>
        <w:rPr>
          <w:rFonts w:ascii="Georgia" w:hAnsi="Georgia"/>
        </w:rPr>
        <w:t>;</w:t>
      </w:r>
      <w:r>
        <w:rPr>
          <w:rFonts w:ascii="Georgia" w:hAnsi="Georgia"/>
        </w:rPr>
        <w:br/>
      </w:r>
      <w:r>
        <w:rPr>
          <w:rFonts w:ascii="Georgia" w:hAnsi="Georgia"/>
        </w:rPr>
        <w:br/>
      </w:r>
      <w:r>
        <w:rPr>
          <w:rFonts w:ascii="Georgia" w:hAnsi="Georgia"/>
        </w:rPr>
        <w:t>в некоторых случаях прекращения трудового договора;</w:t>
      </w:r>
      <w:r>
        <w:rPr>
          <w:rFonts w:ascii="Georgia" w:hAnsi="Georgia"/>
        </w:rPr>
        <w:t xml:space="preserve"> </w:t>
      </w:r>
      <w:r>
        <w:rPr>
          <w:rFonts w:ascii="Georgia" w:hAnsi="Georgia"/>
        </w:rPr>
        <w:br/>
      </w:r>
      <w:r>
        <w:rPr>
          <w:rFonts w:ascii="Georgia" w:hAnsi="Georgia"/>
        </w:rPr>
        <w:br/>
      </w:r>
      <w:r>
        <w:rPr>
          <w:rFonts w:ascii="Georgia" w:hAnsi="Georgia"/>
        </w:rPr>
        <w:t>в связи с задержкой по вине работодателя выдачи трудовой книжки или предоставления сведений о трудовой деятельности (</w:t>
      </w:r>
      <w:hyperlink r:id="rId187" w:anchor="/document/99/901807664/XA00MBE2NO/" w:tgtFrame="_self" w:history="1">
        <w:r>
          <w:rPr>
            <w:rStyle w:val="a4"/>
            <w:rFonts w:ascii="Georgia" w:hAnsi="Georgia"/>
          </w:rPr>
          <w:t>статья 66.1 настоящего Кодекса</w:t>
        </w:r>
      </w:hyperlink>
      <w:r>
        <w:rPr>
          <w:rFonts w:ascii="Georgia" w:hAnsi="Georgia"/>
        </w:rPr>
        <w:t>) при увольнении работника</w:t>
      </w:r>
      <w:r>
        <w:rPr>
          <w:rFonts w:ascii="Georgia" w:hAnsi="Georgia"/>
        </w:rPr>
        <w:t>;</w:t>
      </w:r>
      <w:r>
        <w:rPr>
          <w:rFonts w:ascii="Georgia" w:hAnsi="Georgia"/>
        </w:rPr>
        <w:br/>
      </w:r>
      <w:r>
        <w:rPr>
          <w:rFonts w:ascii="Georgia" w:hAnsi="Georgia"/>
        </w:rPr>
        <w:br/>
      </w:r>
      <w:r>
        <w:rPr>
          <w:rFonts w:ascii="Georgia" w:hAnsi="Georgia"/>
        </w:rPr>
        <w:t>в других случаях, предусмотренных настоящим Кодексом и иными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При предоставлении гарантий и компенсаций соответствующие выплаты производя</w:t>
      </w:r>
      <w:r>
        <w:rPr>
          <w:rFonts w:ascii="Georgia" w:hAnsi="Georgia"/>
        </w:rPr>
        <w:t>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w:t>
      </w:r>
      <w:r>
        <w:rPr>
          <w:rFonts w:ascii="Georgia" w:hAnsi="Georgia"/>
        </w:rPr>
        <w:t xml:space="preserve">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w:t>
      </w:r>
      <w:r>
        <w:rPr>
          <w:rFonts w:ascii="Georgia" w:hAnsi="Georgia"/>
        </w:rPr>
        <w:lastRenderedPageBreak/>
        <w:t xml:space="preserve">освобождает работника от основной работы на период исполнения государственных или </w:t>
      </w:r>
      <w:r>
        <w:rPr>
          <w:rFonts w:ascii="Georgia" w:hAnsi="Georgia"/>
        </w:rPr>
        <w:t>общественных обязанностей.</w:t>
      </w:r>
      <w:r>
        <w:rPr>
          <w:rFonts w:ascii="Georgia" w:hAnsi="Georgia"/>
        </w:rPr>
        <w:t xml:space="preserve"> </w:t>
      </w:r>
    </w:p>
    <w:p w:rsidR="00000000" w:rsidRDefault="00FC423F">
      <w:pPr>
        <w:divId w:val="24598221"/>
        <w:rPr>
          <w:rFonts w:ascii="Georgia" w:eastAsia="Times New Roman" w:hAnsi="Georgia"/>
          <w:sz w:val="35"/>
          <w:szCs w:val="35"/>
        </w:rPr>
      </w:pPr>
      <w:r>
        <w:rPr>
          <w:rStyle w:val="docchapter-number"/>
          <w:rFonts w:ascii="Georgia" w:eastAsia="Times New Roman" w:hAnsi="Georgia"/>
          <w:sz w:val="35"/>
          <w:szCs w:val="35"/>
        </w:rPr>
        <w:t xml:space="preserve">Глава 24. </w:t>
      </w:r>
      <w:r>
        <w:rPr>
          <w:rStyle w:val="docchapter-name"/>
          <w:rFonts w:ascii="Georgia" w:eastAsia="Times New Roman" w:hAnsi="Georgia"/>
          <w:sz w:val="35"/>
          <w:szCs w:val="35"/>
        </w:rPr>
        <w:t>Гарантии при направлении работников в служебные командировки, другие служебные поездки и переезде на работу в другую местност</w:t>
      </w:r>
      <w:r>
        <w:rPr>
          <w:rStyle w:val="docchapter-name"/>
          <w:rFonts w:ascii="Georgia" w:eastAsia="Times New Roman" w:hAnsi="Georgia"/>
          <w:sz w:val="35"/>
          <w:szCs w:val="35"/>
        </w:rPr>
        <w:t>ь</w:t>
      </w:r>
    </w:p>
    <w:p w:rsidR="00000000" w:rsidRDefault="00FC423F">
      <w:pPr>
        <w:divId w:val="324818483"/>
        <w:rPr>
          <w:rFonts w:ascii="Helvetica" w:eastAsia="Times New Roman" w:hAnsi="Helvetica" w:cs="Helvetica"/>
          <w:b/>
          <w:bCs/>
        </w:rPr>
      </w:pPr>
      <w:r>
        <w:rPr>
          <w:rStyle w:val="docarticle-number"/>
          <w:rFonts w:ascii="Helvetica" w:eastAsia="Times New Roman" w:hAnsi="Helvetica" w:cs="Helvetica"/>
          <w:b/>
          <w:bCs/>
        </w:rPr>
        <w:t xml:space="preserve">Статья 166. </w:t>
      </w:r>
      <w:r>
        <w:rPr>
          <w:rStyle w:val="docarticle-name"/>
          <w:rFonts w:ascii="Helvetica" w:eastAsia="Times New Roman" w:hAnsi="Helvetica" w:cs="Helvetica"/>
          <w:b/>
          <w:bCs/>
        </w:rPr>
        <w:t>Понятие служебной командировк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Служебная командировка - поездка работника по ра</w:t>
      </w:r>
      <w:r>
        <w:rPr>
          <w:rFonts w:ascii="Georgia" w:hAnsi="Georgia"/>
        </w:rPr>
        <w:t>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w:t>
      </w:r>
      <w:r>
        <w:rPr>
          <w:rFonts w:ascii="Georgia" w:hAnsi="Georgia"/>
        </w:rPr>
        <w:t>ся.</w:t>
      </w:r>
      <w:r>
        <w:rPr>
          <w:rFonts w:ascii="Georgia" w:hAnsi="Georgia"/>
        </w:rPr>
        <w:t xml:space="preserve"> </w:t>
      </w:r>
      <w:r>
        <w:rPr>
          <w:rFonts w:ascii="Georgia" w:hAnsi="Georgia"/>
        </w:rPr>
        <w:br/>
      </w:r>
      <w:r>
        <w:rPr>
          <w:rFonts w:ascii="Georgia" w:hAnsi="Georgia"/>
        </w:rPr>
        <w:br/>
      </w:r>
      <w:r>
        <w:rPr>
          <w:rFonts w:ascii="Georgia" w:hAnsi="Georgia"/>
        </w:rPr>
        <w:t>Особенности направления работников в служебные командировки устанавливаются в порядке, определяемом Правительством Российской Федерации</w:t>
      </w:r>
      <w:r>
        <w:rPr>
          <w:rFonts w:ascii="Georgia" w:hAnsi="Georgia"/>
        </w:rPr>
        <w:t>.</w:t>
      </w:r>
    </w:p>
    <w:p w:rsidR="00000000" w:rsidRDefault="00FC423F">
      <w:pPr>
        <w:divId w:val="334038433"/>
        <w:rPr>
          <w:rFonts w:ascii="Helvetica" w:eastAsia="Times New Roman" w:hAnsi="Helvetica" w:cs="Helvetica"/>
          <w:b/>
          <w:bCs/>
        </w:rPr>
      </w:pPr>
      <w:r>
        <w:rPr>
          <w:rStyle w:val="docarticle-number"/>
          <w:rFonts w:ascii="Helvetica" w:eastAsia="Times New Roman" w:hAnsi="Helvetica" w:cs="Helvetica"/>
          <w:b/>
          <w:bCs/>
        </w:rPr>
        <w:t xml:space="preserve">Статья 167. </w:t>
      </w:r>
      <w:r>
        <w:rPr>
          <w:rStyle w:val="docarticle-name"/>
          <w:rFonts w:ascii="Helvetica" w:eastAsia="Times New Roman" w:hAnsi="Helvetica" w:cs="Helvetica"/>
          <w:b/>
          <w:bCs/>
        </w:rPr>
        <w:t>Гарантии при направлении работников в служебные командировк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r>
        <w:rPr>
          <w:rFonts w:ascii="Georgia" w:hAnsi="Georgia"/>
        </w:rPr>
        <w:t>.</w:t>
      </w:r>
      <w:r>
        <w:rPr>
          <w:rFonts w:ascii="Georgia" w:hAnsi="Georgia"/>
        </w:rPr>
        <w:br/>
      </w:r>
      <w:r>
        <w:rPr>
          <w:rFonts w:ascii="Georgia" w:hAnsi="Georgia"/>
        </w:rPr>
        <w:br/>
      </w:r>
      <w:r>
        <w:rPr>
          <w:rFonts w:ascii="Georgia" w:hAnsi="Georgia"/>
        </w:rPr>
        <w:t>Направление инвалидов в служебные командировки допускается то</w:t>
      </w:r>
      <w:r>
        <w:rPr>
          <w:rFonts w:ascii="Georgia" w:hAnsi="Georgia"/>
        </w:rPr>
        <w:t>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w:t>
      </w:r>
      <w:r>
        <w:rPr>
          <w:rFonts w:ascii="Georgia" w:hAnsi="Georgia"/>
        </w:rPr>
        <w:t>том указанные работники должны быть в письменной форме ознакомлены со своим правом отказаться от направления в служебную командировку</w:t>
      </w:r>
      <w:r>
        <w:rPr>
          <w:rFonts w:ascii="Georgia" w:hAnsi="Georgia"/>
        </w:rPr>
        <w:t>.</w:t>
      </w:r>
    </w:p>
    <w:p w:rsidR="00000000" w:rsidRDefault="00FC423F">
      <w:pPr>
        <w:divId w:val="33967062"/>
        <w:rPr>
          <w:rFonts w:ascii="Helvetica" w:eastAsia="Times New Roman" w:hAnsi="Helvetica" w:cs="Helvetica"/>
          <w:b/>
          <w:bCs/>
        </w:rPr>
      </w:pPr>
      <w:r>
        <w:rPr>
          <w:rStyle w:val="docarticle-number"/>
          <w:rFonts w:ascii="Helvetica" w:eastAsia="Times New Roman" w:hAnsi="Helvetica" w:cs="Helvetica"/>
          <w:b/>
          <w:bCs/>
        </w:rPr>
        <w:t xml:space="preserve">Статья 168. </w:t>
      </w:r>
      <w:r>
        <w:rPr>
          <w:rStyle w:val="docarticle-name"/>
          <w:rFonts w:ascii="Helvetica" w:eastAsia="Times New Roman" w:hAnsi="Helvetica" w:cs="Helvetica"/>
          <w:b/>
          <w:bCs/>
        </w:rPr>
        <w:t>Возмещение расходов, связанных со служебной командировко</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В случае направления в служебную командировку работодатель обязан возмещать работнику</w:t>
      </w:r>
      <w:r>
        <w:rPr>
          <w:rFonts w:ascii="Georgia" w:hAnsi="Georgia"/>
        </w:rPr>
        <w:t>:</w:t>
      </w:r>
      <w:r>
        <w:rPr>
          <w:rFonts w:ascii="Georgia" w:hAnsi="Georgia"/>
        </w:rPr>
        <w:br/>
      </w:r>
      <w:r>
        <w:rPr>
          <w:rFonts w:ascii="Georgia" w:hAnsi="Georgia"/>
        </w:rPr>
        <w:br/>
      </w:r>
      <w:r>
        <w:rPr>
          <w:rFonts w:ascii="Georgia" w:hAnsi="Georgia"/>
        </w:rPr>
        <w:t>расходы по проезду</w:t>
      </w:r>
      <w:r>
        <w:rPr>
          <w:rFonts w:ascii="Georgia" w:hAnsi="Georgia"/>
        </w:rPr>
        <w:t>;</w:t>
      </w:r>
      <w:r>
        <w:rPr>
          <w:rFonts w:ascii="Georgia" w:hAnsi="Georgia"/>
        </w:rPr>
        <w:br/>
      </w:r>
      <w:r>
        <w:rPr>
          <w:rFonts w:ascii="Georgia" w:hAnsi="Georgia"/>
        </w:rPr>
        <w:br/>
      </w:r>
      <w:r>
        <w:rPr>
          <w:rFonts w:ascii="Georgia" w:hAnsi="Georgia"/>
        </w:rPr>
        <w:t>расходы по найму жилого помещения</w:t>
      </w:r>
      <w:r>
        <w:rPr>
          <w:rFonts w:ascii="Georgia" w:hAnsi="Georgia"/>
        </w:rPr>
        <w:t>;</w:t>
      </w:r>
      <w:r>
        <w:rPr>
          <w:rFonts w:ascii="Georgia" w:hAnsi="Georgia"/>
        </w:rPr>
        <w:br/>
      </w:r>
      <w:r>
        <w:rPr>
          <w:rFonts w:ascii="Georgia" w:hAnsi="Georgia"/>
        </w:rPr>
        <w:br/>
      </w:r>
      <w:r>
        <w:rPr>
          <w:rFonts w:ascii="Georgia" w:hAnsi="Georgia"/>
        </w:rPr>
        <w:t>дополнительные расходы, связанные с проживанием вне м</w:t>
      </w:r>
      <w:r>
        <w:rPr>
          <w:rFonts w:ascii="Georgia" w:hAnsi="Georgia"/>
        </w:rPr>
        <w:t>еста постоянного жительства (суточные)</w:t>
      </w:r>
      <w:r>
        <w:rPr>
          <w:rFonts w:ascii="Georgia" w:hAnsi="Georgia"/>
        </w:rPr>
        <w:t>;</w:t>
      </w:r>
      <w:r>
        <w:rPr>
          <w:rFonts w:ascii="Georgia" w:hAnsi="Georgia"/>
        </w:rPr>
        <w:br/>
      </w:r>
      <w:r>
        <w:rPr>
          <w:rFonts w:ascii="Georgia" w:hAnsi="Georgia"/>
        </w:rPr>
        <w:br/>
      </w:r>
      <w:r>
        <w:rPr>
          <w:rFonts w:ascii="Georgia" w:hAnsi="Georgia"/>
        </w:rPr>
        <w:t>иные расходы, произведенные работником с разрешения или ведома работодателя</w:t>
      </w:r>
      <w:r>
        <w:rPr>
          <w:rFonts w:ascii="Georgia" w:hAnsi="Georgia"/>
        </w:rPr>
        <w:t>.</w:t>
      </w:r>
      <w:r>
        <w:rPr>
          <w:rFonts w:ascii="Georgia" w:hAnsi="Georgia"/>
        </w:rPr>
        <w:br/>
      </w:r>
      <w:r>
        <w:rPr>
          <w:rFonts w:ascii="Georgia" w:hAnsi="Georgia"/>
        </w:rPr>
        <w:br/>
      </w:r>
      <w:r>
        <w:rPr>
          <w:rFonts w:ascii="Georgia" w:hAnsi="Georgia"/>
        </w:rPr>
        <w:t>Порядок и размеры возмещения расходов, связанных со служебными командировками, работникам федеральных государственных органов, государств</w:t>
      </w:r>
      <w:r>
        <w:rPr>
          <w:rFonts w:ascii="Georgia" w:hAnsi="Georgia"/>
        </w:rPr>
        <w:t>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r>
        <w:rPr>
          <w:rFonts w:ascii="Georgia" w:hAnsi="Georgia"/>
        </w:rPr>
        <w:t>.</w:t>
      </w:r>
      <w:r>
        <w:rPr>
          <w:rFonts w:ascii="Georgia" w:hAnsi="Georgia"/>
        </w:rPr>
        <w:br/>
      </w:r>
      <w:r>
        <w:rPr>
          <w:rFonts w:ascii="Georgia" w:hAnsi="Georgia"/>
        </w:rPr>
        <w:lastRenderedPageBreak/>
        <w:br/>
      </w:r>
      <w:r>
        <w:rPr>
          <w:rFonts w:ascii="Georgia" w:hAnsi="Georgia"/>
        </w:rPr>
        <w:t>Порядок и размеры возмещения расходов, связанных со служебными командировками, работникам</w:t>
      </w:r>
      <w:r>
        <w:rPr>
          <w:rFonts w:ascii="Georgia" w:hAnsi="Georgia"/>
        </w:rPr>
        <w:t xml:space="preserve">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w:t>
      </w:r>
      <w:r>
        <w:rPr>
          <w:rFonts w:ascii="Georgia" w:hAnsi="Georgia"/>
        </w:rPr>
        <w:t>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r>
        <w:rPr>
          <w:rFonts w:ascii="Georgia" w:hAnsi="Georgia"/>
        </w:rPr>
        <w:t>.</w:t>
      </w:r>
      <w:r>
        <w:rPr>
          <w:rFonts w:ascii="Georgia" w:hAnsi="Georgia"/>
        </w:rPr>
        <w:br/>
      </w:r>
      <w:r>
        <w:rPr>
          <w:rFonts w:ascii="Georgia" w:hAnsi="Georgia"/>
        </w:rPr>
        <w:br/>
      </w:r>
      <w:r>
        <w:rPr>
          <w:rFonts w:ascii="Georgia" w:hAnsi="Georgia"/>
        </w:rPr>
        <w:t xml:space="preserve">Порядок и размеры возмещения расходов, связанных со служебными командировками, работникам </w:t>
      </w:r>
      <w:r>
        <w:rPr>
          <w:rFonts w:ascii="Georgia" w:hAnsi="Georgia"/>
        </w:rPr>
        <w:t>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r>
        <w:rPr>
          <w:rFonts w:ascii="Georgia" w:hAnsi="Georgia"/>
        </w:rPr>
        <w:t>.</w:t>
      </w:r>
    </w:p>
    <w:p w:rsidR="00000000" w:rsidRDefault="00FC423F">
      <w:pPr>
        <w:divId w:val="1644458950"/>
        <w:rPr>
          <w:rFonts w:ascii="Helvetica" w:eastAsia="Times New Roman" w:hAnsi="Helvetica" w:cs="Helvetica"/>
          <w:b/>
          <w:bCs/>
        </w:rPr>
      </w:pPr>
      <w:r>
        <w:rPr>
          <w:rStyle w:val="docarticle-number"/>
          <w:rFonts w:ascii="Helvetica" w:eastAsia="Times New Roman" w:hAnsi="Helvetica" w:cs="Helvetica"/>
          <w:b/>
          <w:bCs/>
        </w:rPr>
        <w:t xml:space="preserve">Статья 168.1. </w:t>
      </w:r>
      <w:r>
        <w:rPr>
          <w:rStyle w:val="docarticle-name"/>
          <w:rFonts w:ascii="Helvetica" w:eastAsia="Times New Roman" w:hAnsi="Helvetica" w:cs="Helvetica"/>
          <w:b/>
          <w:bCs/>
        </w:rPr>
        <w:t>Возмещение расход</w:t>
      </w:r>
      <w:r>
        <w:rPr>
          <w:rStyle w:val="docarticle-name"/>
          <w:rFonts w:ascii="Helvetica" w:eastAsia="Times New Roman" w:hAnsi="Helvetica" w:cs="Helvetica"/>
          <w:b/>
          <w:bCs/>
        </w:rPr>
        <w:t>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Работникам, постоянная работа которых осуществляется в</w:t>
      </w:r>
      <w:r>
        <w:rPr>
          <w:rFonts w:ascii="Georgia" w:hAnsi="Georgia"/>
        </w:rPr>
        <w:t xml:space="preserve">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r>
        <w:rPr>
          <w:rFonts w:ascii="Georgia" w:hAnsi="Georgia"/>
        </w:rPr>
        <w:t>:</w:t>
      </w:r>
      <w:r>
        <w:rPr>
          <w:rFonts w:ascii="Georgia" w:hAnsi="Georgia"/>
        </w:rPr>
        <w:br/>
      </w:r>
      <w:r>
        <w:rPr>
          <w:rFonts w:ascii="Georgia" w:hAnsi="Georgia"/>
        </w:rPr>
        <w:br/>
      </w:r>
      <w:r>
        <w:rPr>
          <w:rFonts w:ascii="Georgia" w:hAnsi="Georgia"/>
        </w:rPr>
        <w:t>расходы по проезду</w:t>
      </w:r>
      <w:r>
        <w:rPr>
          <w:rFonts w:ascii="Georgia" w:hAnsi="Georgia"/>
        </w:rPr>
        <w:t>;</w:t>
      </w:r>
      <w:r>
        <w:rPr>
          <w:rFonts w:ascii="Georgia" w:hAnsi="Georgia"/>
        </w:rPr>
        <w:br/>
      </w:r>
      <w:r>
        <w:rPr>
          <w:rFonts w:ascii="Georgia" w:hAnsi="Georgia"/>
        </w:rPr>
        <w:br/>
      </w:r>
      <w:r>
        <w:rPr>
          <w:rFonts w:ascii="Georgia" w:hAnsi="Georgia"/>
        </w:rPr>
        <w:t>расходы по найму жилого помещения</w:t>
      </w:r>
      <w:r>
        <w:rPr>
          <w:rFonts w:ascii="Georgia" w:hAnsi="Georgia"/>
        </w:rPr>
        <w:t>;</w:t>
      </w:r>
      <w:r>
        <w:rPr>
          <w:rFonts w:ascii="Georgia" w:hAnsi="Georgia"/>
        </w:rPr>
        <w:br/>
      </w:r>
      <w:r>
        <w:rPr>
          <w:rFonts w:ascii="Georgia" w:hAnsi="Georgia"/>
        </w:rPr>
        <w:br/>
      </w:r>
      <w:r>
        <w:rPr>
          <w:rFonts w:ascii="Georgia" w:hAnsi="Georgia"/>
        </w:rPr>
        <w:t>дополнительные расходы, связанные с проживанием вне места постоянного жительства (суточные, полевое довольствие)</w:t>
      </w:r>
      <w:r>
        <w:rPr>
          <w:rFonts w:ascii="Georgia" w:hAnsi="Georgia"/>
        </w:rPr>
        <w:t>;</w:t>
      </w:r>
      <w:r>
        <w:rPr>
          <w:rFonts w:ascii="Georgia" w:hAnsi="Georgia"/>
        </w:rPr>
        <w:br/>
      </w:r>
      <w:r>
        <w:rPr>
          <w:rFonts w:ascii="Georgia" w:hAnsi="Georgia"/>
        </w:rPr>
        <w:br/>
      </w:r>
      <w:r>
        <w:rPr>
          <w:rFonts w:ascii="Georgia" w:hAnsi="Georgia"/>
        </w:rPr>
        <w:t>иные расходы, произведенные работниками с разрешения или ведома работодателя</w:t>
      </w:r>
      <w:r>
        <w:rPr>
          <w:rFonts w:ascii="Georgia" w:hAnsi="Georgia"/>
        </w:rPr>
        <w:t>.</w:t>
      </w:r>
      <w:r>
        <w:rPr>
          <w:rFonts w:ascii="Georgia" w:hAnsi="Georgia"/>
        </w:rPr>
        <w:br/>
      </w:r>
      <w:r>
        <w:rPr>
          <w:rFonts w:ascii="Georgia" w:hAnsi="Georgia"/>
        </w:rPr>
        <w:br/>
      </w:r>
      <w:r>
        <w:rPr>
          <w:rFonts w:ascii="Georgia" w:hAnsi="Georgia"/>
        </w:rPr>
        <w:t>Размеры и порядок возмещения расходов, связанных со служебными</w:t>
      </w:r>
      <w:r>
        <w:rPr>
          <w:rFonts w:ascii="Georgia" w:hAnsi="Georgia"/>
        </w:rPr>
        <w:t xml:space="preserve"> поездками работников, указанных в </w:t>
      </w:r>
      <w:hyperlink r:id="rId188" w:anchor="/document/99/901807664/XA00MAG2MV/" w:tgtFrame="_self" w:history="1">
        <w:r>
          <w:rPr>
            <w:rStyle w:val="a4"/>
            <w:rFonts w:ascii="Georgia" w:hAnsi="Georgia"/>
          </w:rPr>
          <w:t>части первой настоящей статьи</w:t>
        </w:r>
      </w:hyperlink>
      <w:r>
        <w:rPr>
          <w:rFonts w:ascii="Georgia" w:hAnsi="Georgia"/>
        </w:rPr>
        <w:t>, а также перечень работ, профессий, должностей этих работников устанавливаются коллективным догов</w:t>
      </w:r>
      <w:r>
        <w:rPr>
          <w:rFonts w:ascii="Georgia" w:hAnsi="Georgia"/>
        </w:rPr>
        <w:t>ором, соглашениями, локальными нормативными актами. Размеры и порядок возмещения указанных расходов могут также устанавливаться трудовым договором</w:t>
      </w:r>
      <w:r>
        <w:rPr>
          <w:rFonts w:ascii="Georgia" w:hAnsi="Georgia"/>
        </w:rPr>
        <w:t>.</w:t>
      </w:r>
    </w:p>
    <w:p w:rsidR="00000000" w:rsidRDefault="00FC423F">
      <w:pPr>
        <w:divId w:val="519124661"/>
        <w:rPr>
          <w:rFonts w:ascii="Helvetica" w:eastAsia="Times New Roman" w:hAnsi="Helvetica" w:cs="Helvetica"/>
          <w:b/>
          <w:bCs/>
        </w:rPr>
      </w:pPr>
      <w:r>
        <w:rPr>
          <w:rStyle w:val="docarticle-number"/>
          <w:rFonts w:ascii="Helvetica" w:eastAsia="Times New Roman" w:hAnsi="Helvetica" w:cs="Helvetica"/>
          <w:b/>
          <w:bCs/>
        </w:rPr>
        <w:t xml:space="preserve">Статья 169. </w:t>
      </w:r>
      <w:r>
        <w:rPr>
          <w:rStyle w:val="docarticle-name"/>
          <w:rFonts w:ascii="Helvetica" w:eastAsia="Times New Roman" w:hAnsi="Helvetica" w:cs="Helvetica"/>
          <w:b/>
          <w:bCs/>
        </w:rPr>
        <w:t>Возмещение расходов при переезде на работу в другую местност</w:t>
      </w:r>
      <w:r>
        <w:rPr>
          <w:rStyle w:val="docarticle-name"/>
          <w:rFonts w:ascii="Helvetica" w:eastAsia="Times New Roman" w:hAnsi="Helvetica" w:cs="Helvetica"/>
          <w:b/>
          <w:bCs/>
        </w:rPr>
        <w:t>ь</w:t>
      </w:r>
    </w:p>
    <w:p w:rsidR="00000000" w:rsidRDefault="00FC423F">
      <w:pPr>
        <w:spacing w:after="223"/>
        <w:jc w:val="both"/>
        <w:divId w:val="1107118795"/>
        <w:rPr>
          <w:rFonts w:ascii="Georgia" w:hAnsi="Georgia"/>
        </w:rPr>
      </w:pPr>
      <w:r>
        <w:rPr>
          <w:rFonts w:ascii="Georgia" w:hAnsi="Georgia"/>
        </w:rPr>
        <w:t>При переезде работника по предвари</w:t>
      </w:r>
      <w:r>
        <w:rPr>
          <w:rFonts w:ascii="Georgia" w:hAnsi="Georgia"/>
        </w:rPr>
        <w:t>тельной договоренности с работодателем на работу в другую местность работодатель обязан возместить работнику:</w:t>
      </w:r>
      <w:r>
        <w:rPr>
          <w:rFonts w:ascii="Georgia" w:hAnsi="Georgia"/>
        </w:rPr>
        <w:t xml:space="preserve"> </w:t>
      </w:r>
      <w:r>
        <w:rPr>
          <w:rFonts w:ascii="Georgia" w:hAnsi="Georgia"/>
        </w:rPr>
        <w:br/>
      </w:r>
      <w:r>
        <w:rPr>
          <w:rFonts w:ascii="Georgia" w:hAnsi="Georgia"/>
        </w:rPr>
        <w:br/>
      </w:r>
      <w:r>
        <w:rPr>
          <w:rFonts w:ascii="Georgia" w:hAnsi="Georgia"/>
        </w:rPr>
        <w:t>расходы по переезду работника, членов его семьи и провозу имущества (за исключением случаев, когда работодатель предоставляет работнику соответс</w:t>
      </w:r>
      <w:r>
        <w:rPr>
          <w:rFonts w:ascii="Georgia" w:hAnsi="Georgia"/>
        </w:rPr>
        <w:t>твующие средства передвижения)</w:t>
      </w:r>
      <w:r>
        <w:rPr>
          <w:rFonts w:ascii="Georgia" w:hAnsi="Georgia"/>
        </w:rPr>
        <w:t>;</w:t>
      </w:r>
      <w:r>
        <w:rPr>
          <w:rFonts w:ascii="Georgia" w:hAnsi="Georgia"/>
        </w:rPr>
        <w:br/>
      </w:r>
      <w:r>
        <w:rPr>
          <w:rFonts w:ascii="Georgia" w:hAnsi="Georgia"/>
        </w:rPr>
        <w:br/>
      </w:r>
      <w:r>
        <w:rPr>
          <w:rFonts w:ascii="Georgia" w:hAnsi="Georgia"/>
        </w:rPr>
        <w:t>расходы по обустройству на новом месте жительства</w:t>
      </w:r>
      <w:r>
        <w:rPr>
          <w:rFonts w:ascii="Georgia" w:hAnsi="Georgia"/>
        </w:rPr>
        <w:t>.</w:t>
      </w:r>
      <w:r>
        <w:rPr>
          <w:rFonts w:ascii="Georgia" w:hAnsi="Georgia"/>
        </w:rPr>
        <w:br/>
      </w:r>
      <w:r>
        <w:rPr>
          <w:rFonts w:ascii="Georgia" w:hAnsi="Georgia"/>
        </w:rPr>
        <w:lastRenderedPageBreak/>
        <w:br/>
      </w:r>
      <w:r>
        <w:rPr>
          <w:rFonts w:ascii="Georgia" w:hAnsi="Georgia"/>
        </w:rP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w:t>
      </w:r>
      <w:r>
        <w:rPr>
          <w:rFonts w:ascii="Georgia" w:hAnsi="Georgia"/>
        </w:rPr>
        <w:t>кой Федерации, федеральных государственных учреждений определяются нормативными правовыми актами Правительства Российской Федерации</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Порядок и размеры возмещения расходов при переезде на работу в другую местность работникам государственных органов субъе</w:t>
      </w:r>
      <w:r>
        <w:rPr>
          <w:rFonts w:ascii="Georgia" w:hAnsi="Georgia"/>
        </w:rPr>
        <w:t>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w:t>
      </w:r>
      <w:r>
        <w:rPr>
          <w:rFonts w:ascii="Georgia" w:hAnsi="Georgia"/>
        </w:rPr>
        <w:t>и актами органов государственной власти субъектов Российской Федерации, нормативными правовыми актами органов местного самоуправления</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Порядок и размеры возмещения расходов при переезде на работу в другую местность работникам других работодателей оп</w:t>
      </w:r>
      <w:r>
        <w:rPr>
          <w:rFonts w:ascii="Georgia" w:hAnsi="Georgia"/>
        </w:rPr>
        <w:t>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w:t>
      </w:r>
      <w:r>
        <w:rPr>
          <w:rFonts w:ascii="Georgia" w:hAnsi="Georgia"/>
        </w:rPr>
        <w:t>.</w:t>
      </w:r>
    </w:p>
    <w:p w:rsidR="00000000" w:rsidRDefault="00FC423F">
      <w:pPr>
        <w:divId w:val="1735883611"/>
        <w:rPr>
          <w:rFonts w:ascii="Georgia" w:eastAsia="Times New Roman" w:hAnsi="Georgia"/>
          <w:sz w:val="35"/>
          <w:szCs w:val="35"/>
        </w:rPr>
      </w:pPr>
      <w:r>
        <w:rPr>
          <w:rStyle w:val="docchapter-number"/>
          <w:rFonts w:ascii="Georgia" w:eastAsia="Times New Roman" w:hAnsi="Georgia"/>
          <w:sz w:val="35"/>
          <w:szCs w:val="35"/>
        </w:rPr>
        <w:t>Глава 25.</w:t>
      </w:r>
      <w:r>
        <w:rPr>
          <w:rStyle w:val="docchapter-number"/>
          <w:rFonts w:ascii="Georgia" w:eastAsia="Times New Roman" w:hAnsi="Georgia"/>
          <w:sz w:val="35"/>
          <w:szCs w:val="35"/>
        </w:rPr>
        <w:t xml:space="preserve"> </w:t>
      </w:r>
      <w:r>
        <w:rPr>
          <w:rStyle w:val="docchapter-name"/>
          <w:rFonts w:ascii="Georgia" w:eastAsia="Times New Roman" w:hAnsi="Georgia"/>
          <w:sz w:val="35"/>
          <w:szCs w:val="35"/>
        </w:rPr>
        <w:t>Гарантии и компенсации работникам при исполнении ими государственных или общественных обязанносте</w:t>
      </w:r>
      <w:r>
        <w:rPr>
          <w:rStyle w:val="docchapter-name"/>
          <w:rFonts w:ascii="Georgia" w:eastAsia="Times New Roman" w:hAnsi="Georgia"/>
          <w:sz w:val="35"/>
          <w:szCs w:val="35"/>
        </w:rPr>
        <w:t>й</w:t>
      </w:r>
    </w:p>
    <w:p w:rsidR="00000000" w:rsidRDefault="00FC423F">
      <w:pPr>
        <w:divId w:val="1917007134"/>
        <w:rPr>
          <w:rFonts w:ascii="Helvetica" w:eastAsia="Times New Roman" w:hAnsi="Helvetica" w:cs="Helvetica"/>
          <w:b/>
          <w:bCs/>
        </w:rPr>
      </w:pPr>
      <w:r>
        <w:rPr>
          <w:rStyle w:val="docarticle-number"/>
          <w:rFonts w:ascii="Helvetica" w:eastAsia="Times New Roman" w:hAnsi="Helvetica" w:cs="Helvetica"/>
          <w:b/>
          <w:bCs/>
        </w:rPr>
        <w:t xml:space="preserve">Статья 170. </w:t>
      </w:r>
      <w:r>
        <w:rPr>
          <w:rStyle w:val="docarticle-name"/>
          <w:rFonts w:ascii="Helvetica" w:eastAsia="Times New Roman" w:hAnsi="Helvetica" w:cs="Helvetica"/>
          <w:b/>
          <w:bCs/>
        </w:rPr>
        <w:t>Гарантии и компенсации работникам, привлекаемым к исполнению государственных или общественных обязанносте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Работодатель обязан освобождать работ</w:t>
      </w:r>
      <w:r>
        <w:rPr>
          <w:rFonts w:ascii="Georgia" w:hAnsi="Georgia"/>
        </w:rPr>
        <w:t>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w:t>
      </w:r>
      <w:r>
        <w:rPr>
          <w:rFonts w:ascii="Georgia" w:hAnsi="Georgia"/>
        </w:rPr>
        <w:t xml:space="preserve"> время</w:t>
      </w:r>
      <w:r>
        <w:rPr>
          <w:rFonts w:ascii="Georgia" w:hAnsi="Georgia"/>
        </w:rPr>
        <w:t>.</w:t>
      </w:r>
      <w:r>
        <w:rPr>
          <w:rFonts w:ascii="Georgia" w:hAnsi="Georgia"/>
        </w:rPr>
        <w:br/>
      </w:r>
      <w:r>
        <w:rPr>
          <w:rFonts w:ascii="Georgia" w:hAnsi="Georgia"/>
        </w:rPr>
        <w:br/>
      </w:r>
      <w:r>
        <w:rPr>
          <w:rFonts w:ascii="Georgia" w:hAnsi="Georgia"/>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r:id="rId189" w:anchor="/document/99/901807664/XA00M2K2M0/" w:tgtFrame="_self" w:history="1">
        <w:r>
          <w:rPr>
            <w:rStyle w:val="a4"/>
            <w:rFonts w:ascii="Georgia" w:hAnsi="Georgia"/>
          </w:rPr>
          <w:t>частью первой настоящей статьи</w:t>
        </w:r>
      </w:hyperlink>
      <w:r>
        <w:rPr>
          <w:rFonts w:ascii="Georgia" w:hAnsi="Georgia"/>
        </w:rPr>
        <w:t xml:space="preserve">,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w:t>
      </w:r>
      <w:r>
        <w:rPr>
          <w:rFonts w:ascii="Georgia" w:hAnsi="Georgia"/>
        </w:rPr>
        <w:t>решением соответствующего общественного объединения</w:t>
      </w:r>
      <w:r>
        <w:rPr>
          <w:rFonts w:ascii="Georgia" w:hAnsi="Georgia"/>
        </w:rPr>
        <w:t>.</w:t>
      </w:r>
    </w:p>
    <w:p w:rsidR="00000000" w:rsidRDefault="00FC423F">
      <w:pPr>
        <w:divId w:val="1334527874"/>
        <w:rPr>
          <w:rFonts w:ascii="Helvetica" w:eastAsia="Times New Roman" w:hAnsi="Helvetica" w:cs="Helvetica"/>
          <w:b/>
          <w:bCs/>
        </w:rPr>
      </w:pPr>
      <w:r>
        <w:rPr>
          <w:rStyle w:val="docarticle-number"/>
          <w:rFonts w:ascii="Helvetica" w:eastAsia="Times New Roman" w:hAnsi="Helvetica" w:cs="Helvetica"/>
          <w:b/>
          <w:bCs/>
        </w:rPr>
        <w:t xml:space="preserve">Статья 171. </w:t>
      </w:r>
      <w:r>
        <w:rPr>
          <w:rStyle w:val="docarticle-name"/>
          <w:rFonts w:ascii="Helvetica" w:eastAsia="Times New Roman" w:hAnsi="Helvetica" w:cs="Helvetica"/>
          <w:b/>
          <w:bCs/>
        </w:rPr>
        <w:t>Гарантии работникам, избранным в профсоюзные органы и комиссии по трудовым спора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Гарантии работникам, избранным в профсоюзные органы и не освобожденным от исполнения трудовых обязанностей, и</w:t>
      </w:r>
      <w:r>
        <w:rPr>
          <w:rFonts w:ascii="Georgia" w:hAnsi="Georgia"/>
        </w:rPr>
        <w:t xml:space="preserve"> порядок увольнения указанных работников определяются соответствующими разделами настоящего Кодекса.</w:t>
      </w:r>
      <w:r>
        <w:rPr>
          <w:rFonts w:ascii="Georgia" w:hAnsi="Georgia"/>
        </w:rPr>
        <w:t xml:space="preserve"> </w:t>
      </w:r>
      <w:r>
        <w:rPr>
          <w:rFonts w:ascii="Georgia" w:hAnsi="Georgia"/>
        </w:rPr>
        <w:br/>
      </w:r>
      <w:r>
        <w:rPr>
          <w:rFonts w:ascii="Georgia" w:hAnsi="Georgia"/>
        </w:rPr>
        <w:br/>
      </w:r>
      <w:r>
        <w:rPr>
          <w:rFonts w:ascii="Georgia" w:hAnsi="Georgia"/>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r>
        <w:rPr>
          <w:rFonts w:ascii="Georgia" w:hAnsi="Georgia"/>
        </w:rPr>
        <w:t xml:space="preserve"> </w:t>
      </w:r>
      <w:r>
        <w:rPr>
          <w:rFonts w:ascii="Georgia" w:hAnsi="Georgia"/>
        </w:rPr>
        <w:br/>
      </w:r>
      <w:r>
        <w:rPr>
          <w:rFonts w:ascii="Georgia" w:hAnsi="Georgia"/>
        </w:rPr>
        <w:lastRenderedPageBreak/>
        <w:br/>
      </w:r>
      <w:r>
        <w:rPr>
          <w:rFonts w:ascii="Georgia" w:hAnsi="Georgia"/>
        </w:rPr>
        <w:t xml:space="preserve">Порядок увольнения работников, избранных в состав комиссий по трудовым спорам, определяется </w:t>
      </w:r>
      <w:hyperlink r:id="rId190" w:anchor="/document/99/901807664/ZA00RRC2OJ/" w:tgtFrame="_self" w:history="1">
        <w:r>
          <w:rPr>
            <w:rStyle w:val="a4"/>
            <w:rFonts w:ascii="Georgia" w:hAnsi="Georgia"/>
          </w:rPr>
          <w:t>статьей 373</w:t>
        </w:r>
      </w:hyperlink>
      <w:r>
        <w:rPr>
          <w:rFonts w:ascii="Georgia" w:hAnsi="Georgia"/>
        </w:rPr>
        <w:t xml:space="preserve"> настоящего Кодекса.</w:t>
      </w:r>
      <w:r>
        <w:rPr>
          <w:rFonts w:ascii="Georgia" w:hAnsi="Georgia"/>
        </w:rPr>
        <w:t xml:space="preserve"> </w:t>
      </w:r>
    </w:p>
    <w:p w:rsidR="00000000" w:rsidRDefault="00FC423F">
      <w:pPr>
        <w:divId w:val="1539509706"/>
        <w:rPr>
          <w:rFonts w:ascii="Helvetica" w:eastAsia="Times New Roman" w:hAnsi="Helvetica" w:cs="Helvetica"/>
          <w:b/>
          <w:bCs/>
        </w:rPr>
      </w:pPr>
      <w:r>
        <w:rPr>
          <w:rStyle w:val="docarticle-number"/>
          <w:rFonts w:ascii="Helvetica" w:eastAsia="Times New Roman" w:hAnsi="Helvetica" w:cs="Helvetica"/>
          <w:b/>
          <w:bCs/>
        </w:rPr>
        <w:t xml:space="preserve">Статья 172. </w:t>
      </w:r>
      <w:r>
        <w:rPr>
          <w:rStyle w:val="docarticle-name"/>
          <w:rFonts w:ascii="Helvetica" w:eastAsia="Times New Roman" w:hAnsi="Helvetica" w:cs="Helvetica"/>
          <w:b/>
          <w:bCs/>
        </w:rPr>
        <w:t>Гарантии работникам, избр</w:t>
      </w:r>
      <w:r>
        <w:rPr>
          <w:rStyle w:val="docarticle-name"/>
          <w:rFonts w:ascii="Helvetica" w:eastAsia="Times New Roman" w:hAnsi="Helvetica" w:cs="Helvetica"/>
          <w:b/>
          <w:bCs/>
        </w:rPr>
        <w:t>анным на выборные должности в государственных органах, органах местного самоуправлени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w:t>
      </w:r>
      <w:r>
        <w:rPr>
          <w:rFonts w:ascii="Georgia" w:hAnsi="Georgia"/>
        </w:rPr>
        <w:t>еральными законами и законами субъектов Российской Федерации, регулирующими статус и порядок деятельности указанных лиц.</w:t>
      </w:r>
      <w:r>
        <w:rPr>
          <w:rFonts w:ascii="Georgia" w:hAnsi="Georgia"/>
        </w:rPr>
        <w:t xml:space="preserve"> </w:t>
      </w:r>
    </w:p>
    <w:p w:rsidR="00000000" w:rsidRDefault="00FC423F">
      <w:pPr>
        <w:divId w:val="129522581"/>
        <w:rPr>
          <w:rFonts w:ascii="Georgia" w:eastAsia="Times New Roman" w:hAnsi="Georgia"/>
          <w:sz w:val="35"/>
          <w:szCs w:val="35"/>
        </w:rPr>
      </w:pPr>
      <w:r>
        <w:rPr>
          <w:rStyle w:val="docchapter-number"/>
          <w:rFonts w:ascii="Georgia" w:eastAsia="Times New Roman" w:hAnsi="Georgia"/>
          <w:sz w:val="35"/>
          <w:szCs w:val="35"/>
        </w:rPr>
        <w:t xml:space="preserve">Глава 26. </w:t>
      </w:r>
      <w:r>
        <w:rPr>
          <w:rStyle w:val="docchapter-name"/>
          <w:rFonts w:ascii="Georgia" w:eastAsia="Times New Roman" w:hAnsi="Georgia"/>
          <w:sz w:val="35"/>
          <w:szCs w:val="35"/>
        </w:rPr>
        <w:t>Гарантии и компенсации работникам, совмещающим работу с получением образования, а также работникам, допущенным к соисканию у</w:t>
      </w:r>
      <w:r>
        <w:rPr>
          <w:rStyle w:val="docchapter-name"/>
          <w:rFonts w:ascii="Georgia" w:eastAsia="Times New Roman" w:hAnsi="Georgia"/>
          <w:sz w:val="35"/>
          <w:szCs w:val="35"/>
        </w:rPr>
        <w:t>ченой степени кандидата наук или доктора нау</w:t>
      </w:r>
      <w:r>
        <w:rPr>
          <w:rStyle w:val="docchapter-name"/>
          <w:rFonts w:ascii="Georgia" w:eastAsia="Times New Roman" w:hAnsi="Georgia"/>
          <w:sz w:val="35"/>
          <w:szCs w:val="35"/>
        </w:rPr>
        <w:t>к</w:t>
      </w:r>
    </w:p>
    <w:p w:rsidR="00000000" w:rsidRDefault="00FC423F">
      <w:pPr>
        <w:divId w:val="2078933369"/>
        <w:rPr>
          <w:rFonts w:ascii="Helvetica" w:eastAsia="Times New Roman" w:hAnsi="Helvetica" w:cs="Helvetica"/>
          <w:b/>
          <w:bCs/>
        </w:rPr>
      </w:pPr>
      <w:r>
        <w:rPr>
          <w:rStyle w:val="docarticle-number"/>
          <w:rFonts w:ascii="Helvetica" w:eastAsia="Times New Roman" w:hAnsi="Helvetica" w:cs="Helvetica"/>
          <w:b/>
          <w:bCs/>
        </w:rPr>
        <w:t xml:space="preserve">Статья 173. </w:t>
      </w:r>
      <w:r>
        <w:rPr>
          <w:rStyle w:val="docarticle-name"/>
          <w:rFonts w:ascii="Helvetica" w:eastAsia="Times New Roman" w:hAnsi="Helvetica" w:cs="Helvetica"/>
          <w:b/>
          <w:bCs/>
        </w:rPr>
        <w:t>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w:t>
      </w:r>
      <w:r>
        <w:rPr>
          <w:rStyle w:val="docarticle-name"/>
          <w:rFonts w:ascii="Helvetica" w:eastAsia="Times New Roman" w:hAnsi="Helvetica" w:cs="Helvetica"/>
          <w:b/>
          <w:bCs/>
        </w:rPr>
        <w:t>бучение по указанным образовательным программа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w:t>
      </w:r>
      <w:r>
        <w:rPr>
          <w:rFonts w:ascii="Georgia" w:hAnsi="Georgia"/>
        </w:rPr>
        <w:t>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прохождения промежуточной аттестации на первом и втором курсах соответственно - по 40 </w:t>
      </w:r>
      <w:r>
        <w:rPr>
          <w:rFonts w:ascii="Georgia" w:hAnsi="Georgia"/>
        </w:rPr>
        <w:t>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r>
        <w:rPr>
          <w:rFonts w:ascii="Georgia" w:hAnsi="Georgia"/>
        </w:rPr>
        <w:t>;</w:t>
      </w:r>
      <w:r>
        <w:rPr>
          <w:rFonts w:ascii="Georgia" w:hAnsi="Georgia"/>
        </w:rPr>
        <w:br/>
      </w:r>
      <w:r>
        <w:rPr>
          <w:rFonts w:ascii="Georgia" w:hAnsi="Georgia"/>
        </w:rPr>
        <w:br/>
      </w:r>
      <w:r>
        <w:rPr>
          <w:rFonts w:ascii="Georgia" w:hAnsi="Georgia"/>
        </w:rPr>
        <w:t>прохождения государственной итоговой аттестаци</w:t>
      </w:r>
      <w:r>
        <w:rPr>
          <w:rFonts w:ascii="Georgia" w:hAnsi="Georgia"/>
        </w:rPr>
        <w:t>и - до четырех месяцев в соответствии с учебным планом осваиваемой работником образовательной программы высшего образования</w:t>
      </w:r>
      <w:r>
        <w:rPr>
          <w:rFonts w:ascii="Georgia" w:hAnsi="Georgia"/>
        </w:rPr>
        <w:t>;</w:t>
      </w:r>
      <w:r>
        <w:rPr>
          <w:rFonts w:ascii="Georgia" w:hAnsi="Georgia"/>
        </w:rPr>
        <w:br/>
      </w:r>
      <w:r>
        <w:rPr>
          <w:rFonts w:ascii="Georgia" w:hAnsi="Georgia"/>
        </w:rPr>
        <w:br/>
      </w:r>
      <w:r>
        <w:rPr>
          <w:rStyle w:val="docexpired1"/>
          <w:rFonts w:ascii="Georgia" w:hAnsi="Georgia"/>
        </w:rPr>
        <w:t>Абзац утратил силу с 1 сентября 2013 года -</w:t>
      </w:r>
      <w:r>
        <w:rPr>
          <w:rStyle w:val="docexpired1"/>
          <w:rFonts w:ascii="Georgia" w:hAnsi="Georgia"/>
        </w:rPr>
        <w:t xml:space="preserve"> </w:t>
      </w:r>
      <w:hyperlink r:id="rId191" w:anchor="/document/99/499030936/XA00MC02NN/" w:history="1">
        <w:r>
          <w:rPr>
            <w:rStyle w:val="a4"/>
            <w:rFonts w:ascii="Georgia" w:hAnsi="Georgia"/>
          </w:rPr>
          <w:t>Федеральный закон от 2 июля 2013 года № 185-ФЗ</w:t>
        </w:r>
      </w:hyperlink>
      <w:r>
        <w:rPr>
          <w:rStyle w:val="docexpired1"/>
          <w:rFonts w:ascii="Georgia" w:hAnsi="Georgia"/>
        </w:rPr>
        <w:t>. - См.</w:t>
      </w:r>
      <w:r>
        <w:rPr>
          <w:rStyle w:val="docexpired1"/>
          <w:rFonts w:ascii="Georgia" w:hAnsi="Georgia"/>
        </w:rPr>
        <w:t xml:space="preserve"> </w:t>
      </w:r>
      <w:hyperlink r:id="rId192" w:anchor="/document/99/499039232/XA00MAA2MQ/"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r>
        <w:rPr>
          <w:rFonts w:ascii="Georgia" w:hAnsi="Georgia"/>
        </w:rPr>
        <w:br/>
      </w:r>
      <w:r>
        <w:rPr>
          <w:rFonts w:ascii="Georgia" w:hAnsi="Georgia"/>
        </w:rPr>
        <w:br/>
      </w:r>
      <w:r>
        <w:rPr>
          <w:rFonts w:ascii="Georgia" w:hAnsi="Georgia"/>
        </w:rPr>
        <w:t>Работодатель обязан предоставить отпуск без сохранения заработной платы:</w:t>
      </w:r>
      <w:r>
        <w:rPr>
          <w:rFonts w:ascii="Georgia" w:hAnsi="Georgia"/>
        </w:rPr>
        <w:t xml:space="preserve"> </w:t>
      </w:r>
      <w:r>
        <w:rPr>
          <w:rFonts w:ascii="Georgia" w:hAnsi="Georgia"/>
        </w:rPr>
        <w:br/>
      </w:r>
      <w:r>
        <w:rPr>
          <w:rFonts w:ascii="Georgia" w:hAnsi="Georgia"/>
        </w:rPr>
        <w:br/>
      </w:r>
      <w:r>
        <w:rPr>
          <w:rFonts w:ascii="Georgia" w:hAnsi="Georgia"/>
        </w:rPr>
        <w:t>работникам, допущенны</w:t>
      </w:r>
      <w:r>
        <w:rPr>
          <w:rFonts w:ascii="Georgia" w:hAnsi="Georgia"/>
        </w:rPr>
        <w:t>м к вступительным испытаниям, - 15 календарных дней</w:t>
      </w:r>
      <w:r>
        <w:rPr>
          <w:rFonts w:ascii="Georgia" w:hAnsi="Georgia"/>
        </w:rPr>
        <w:t>;</w:t>
      </w:r>
      <w:r>
        <w:rPr>
          <w:rFonts w:ascii="Georgia" w:hAnsi="Georgia"/>
        </w:rPr>
        <w:br/>
      </w:r>
      <w:r>
        <w:rPr>
          <w:rFonts w:ascii="Georgia" w:hAnsi="Georgia"/>
        </w:rPr>
        <w:br/>
      </w:r>
      <w:r>
        <w:rPr>
          <w:rFonts w:ascii="Georgia" w:hAnsi="Georgia"/>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r>
        <w:rPr>
          <w:rFonts w:ascii="Georgia" w:hAnsi="Georgia"/>
        </w:rPr>
        <w:t>;</w:t>
      </w:r>
      <w:r>
        <w:rPr>
          <w:rFonts w:ascii="Georgia" w:hAnsi="Georgia"/>
        </w:rPr>
        <w:br/>
      </w:r>
      <w:r>
        <w:rPr>
          <w:rFonts w:ascii="Georgia" w:hAnsi="Georgia"/>
        </w:rPr>
        <w:br/>
      </w:r>
      <w:r>
        <w:rPr>
          <w:rFonts w:ascii="Georgia" w:hAnsi="Georgia"/>
        </w:rPr>
        <w:t>работникам, обучающимся по имеющим государс</w:t>
      </w:r>
      <w:r>
        <w:rPr>
          <w:rFonts w:ascii="Georgia" w:hAnsi="Georgia"/>
        </w:rPr>
        <w:t xml:space="preserve">твенную аккредитацию </w:t>
      </w:r>
      <w:r>
        <w:rPr>
          <w:rFonts w:ascii="Georgia" w:hAnsi="Georgia"/>
        </w:rPr>
        <w:lastRenderedPageBreak/>
        <w:t>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w:t>
      </w:r>
      <w:r>
        <w:rPr>
          <w:rFonts w:ascii="Georgia" w:hAnsi="Georgia"/>
        </w:rPr>
        <w:t>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r>
        <w:rPr>
          <w:rFonts w:ascii="Georgia" w:hAnsi="Georgia"/>
        </w:rPr>
        <w:t>.</w:t>
      </w:r>
      <w:r>
        <w:rPr>
          <w:rFonts w:ascii="Georgia" w:hAnsi="Georgia"/>
        </w:rPr>
        <w:br/>
      </w:r>
      <w:r>
        <w:rPr>
          <w:rFonts w:ascii="Georgia" w:hAnsi="Georgia"/>
        </w:rPr>
        <w:br/>
      </w:r>
      <w:r>
        <w:rPr>
          <w:rFonts w:ascii="Georgia" w:hAnsi="Georgia"/>
        </w:rPr>
        <w:t>Работникам, успешно осваивающим имеющие государственную аккредитацию программы бакалавр</w:t>
      </w:r>
      <w:r>
        <w:rPr>
          <w:rFonts w:ascii="Georgia" w:hAnsi="Georgia"/>
        </w:rPr>
        <w:t>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Работникам, ос</w:t>
      </w:r>
      <w:r>
        <w:rPr>
          <w:rFonts w:ascii="Georgia" w:hAnsi="Georgia"/>
        </w:rPr>
        <w:t>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w:t>
      </w:r>
      <w:r>
        <w:rPr>
          <w:rFonts w:ascii="Georgia" w:hAnsi="Georgia"/>
        </w:rPr>
        <w:t xml:space="preserve">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По соглашению</w:t>
      </w:r>
      <w:r>
        <w:rPr>
          <w:rFonts w:ascii="Georgia" w:hAnsi="Georgia"/>
        </w:rPr>
        <w:t xml:space="preserve">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r>
        <w:rPr>
          <w:rFonts w:ascii="Georgia" w:hAnsi="Georgia"/>
        </w:rPr>
        <w:t xml:space="preserve"> </w:t>
      </w:r>
      <w:r>
        <w:rPr>
          <w:rFonts w:ascii="Georgia" w:hAnsi="Georgia"/>
        </w:rPr>
        <w:br/>
      </w:r>
      <w:r>
        <w:rPr>
          <w:rFonts w:ascii="Georgia" w:hAnsi="Georgia"/>
        </w:rPr>
        <w:br/>
      </w:r>
      <w:r>
        <w:rPr>
          <w:rFonts w:ascii="Georgia" w:hAnsi="Georgia"/>
        </w:rPr>
        <w:t>Гарантии и компенсации работникам, совмещающим ра</w:t>
      </w:r>
      <w:r>
        <w:rPr>
          <w:rFonts w:ascii="Georgia" w:hAnsi="Georgia"/>
        </w:rPr>
        <w:t>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r>
        <w:rPr>
          <w:rFonts w:ascii="Georgia" w:hAnsi="Georgia"/>
        </w:rPr>
        <w:t>.</w:t>
      </w:r>
    </w:p>
    <w:p w:rsidR="00000000" w:rsidRDefault="00FC423F">
      <w:pPr>
        <w:divId w:val="2076584979"/>
        <w:rPr>
          <w:rFonts w:ascii="Helvetica" w:eastAsia="Times New Roman" w:hAnsi="Helvetica" w:cs="Helvetica"/>
          <w:b/>
          <w:bCs/>
        </w:rPr>
      </w:pPr>
      <w:r>
        <w:rPr>
          <w:rStyle w:val="docarticle-number"/>
          <w:rFonts w:ascii="Helvetica" w:eastAsia="Times New Roman" w:hAnsi="Helvetica" w:cs="Helvetica"/>
          <w:b/>
          <w:bCs/>
        </w:rPr>
        <w:t xml:space="preserve">Статья 173.1. </w:t>
      </w:r>
      <w:r>
        <w:rPr>
          <w:rStyle w:val="docarticle-name"/>
          <w:rFonts w:ascii="Helvetica" w:eastAsia="Times New Roman" w:hAnsi="Helvetica" w:cs="Helvetica"/>
          <w:b/>
          <w:bCs/>
        </w:rPr>
        <w:t>Гарантии и компенсации работникам, совмещ</w:t>
      </w:r>
      <w:r>
        <w:rPr>
          <w:rStyle w:val="docarticle-name"/>
          <w:rFonts w:ascii="Helvetica" w:eastAsia="Times New Roman" w:hAnsi="Helvetica" w:cs="Helvetica"/>
          <w:b/>
          <w:bCs/>
        </w:rPr>
        <w:t>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w:t>
      </w:r>
      <w:r>
        <w:rPr>
          <w:rStyle w:val="docarticle-name"/>
          <w:rFonts w:ascii="Helvetica" w:eastAsia="Times New Roman" w:hAnsi="Helvetica" w:cs="Helvetica"/>
          <w:b/>
          <w:bCs/>
        </w:rPr>
        <w:t>к</w:t>
      </w:r>
    </w:p>
    <w:p w:rsidR="00000000" w:rsidRDefault="00FC423F">
      <w:pPr>
        <w:spacing w:after="223"/>
        <w:jc w:val="both"/>
        <w:divId w:val="1107118795"/>
        <w:rPr>
          <w:rFonts w:ascii="Georgia" w:hAnsi="Georgia"/>
        </w:rPr>
      </w:pPr>
      <w:r>
        <w:rPr>
          <w:rFonts w:ascii="Georgia" w:hAnsi="Georgia"/>
        </w:rPr>
        <w:t>Работники, осваивающие программы подготовки научных и научно-педагогических кад</w:t>
      </w:r>
      <w:r>
        <w:rPr>
          <w:rFonts w:ascii="Georgia" w:hAnsi="Georgia"/>
        </w:rPr>
        <w:t>ров в аспирантуре (адъюнктуре), программы ординатуры и программы ассистентуры-стажировки по заочной форме обучения, имеют право на</w:t>
      </w:r>
      <w:r>
        <w:rPr>
          <w:rFonts w:ascii="Georgia" w:hAnsi="Georgia"/>
        </w:rPr>
        <w:t>:</w:t>
      </w:r>
      <w:r>
        <w:rPr>
          <w:rFonts w:ascii="Georgia" w:hAnsi="Georgia"/>
        </w:rPr>
        <w:br/>
      </w:r>
      <w:r>
        <w:rPr>
          <w:rFonts w:ascii="Georgia" w:hAnsi="Georgia"/>
        </w:rPr>
        <w:br/>
      </w:r>
      <w:r>
        <w:rPr>
          <w:rFonts w:ascii="Georgia" w:hAnsi="Georgia"/>
        </w:rPr>
        <w:t>дополнительные отпуска по месту работы продолжительностью 30 календарных дней в течение календарного года с сохранением сре</w:t>
      </w:r>
      <w:r>
        <w:rPr>
          <w:rFonts w:ascii="Georgia" w:hAnsi="Georgia"/>
        </w:rPr>
        <w:t>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r>
        <w:rPr>
          <w:rFonts w:ascii="Georgia" w:hAnsi="Georgia"/>
        </w:rPr>
        <w:t>;</w:t>
      </w:r>
      <w:r>
        <w:rPr>
          <w:rFonts w:ascii="Georgia" w:hAnsi="Georgia"/>
        </w:rPr>
        <w:br/>
      </w:r>
      <w:r>
        <w:rPr>
          <w:rFonts w:ascii="Georgia" w:hAnsi="Georgia"/>
        </w:rPr>
        <w:br/>
      </w:r>
      <w:r>
        <w:rPr>
          <w:rFonts w:ascii="Georgia" w:hAnsi="Georgia"/>
        </w:rPr>
        <w:t>один свободный от раб</w:t>
      </w:r>
      <w:r>
        <w:rPr>
          <w:rFonts w:ascii="Georgia" w:hAnsi="Georgia"/>
        </w:rPr>
        <w:t>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w:t>
      </w:r>
      <w:r>
        <w:rPr>
          <w:rFonts w:ascii="Georgia" w:hAnsi="Georgia"/>
        </w:rPr>
        <w:t>й платы</w:t>
      </w:r>
      <w:r>
        <w:rPr>
          <w:rFonts w:ascii="Georgia" w:hAnsi="Georgia"/>
        </w:rPr>
        <w:t>.</w:t>
      </w:r>
      <w:r>
        <w:rPr>
          <w:rFonts w:ascii="Georgia" w:hAnsi="Georgia"/>
        </w:rPr>
        <w:br/>
      </w:r>
      <w:r>
        <w:rPr>
          <w:rFonts w:ascii="Georgia" w:hAnsi="Georgia"/>
        </w:rPr>
        <w:br/>
      </w:r>
      <w:r>
        <w:rPr>
          <w:rFonts w:ascii="Georgia" w:hAnsi="Georgia"/>
        </w:rPr>
        <w:t xml:space="preserve">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w:t>
      </w:r>
      <w:r>
        <w:rPr>
          <w:rFonts w:ascii="Georgia" w:hAnsi="Georgia"/>
        </w:rPr>
        <w:lastRenderedPageBreak/>
        <w:t>продолжительностью соответств</w:t>
      </w:r>
      <w:r>
        <w:rPr>
          <w:rFonts w:ascii="Georgia" w:hAnsi="Georgia"/>
        </w:rPr>
        <w:t>енно три и шесть месяцев с сохранением среднего заработка</w:t>
      </w:r>
      <w:r>
        <w:rPr>
          <w:rFonts w:ascii="Georgia" w:hAnsi="Georgia"/>
        </w:rPr>
        <w:t>.</w:t>
      </w:r>
    </w:p>
    <w:p w:rsidR="00000000" w:rsidRDefault="00FC423F">
      <w:pPr>
        <w:divId w:val="1481144971"/>
        <w:rPr>
          <w:rFonts w:ascii="Helvetica" w:eastAsia="Times New Roman" w:hAnsi="Helvetica" w:cs="Helvetica"/>
          <w:b/>
          <w:bCs/>
        </w:rPr>
      </w:pPr>
      <w:r>
        <w:rPr>
          <w:rStyle w:val="docarticle-number"/>
          <w:rFonts w:ascii="Helvetica" w:eastAsia="Times New Roman" w:hAnsi="Helvetica" w:cs="Helvetica"/>
          <w:b/>
          <w:bCs/>
        </w:rPr>
        <w:t xml:space="preserve">Статья 174. </w:t>
      </w:r>
      <w:r>
        <w:rPr>
          <w:rStyle w:val="docarticle-name"/>
          <w:rFonts w:ascii="Helvetica" w:eastAsia="Times New Roman" w:hAnsi="Helvetica" w:cs="Helvetica"/>
          <w:b/>
          <w:bCs/>
        </w:rPr>
        <w:t>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w:t>
      </w:r>
      <w:r>
        <w:rPr>
          <w:rStyle w:val="docarticle-name"/>
          <w:rFonts w:ascii="Helvetica" w:eastAsia="Times New Roman" w:hAnsi="Helvetica" w:cs="Helvetica"/>
          <w:b/>
          <w:bCs/>
        </w:rPr>
        <w:t>рофессионального образовани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w:t>
      </w:r>
      <w:r>
        <w:rPr>
          <w:rFonts w:ascii="Georgia" w:hAnsi="Georgia"/>
        </w:rPr>
        <w:t>с сохранением среднего заработка для</w:t>
      </w:r>
      <w:r>
        <w:rPr>
          <w:rFonts w:ascii="Georgia" w:hAnsi="Georgia"/>
        </w:rPr>
        <w:t>:</w:t>
      </w:r>
    </w:p>
    <w:p w:rsidR="00000000" w:rsidRDefault="00FC423F">
      <w:pPr>
        <w:spacing w:after="223"/>
        <w:jc w:val="both"/>
        <w:divId w:val="1107118795"/>
        <w:rPr>
          <w:rFonts w:ascii="Georgia" w:hAnsi="Georgia"/>
        </w:rPr>
      </w:pPr>
      <w:r>
        <w:rPr>
          <w:rFonts w:ascii="Georgia" w:hAnsi="Georgia"/>
        </w:rPr>
        <w:t>прохождения промежуточной аттестации на первом и втором курсах - по 30 календарных дней, на каждом из последующих курсов - по 40 календарных дней</w:t>
      </w:r>
      <w:r>
        <w:rPr>
          <w:rFonts w:ascii="Georgia" w:hAnsi="Georgia"/>
        </w:rPr>
        <w:t>;</w:t>
      </w:r>
      <w:r>
        <w:rPr>
          <w:rFonts w:ascii="Georgia" w:hAnsi="Georgia"/>
        </w:rPr>
        <w:br/>
      </w:r>
      <w:r>
        <w:rPr>
          <w:rFonts w:ascii="Georgia" w:hAnsi="Georgia"/>
        </w:rPr>
        <w:br/>
      </w:r>
      <w:r>
        <w:rPr>
          <w:rFonts w:ascii="Georgia" w:hAnsi="Georgia"/>
        </w:rPr>
        <w:t>прохождения государственной итоговой аттестации - до двух месяцев в со</w:t>
      </w:r>
      <w:r>
        <w:rPr>
          <w:rFonts w:ascii="Georgia" w:hAnsi="Georgia"/>
        </w:rPr>
        <w:t>ответствии с учебным планом осваиваемой работником образовательной программы среднего профессионального образования</w:t>
      </w:r>
      <w:r>
        <w:rPr>
          <w:rFonts w:ascii="Georgia" w:hAnsi="Georgia"/>
        </w:rPr>
        <w:t>;</w:t>
      </w:r>
      <w:r>
        <w:rPr>
          <w:rFonts w:ascii="Georgia" w:hAnsi="Georgia"/>
        </w:rPr>
        <w:br/>
      </w:r>
      <w:r>
        <w:rPr>
          <w:rFonts w:ascii="Georgia" w:hAnsi="Georgia"/>
        </w:rPr>
        <w:br/>
      </w:r>
      <w:r>
        <w:rPr>
          <w:rStyle w:val="docexpired1"/>
          <w:rFonts w:ascii="Georgia" w:hAnsi="Georgia"/>
        </w:rPr>
        <w:t>Абзац утратил силу с 1 сентября 2013 года -</w:t>
      </w:r>
      <w:r>
        <w:rPr>
          <w:rStyle w:val="docexpired1"/>
          <w:rFonts w:ascii="Georgia" w:hAnsi="Georgia"/>
        </w:rPr>
        <w:t xml:space="preserve"> </w:t>
      </w:r>
      <w:hyperlink r:id="rId193" w:anchor="/document/99/499030936/XA00MC02NN/" w:history="1">
        <w:r>
          <w:rPr>
            <w:rStyle w:val="a4"/>
            <w:rFonts w:ascii="Georgia" w:hAnsi="Georgia"/>
          </w:rPr>
          <w:t>Федеральный</w:t>
        </w:r>
        <w:r>
          <w:rPr>
            <w:rStyle w:val="a4"/>
            <w:rFonts w:ascii="Georgia" w:hAnsi="Georgia"/>
          </w:rPr>
          <w:t xml:space="preserve"> закон от 2 июля 2013 года № 185-ФЗ</w:t>
        </w:r>
      </w:hyperlink>
      <w:r>
        <w:rPr>
          <w:rStyle w:val="docexpired1"/>
          <w:rFonts w:ascii="Georgia" w:hAnsi="Georgia"/>
        </w:rPr>
        <w:t>. - См.</w:t>
      </w:r>
      <w:r>
        <w:rPr>
          <w:rStyle w:val="docexpired1"/>
          <w:rFonts w:ascii="Georgia" w:hAnsi="Georgia"/>
        </w:rPr>
        <w:t xml:space="preserve"> </w:t>
      </w:r>
      <w:hyperlink r:id="rId194" w:anchor="/document/99/499039232/XA00MAS2MT/" w:history="1">
        <w:r>
          <w:rPr>
            <w:rStyle w:val="a4"/>
            <w:rFonts w:ascii="Georgia" w:hAnsi="Georgia"/>
          </w:rPr>
          <w:t>предыдущую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Работодатель обязан предоставить отпуск без сохранения заработной платы</w:t>
      </w:r>
      <w:r>
        <w:rPr>
          <w:rFonts w:ascii="Georgia" w:hAnsi="Georgia"/>
        </w:rPr>
        <w:t>:</w:t>
      </w:r>
      <w:r>
        <w:rPr>
          <w:rFonts w:ascii="Georgia" w:hAnsi="Georgia"/>
        </w:rPr>
        <w:br/>
      </w:r>
      <w:r>
        <w:rPr>
          <w:rFonts w:ascii="Georgia" w:hAnsi="Georgia"/>
        </w:rPr>
        <w:br/>
      </w:r>
      <w:r>
        <w:rPr>
          <w:rFonts w:ascii="Georgia" w:hAnsi="Georgia"/>
        </w:rPr>
        <w:t>работникам, допущенным к вступител</w:t>
      </w:r>
      <w:r>
        <w:rPr>
          <w:rFonts w:ascii="Georgia" w:hAnsi="Georgia"/>
        </w:rPr>
        <w:t>ьным испытаниям, - 10 календарных дней</w:t>
      </w:r>
      <w:r>
        <w:rPr>
          <w:rFonts w:ascii="Georgia" w:hAnsi="Georgia"/>
        </w:rPr>
        <w:t>;</w:t>
      </w:r>
      <w:r>
        <w:rPr>
          <w:rFonts w:ascii="Georgia" w:hAnsi="Georgia"/>
        </w:rPr>
        <w:br/>
      </w:r>
      <w:r>
        <w:rPr>
          <w:rFonts w:ascii="Georgia" w:hAnsi="Georgia"/>
        </w:rPr>
        <w:br/>
      </w:r>
      <w:r>
        <w:rPr>
          <w:rFonts w:ascii="Georgia" w:hAnsi="Georgia"/>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w:t>
      </w:r>
      <w:r>
        <w:rPr>
          <w:rFonts w:ascii="Georgia" w:hAnsi="Georgia"/>
        </w:rPr>
        <w:t>омежуточной аттестации - 10 календарных дней в учебном году, для прохождения государственной итоговой аттестации - до двух месяцев</w:t>
      </w:r>
      <w:r>
        <w:rPr>
          <w:rFonts w:ascii="Georgia" w:hAnsi="Georgia"/>
        </w:rPr>
        <w:t>.</w:t>
      </w:r>
      <w:r>
        <w:rPr>
          <w:rFonts w:ascii="Georgia" w:hAnsi="Georgia"/>
        </w:rPr>
        <w:br/>
      </w:r>
      <w:r>
        <w:rPr>
          <w:rFonts w:ascii="Georgia" w:hAnsi="Georgia"/>
        </w:rPr>
        <w:br/>
      </w:r>
      <w:r>
        <w:rPr>
          <w:rFonts w:ascii="Georgia" w:hAnsi="Georgia"/>
        </w:rPr>
        <w:t>Работникам, осваивающим имеющие государственную аккредитацию образовательные программы среднего профессионального образован</w:t>
      </w:r>
      <w:r>
        <w:rPr>
          <w:rFonts w:ascii="Georgia" w:hAnsi="Georgia"/>
        </w:rPr>
        <w:t>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r>
        <w:rPr>
          <w:rFonts w:ascii="Georgia" w:hAnsi="Georgia"/>
        </w:rPr>
        <w:t>.</w:t>
      </w:r>
      <w:r>
        <w:rPr>
          <w:rFonts w:ascii="Georgia" w:hAnsi="Georgia"/>
        </w:rPr>
        <w:br/>
      </w:r>
      <w:r>
        <w:rPr>
          <w:rFonts w:ascii="Georgia" w:hAnsi="Georgia"/>
        </w:rPr>
        <w:br/>
      </w:r>
      <w:r>
        <w:rPr>
          <w:rFonts w:ascii="Georgia" w:hAnsi="Georgia"/>
        </w:rPr>
        <w:t>Работникам, осваивающим имеющие государственную аккредитацию образовате</w:t>
      </w:r>
      <w:r>
        <w:rPr>
          <w:rFonts w:ascii="Georgia" w:hAnsi="Georgia"/>
        </w:rPr>
        <w:t>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w:t>
      </w:r>
      <w:r>
        <w:rPr>
          <w:rFonts w:ascii="Georgia" w:hAnsi="Georgia"/>
        </w:rPr>
        <w:t>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По соглашению сторон трудового договора, заключаемому в письменной форме, сокраще</w:t>
      </w:r>
      <w:r>
        <w:rPr>
          <w:rFonts w:ascii="Georgia" w:hAnsi="Georgia"/>
        </w:rPr>
        <w:t>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r>
        <w:rPr>
          <w:rFonts w:ascii="Georgia" w:hAnsi="Georgia"/>
        </w:rPr>
        <w:t>.</w:t>
      </w:r>
    </w:p>
    <w:p w:rsidR="00000000" w:rsidRDefault="00FC423F">
      <w:pPr>
        <w:spacing w:after="223"/>
        <w:jc w:val="both"/>
        <w:divId w:val="1107118795"/>
        <w:rPr>
          <w:rFonts w:ascii="Georgia" w:hAnsi="Georgia"/>
        </w:rPr>
      </w:pPr>
      <w:r>
        <w:rPr>
          <w:rFonts w:ascii="Georgia" w:hAnsi="Georgia"/>
        </w:rPr>
        <w:t>Гарантии и компенсации работникам, совмещающим работу с получением образовани</w:t>
      </w:r>
      <w:r>
        <w:rPr>
          <w:rFonts w:ascii="Georgia" w:hAnsi="Georgia"/>
        </w:rPr>
        <w:t xml:space="preserve">я по не имеющим государственной аккредитации образовательным </w:t>
      </w:r>
      <w:r>
        <w:rPr>
          <w:rFonts w:ascii="Georgia" w:hAnsi="Georgia"/>
        </w:rPr>
        <w:lastRenderedPageBreak/>
        <w:t>программам среднего профессионального образования, устанавливаются коллективным договором или трудовым договором</w:t>
      </w:r>
      <w:r>
        <w:rPr>
          <w:rFonts w:ascii="Georgia" w:hAnsi="Georgia"/>
        </w:rPr>
        <w:t>.</w:t>
      </w:r>
    </w:p>
    <w:p w:rsidR="00000000" w:rsidRDefault="00FC423F">
      <w:pPr>
        <w:divId w:val="1308585789"/>
        <w:rPr>
          <w:rFonts w:ascii="Georgia" w:eastAsia="Times New Roman" w:hAnsi="Georgia"/>
          <w:color w:val="CCCCCC"/>
        </w:rPr>
      </w:pPr>
      <w:r>
        <w:rPr>
          <w:rStyle w:val="docarticle-number"/>
          <w:rFonts w:ascii="Georgia" w:eastAsia="Times New Roman" w:hAnsi="Georgia"/>
          <w:color w:val="CCCCCC"/>
        </w:rPr>
        <w:t xml:space="preserve">Статья 175. </w:t>
      </w:r>
      <w:r>
        <w:rPr>
          <w:rStyle w:val="docarticle-name"/>
          <w:rFonts w:ascii="Georgia" w:eastAsia="Times New Roman" w:hAnsi="Georgia"/>
          <w:color w:val="CCCCCC"/>
        </w:rPr>
        <w:t>Гарантии и компенсации работникам, обучающимся в образовательных учре</w:t>
      </w:r>
      <w:r>
        <w:rPr>
          <w:rStyle w:val="docarticle-name"/>
          <w:rFonts w:ascii="Georgia" w:eastAsia="Times New Roman" w:hAnsi="Georgia"/>
          <w:color w:val="CCCCCC"/>
        </w:rPr>
        <w:t>ждениях начального профессионального образовани</w:t>
      </w:r>
      <w:r>
        <w:rPr>
          <w:rStyle w:val="docarticle-name"/>
          <w:rFonts w:ascii="Georgia" w:eastAsia="Times New Roman" w:hAnsi="Georgia"/>
          <w:color w:val="CCCCCC"/>
        </w:rPr>
        <w:t>я</w:t>
      </w:r>
    </w:p>
    <w:p w:rsidR="00000000" w:rsidRDefault="00FC423F">
      <w:pPr>
        <w:pStyle w:val="centertext"/>
        <w:divId w:val="1107118795"/>
        <w:rPr>
          <w:rFonts w:ascii="Georgia" w:hAnsi="Georgia"/>
        </w:rPr>
      </w:pPr>
      <w:r>
        <w:rPr>
          <w:rFonts w:ascii="Georgia" w:hAnsi="Georgia"/>
        </w:rPr>
        <w:t>Утратила силу с 1 сентября 2013 года -</w:t>
      </w:r>
      <w:r>
        <w:rPr>
          <w:rFonts w:ascii="Georgia" w:hAnsi="Georgia"/>
        </w:rPr>
        <w:t xml:space="preserve"> </w:t>
      </w:r>
      <w:hyperlink r:id="rId195" w:anchor="/document/99/499030936/XA00M5E2MP/" w:history="1">
        <w:r>
          <w:rPr>
            <w:rStyle w:val="a4"/>
            <w:rFonts w:ascii="Georgia" w:hAnsi="Georgia"/>
          </w:rPr>
          <w:t>Федеральный закон от 2 июля 2013 года № 185-ФЗ</w:t>
        </w:r>
      </w:hyperlink>
      <w:r>
        <w:rPr>
          <w:rFonts w:ascii="Georgia" w:hAnsi="Georgia"/>
        </w:rPr>
        <w:t>. - См.</w:t>
      </w:r>
      <w:r>
        <w:rPr>
          <w:rFonts w:ascii="Georgia" w:hAnsi="Georgia"/>
        </w:rPr>
        <w:t xml:space="preserve"> </w:t>
      </w:r>
      <w:hyperlink r:id="rId196" w:anchor="/document/99/499039232/XA00MBE2N0/" w:history="1">
        <w:r>
          <w:rPr>
            <w:rStyle w:val="a4"/>
            <w:rFonts w:ascii="Georgia" w:hAnsi="Georgia"/>
          </w:rPr>
          <w:t>предыдущую редакцию</w:t>
        </w:r>
      </w:hyperlink>
    </w:p>
    <w:p w:rsidR="00000000" w:rsidRDefault="00FC423F">
      <w:pPr>
        <w:divId w:val="609044680"/>
        <w:rPr>
          <w:rFonts w:ascii="Helvetica" w:eastAsia="Times New Roman" w:hAnsi="Helvetica" w:cs="Helvetica"/>
          <w:b/>
          <w:bCs/>
        </w:rPr>
      </w:pPr>
      <w:r>
        <w:rPr>
          <w:rStyle w:val="docarticle-number"/>
          <w:rFonts w:ascii="Helvetica" w:eastAsia="Times New Roman" w:hAnsi="Helvetica" w:cs="Helvetica"/>
          <w:b/>
          <w:bCs/>
        </w:rPr>
        <w:t xml:space="preserve">Статья 176. </w:t>
      </w:r>
      <w:r>
        <w:rPr>
          <w:rStyle w:val="docarticle-name"/>
          <w:rFonts w:ascii="Helvetica" w:eastAsia="Times New Roman" w:hAnsi="Helvetica" w:cs="Helvetica"/>
          <w:b/>
          <w:bCs/>
        </w:rPr>
        <w:t>Гарантии и компенсации работникам, получающим основное общее образование или среднее общее образование по очно-заочной форме обучени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Работникам, успешно осваивающим имеющие государственную аккредитацию образовательные программы основного общего или средне</w:t>
      </w:r>
      <w:r>
        <w:rPr>
          <w:rFonts w:ascii="Georgia" w:hAnsi="Georgia"/>
        </w:rPr>
        <w:t xml:space="preserve">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w:t>
      </w:r>
      <w:r>
        <w:rPr>
          <w:rFonts w:ascii="Georgia" w:hAnsi="Georgia"/>
        </w:rPr>
        <w:t>календарных дней, по образовательной программе среднего общего образования на срок 22 календарных дня</w:t>
      </w:r>
      <w:r>
        <w:rPr>
          <w:rFonts w:ascii="Georgia" w:hAnsi="Georgia"/>
        </w:rPr>
        <w:t>.</w:t>
      </w:r>
      <w:r>
        <w:rPr>
          <w:rFonts w:ascii="Georgia" w:hAnsi="Georgia"/>
        </w:rPr>
        <w:br/>
      </w:r>
      <w:r>
        <w:rPr>
          <w:rFonts w:ascii="Georgia" w:hAnsi="Georgia"/>
        </w:rPr>
        <w:br/>
      </w:r>
      <w:r>
        <w:rPr>
          <w:rFonts w:ascii="Georgia" w:hAnsi="Georgia"/>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w:t>
      </w:r>
      <w:r>
        <w:rPr>
          <w:rFonts w:ascii="Georgia" w:hAnsi="Georgia"/>
        </w:rPr>
        <w:t>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w:t>
      </w:r>
      <w:r>
        <w:rPr>
          <w:rFonts w:ascii="Georgia" w:hAnsi="Georgia"/>
        </w:rPr>
        <w:t>ы указанным работникам выплачивается 50 процентов среднего заработка по основному месту работы, но не ниже минимального размера оплаты труда</w:t>
      </w:r>
      <w:r>
        <w:rPr>
          <w:rFonts w:ascii="Georgia" w:hAnsi="Georgia"/>
        </w:rPr>
        <w:t>.</w:t>
      </w:r>
      <w:r>
        <w:rPr>
          <w:rFonts w:ascii="Georgia" w:hAnsi="Georgia"/>
        </w:rPr>
        <w:br/>
      </w:r>
      <w:r>
        <w:rPr>
          <w:rFonts w:ascii="Georgia" w:hAnsi="Georgia"/>
        </w:rPr>
        <w:br/>
      </w:r>
      <w:r>
        <w:rPr>
          <w:rFonts w:ascii="Georgia" w:hAnsi="Georgia"/>
        </w:rPr>
        <w:t>Гарантии и компенсации работникам, совмещающим работу с освоением не имеющих государственной аккредитации образов</w:t>
      </w:r>
      <w:r>
        <w:rPr>
          <w:rFonts w:ascii="Georgia" w:hAnsi="Georgia"/>
        </w:rPr>
        <w:t>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r>
        <w:rPr>
          <w:rFonts w:ascii="Georgia" w:hAnsi="Georgia"/>
        </w:rPr>
        <w:t>.</w:t>
      </w:r>
    </w:p>
    <w:p w:rsidR="00000000" w:rsidRDefault="00FC423F">
      <w:pPr>
        <w:divId w:val="1126895189"/>
        <w:rPr>
          <w:rFonts w:ascii="Helvetica" w:eastAsia="Times New Roman" w:hAnsi="Helvetica" w:cs="Helvetica"/>
          <w:b/>
          <w:bCs/>
        </w:rPr>
      </w:pPr>
      <w:r>
        <w:rPr>
          <w:rStyle w:val="docarticle-number"/>
          <w:rFonts w:ascii="Helvetica" w:eastAsia="Times New Roman" w:hAnsi="Helvetica" w:cs="Helvetica"/>
          <w:b/>
          <w:bCs/>
        </w:rPr>
        <w:t xml:space="preserve">Статья 177. </w:t>
      </w:r>
      <w:r>
        <w:rPr>
          <w:rStyle w:val="docarticle-name"/>
          <w:rFonts w:ascii="Helvetica" w:eastAsia="Times New Roman" w:hAnsi="Helvetica" w:cs="Helvetica"/>
          <w:b/>
          <w:bCs/>
        </w:rPr>
        <w:t>Порядок предоставления гарантий и компенсаций работникам, совмещающим работу с пол</w:t>
      </w:r>
      <w:r>
        <w:rPr>
          <w:rStyle w:val="docarticle-name"/>
          <w:rFonts w:ascii="Helvetica" w:eastAsia="Times New Roman" w:hAnsi="Helvetica" w:cs="Helvetica"/>
          <w:b/>
          <w:bCs/>
        </w:rPr>
        <w:t>учением образовани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w:t>
      </w:r>
      <w:r>
        <w:rPr>
          <w:rFonts w:ascii="Georgia" w:hAnsi="Georgia"/>
        </w:rPr>
        <w:t>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r>
        <w:rPr>
          <w:rFonts w:ascii="Georgia" w:hAnsi="Georgia"/>
        </w:rPr>
        <w:t>.</w:t>
      </w:r>
    </w:p>
    <w:p w:rsidR="00000000" w:rsidRDefault="00FC423F">
      <w:pPr>
        <w:spacing w:after="223"/>
        <w:jc w:val="both"/>
        <w:divId w:val="1107118795"/>
        <w:rPr>
          <w:rFonts w:ascii="Georgia" w:hAnsi="Georgia"/>
        </w:rPr>
      </w:pPr>
      <w:r>
        <w:rPr>
          <w:rFonts w:ascii="Georgia" w:hAnsi="Georgia"/>
        </w:rPr>
        <w:t>К дополнительным</w:t>
      </w:r>
      <w:r>
        <w:rPr>
          <w:rFonts w:ascii="Georgia" w:hAnsi="Georgia"/>
        </w:rPr>
        <w:t xml:space="preserve"> отпускам, предусмотренным </w:t>
      </w:r>
      <w:hyperlink r:id="rId197" w:anchor="/document/99/901807664/XA00MAA2MQ/" w:tgtFrame="_self" w:history="1">
        <w:r>
          <w:rPr>
            <w:rStyle w:val="a4"/>
            <w:rFonts w:ascii="Georgia" w:hAnsi="Georgia"/>
          </w:rPr>
          <w:t>статьями 173</w:t>
        </w:r>
      </w:hyperlink>
      <w:r>
        <w:rPr>
          <w:rFonts w:ascii="Georgia" w:hAnsi="Georgia"/>
        </w:rPr>
        <w:t>-</w:t>
      </w:r>
      <w:hyperlink r:id="rId198" w:anchor="/document/99/901807664/XA00MC02N3/" w:tgtFrame="_self" w:history="1">
        <w:r>
          <w:rPr>
            <w:rStyle w:val="a4"/>
            <w:rFonts w:ascii="Georgia" w:hAnsi="Georgia"/>
          </w:rPr>
          <w:t>176</w:t>
        </w:r>
      </w:hyperlink>
      <w:r>
        <w:rPr>
          <w:rFonts w:ascii="Georgia" w:hAnsi="Georgia"/>
        </w:rPr>
        <w:t xml:space="preserve"> настоящего Кодекса, по соглашению работодателя и работника могут присоединяться ежегодные оплачиваемые отпуска.</w:t>
      </w:r>
      <w:r>
        <w:rPr>
          <w:rFonts w:ascii="Georgia" w:hAnsi="Georgia"/>
        </w:rPr>
        <w:t xml:space="preserve"> </w:t>
      </w:r>
      <w:r>
        <w:rPr>
          <w:rFonts w:ascii="Georgia" w:hAnsi="Georgia"/>
        </w:rPr>
        <w:br/>
      </w:r>
      <w:r>
        <w:rPr>
          <w:rFonts w:ascii="Georgia" w:hAnsi="Georgia"/>
        </w:rPr>
        <w:br/>
      </w:r>
      <w:r>
        <w:rPr>
          <w:rFonts w:ascii="Georgia" w:hAnsi="Georgia"/>
        </w:rPr>
        <w:t xml:space="preserve">Работнику, совмещающему работу с получением </w:t>
      </w:r>
      <w:r>
        <w:rPr>
          <w:rFonts w:ascii="Georgia" w:hAnsi="Georgia"/>
        </w:rPr>
        <w:t>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r>
        <w:rPr>
          <w:rFonts w:ascii="Georgia" w:hAnsi="Georgia"/>
        </w:rPr>
        <w:t>.</w:t>
      </w:r>
      <w:r>
        <w:rPr>
          <w:rFonts w:ascii="Georgia" w:hAnsi="Georgia"/>
        </w:rPr>
        <w:br/>
      </w:r>
      <w:r>
        <w:rPr>
          <w:rFonts w:ascii="Georgia" w:hAnsi="Georgia"/>
        </w:rPr>
        <w:br/>
      </w:r>
      <w:r>
        <w:rPr>
          <w:rFonts w:ascii="Georgia" w:hAnsi="Georgia"/>
        </w:rPr>
        <w:t>Форма справки-вызова, дающей право</w:t>
      </w:r>
      <w:r>
        <w:rPr>
          <w:rFonts w:ascii="Georgia" w:hAnsi="Georgia"/>
        </w:rPr>
        <w:t xml:space="preserve"> на предоставление гарантий и компенсаций </w:t>
      </w:r>
      <w:r>
        <w:rPr>
          <w:rFonts w:ascii="Georgia" w:hAnsi="Georgia"/>
        </w:rPr>
        <w:lastRenderedPageBreak/>
        <w:t>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rPr>
          <w:rFonts w:ascii="Georgia" w:hAnsi="Georgia"/>
        </w:rPr>
        <w:t>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Pr>
          <w:rFonts w:ascii="Georgia" w:hAnsi="Georgia"/>
        </w:rPr>
        <w:t>.</w:t>
      </w:r>
    </w:p>
    <w:p w:rsidR="00000000" w:rsidRDefault="00FC423F">
      <w:pPr>
        <w:divId w:val="1308583352"/>
        <w:rPr>
          <w:rFonts w:ascii="Georgia" w:eastAsia="Times New Roman" w:hAnsi="Georgia"/>
          <w:sz w:val="35"/>
          <w:szCs w:val="35"/>
        </w:rPr>
      </w:pPr>
      <w:r>
        <w:rPr>
          <w:rStyle w:val="docchapter-number"/>
          <w:rFonts w:ascii="Georgia" w:eastAsia="Times New Roman" w:hAnsi="Georgia"/>
          <w:sz w:val="35"/>
          <w:szCs w:val="35"/>
        </w:rPr>
        <w:t xml:space="preserve">Глава 27. </w:t>
      </w:r>
      <w:r>
        <w:rPr>
          <w:rStyle w:val="docchapter-name"/>
          <w:rFonts w:ascii="Georgia" w:eastAsia="Times New Roman" w:hAnsi="Georgia"/>
          <w:sz w:val="35"/>
          <w:szCs w:val="35"/>
        </w:rPr>
        <w:t>Гаранти</w:t>
      </w:r>
      <w:r>
        <w:rPr>
          <w:rStyle w:val="docchapter-name"/>
          <w:rFonts w:ascii="Georgia" w:eastAsia="Times New Roman" w:hAnsi="Georgia"/>
          <w:sz w:val="35"/>
          <w:szCs w:val="35"/>
        </w:rPr>
        <w:t>и и компенсации работникам, связанные с расторжением трудового договор</w:t>
      </w:r>
      <w:r>
        <w:rPr>
          <w:rStyle w:val="docchapter-name"/>
          <w:rFonts w:ascii="Georgia" w:eastAsia="Times New Roman" w:hAnsi="Georgia"/>
          <w:sz w:val="35"/>
          <w:szCs w:val="35"/>
        </w:rPr>
        <w:t>а</w:t>
      </w:r>
    </w:p>
    <w:p w:rsidR="00000000" w:rsidRDefault="00FC423F">
      <w:pPr>
        <w:divId w:val="1774397521"/>
        <w:rPr>
          <w:rFonts w:ascii="Helvetica" w:eastAsia="Times New Roman" w:hAnsi="Helvetica" w:cs="Helvetica"/>
          <w:b/>
          <w:bCs/>
        </w:rPr>
      </w:pPr>
      <w:r>
        <w:rPr>
          <w:rStyle w:val="docarticle-number"/>
          <w:rFonts w:ascii="Helvetica" w:eastAsia="Times New Roman" w:hAnsi="Helvetica" w:cs="Helvetica"/>
          <w:b/>
          <w:bCs/>
        </w:rPr>
        <w:t xml:space="preserve">Статья 178. </w:t>
      </w:r>
      <w:r>
        <w:rPr>
          <w:rStyle w:val="docarticle-name"/>
          <w:rFonts w:ascii="Helvetica" w:eastAsia="Times New Roman" w:hAnsi="Helvetica" w:cs="Helvetica"/>
          <w:b/>
          <w:bCs/>
        </w:rPr>
        <w:t>Выходные пособия. Выплата среднего месячного заработка за период трудоустройства или единовременной компенсаци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расторжении трудового договора в связи с ликвидацией орг</w:t>
      </w:r>
      <w:r>
        <w:rPr>
          <w:rFonts w:ascii="Georgia" w:hAnsi="Georgia"/>
        </w:rPr>
        <w:t>анизации (</w:t>
      </w:r>
      <w:hyperlink r:id="rId199" w:anchor="/document/99/901807664/XA00MEO2O0/" w:tgtFrame="_self" w:history="1">
        <w:r>
          <w:rPr>
            <w:rStyle w:val="a4"/>
            <w:rFonts w:ascii="Georgia" w:hAnsi="Georgia"/>
          </w:rPr>
          <w:t>пункт 1 части первой статьи 81 настоящего Кодекса</w:t>
        </w:r>
      </w:hyperlink>
      <w:r>
        <w:rPr>
          <w:rFonts w:ascii="Georgia" w:hAnsi="Georgia"/>
        </w:rPr>
        <w:t>) либо сокращением численности или штата работников организации (</w:t>
      </w:r>
      <w:hyperlink r:id="rId200" w:anchor="/document/99/901807664/XA00MFA2O3/" w:tgtFrame="_self" w:history="1">
        <w:r>
          <w:rPr>
            <w:rStyle w:val="a4"/>
            <w:rFonts w:ascii="Georgia" w:hAnsi="Georgia"/>
          </w:rPr>
          <w:t>пункт 2 части первой статьи 81 настоящего Кодекса</w:t>
        </w:r>
      </w:hyperlink>
      <w:r>
        <w:rPr>
          <w:rFonts w:ascii="Georgia" w:hAnsi="Georgia"/>
        </w:rPr>
        <w:t>) увольняемому работнику выплачивается выходное пособие в размере среднего месячного заработка</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длительность периода трудоустройства раб</w:t>
      </w:r>
      <w:r>
        <w:rPr>
          <w:rFonts w:ascii="Georgia" w:hAnsi="Georgia"/>
        </w:rPr>
        <w:t>отника, уволенного в связи с ликвидацией организации (</w:t>
      </w:r>
      <w:hyperlink r:id="rId201" w:anchor="/document/99/901807664/XA00MEO2O0/" w:tgtFrame="_self" w:history="1">
        <w:r>
          <w:rPr>
            <w:rStyle w:val="a4"/>
            <w:rFonts w:ascii="Georgia" w:hAnsi="Georgia"/>
          </w:rPr>
          <w:t>пункт 1 части первой статьи 81 настоящего Кодекса</w:t>
        </w:r>
      </w:hyperlink>
      <w:r>
        <w:rPr>
          <w:rFonts w:ascii="Georgia" w:hAnsi="Georgia"/>
        </w:rPr>
        <w:t>) либо сокращением численности или штата работников организ</w:t>
      </w:r>
      <w:r>
        <w:rPr>
          <w:rFonts w:ascii="Georgia" w:hAnsi="Georgia"/>
        </w:rPr>
        <w:t>ации (</w:t>
      </w:r>
      <w:hyperlink r:id="rId202" w:anchor="/document/99/901807664/XA00MFA2O3/" w:tgtFrame="_self" w:history="1">
        <w:r>
          <w:rPr>
            <w:rStyle w:val="a4"/>
            <w:rFonts w:ascii="Georgia" w:hAnsi="Georgia"/>
          </w:rPr>
          <w:t>пункт 2 части первой статьи 81 настоящего Кодекса</w:t>
        </w:r>
      </w:hyperlink>
      <w:r>
        <w:rPr>
          <w:rFonts w:ascii="Georgia" w:hAnsi="Georgia"/>
        </w:rPr>
        <w:t>), превышает один месяц, работодатель обязан выплатить ему средний месячный заработок за второй месяц со дн</w:t>
      </w:r>
      <w:r>
        <w:rPr>
          <w:rFonts w:ascii="Georgia" w:hAnsi="Georgia"/>
        </w:rPr>
        <w:t>я увольнения или его часть пропорционально периоду трудоустройства, приходящемуся на этот месяц</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w:t>
      </w:r>
      <w:r>
        <w:rPr>
          <w:rFonts w:ascii="Georgia" w:hAnsi="Georgia"/>
        </w:rPr>
        <w:t>ии (</w:t>
      </w:r>
      <w:hyperlink r:id="rId203" w:anchor="/document/99/901807664/XA00MEO2O0/" w:tgtFrame="_self" w:history="1">
        <w:r>
          <w:rPr>
            <w:rStyle w:val="a4"/>
            <w:rFonts w:ascii="Georgia" w:hAnsi="Georgia"/>
          </w:rPr>
          <w:t>пункт 1 части первой статьи 81 настоящего Кодекса</w:t>
        </w:r>
      </w:hyperlink>
      <w:r>
        <w:rPr>
          <w:rFonts w:ascii="Georgia" w:hAnsi="Georgia"/>
        </w:rPr>
        <w:t>) либо сокращением численности или штата работников организации (</w:t>
      </w:r>
      <w:hyperlink r:id="rId204" w:anchor="/document/99/901807664/XA00MFA2O3/" w:tgtFrame="_self" w:history="1">
        <w:r>
          <w:rPr>
            <w:rStyle w:val="a4"/>
            <w:rFonts w:ascii="Georgia" w:hAnsi="Georgia"/>
          </w:rPr>
          <w:t>пункт 2 части первой статьи 81 настоящего Кодекса</w:t>
        </w:r>
      </w:hyperlink>
      <w:r>
        <w:rPr>
          <w:rFonts w:ascii="Georgia" w:hAnsi="Georgia"/>
        </w:rPr>
        <w:t>),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w:t>
      </w:r>
      <w:r>
        <w:rPr>
          <w:rFonts w:ascii="Georgia" w:hAnsi="Georgia"/>
        </w:rPr>
        <w:t>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предусмотренном частью второй настоящей статьи, уволенный работник вправе обратиться в п</w:t>
      </w:r>
      <w:r>
        <w:rPr>
          <w:rFonts w:ascii="Georgia" w:hAnsi="Georgia"/>
        </w:rPr>
        <w:t>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w:t>
      </w:r>
      <w:r>
        <w:rPr>
          <w:rFonts w:ascii="Georgia" w:hAnsi="Georgia"/>
        </w:rPr>
        <w:t>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w:t>
      </w:r>
      <w:r>
        <w:rPr>
          <w:rFonts w:ascii="Georgia" w:hAnsi="Georgia"/>
        </w:rPr>
        <w:t>ендарных дней со дня обращения</w:t>
      </w:r>
      <w:r>
        <w:rPr>
          <w:rFonts w:ascii="Georgia" w:hAnsi="Georgia"/>
        </w:rPr>
        <w:t>.</w:t>
      </w:r>
      <w:r>
        <w:rPr>
          <w:rFonts w:ascii="Georgia" w:hAnsi="Georgia"/>
        </w:rPr>
        <w:br/>
      </w:r>
      <w:r>
        <w:rPr>
          <w:rFonts w:ascii="Georgia" w:hAnsi="Georgia"/>
        </w:rPr>
        <w:br/>
      </w:r>
      <w:r>
        <w:rPr>
          <w:rFonts w:ascii="Georgia" w:hAnsi="Georgia"/>
        </w:rPr>
        <w:t>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w:t>
      </w:r>
      <w:r>
        <w:rPr>
          <w:rFonts w:ascii="Georgia" w:hAnsi="Georgia"/>
        </w:rPr>
        <w:t xml:space="preserve">отка. Если работнику уже была произведена выплата среднего </w:t>
      </w:r>
      <w:r>
        <w:rPr>
          <w:rFonts w:ascii="Georgia" w:hAnsi="Georgia"/>
        </w:rPr>
        <w:lastRenderedPageBreak/>
        <w:t>месячного заработка за второй месяц со дня увольнения, единовременная компенсация выплачивается ему с зачетом указанной выплаты</w:t>
      </w:r>
      <w:r>
        <w:rPr>
          <w:rFonts w:ascii="Georgia" w:hAnsi="Georgia"/>
        </w:rPr>
        <w:t>.</w:t>
      </w:r>
    </w:p>
    <w:p w:rsidR="00000000" w:rsidRDefault="00FC423F">
      <w:pPr>
        <w:spacing w:after="223"/>
        <w:jc w:val="both"/>
        <w:divId w:val="1107118795"/>
        <w:rPr>
          <w:rFonts w:ascii="Georgia" w:hAnsi="Georgia"/>
        </w:rPr>
      </w:pPr>
      <w:r>
        <w:rPr>
          <w:rFonts w:ascii="Georgia" w:hAnsi="Georgia"/>
        </w:rPr>
        <w:t>При ликвидации организации выплаты среднего месячного заработка за п</w:t>
      </w:r>
      <w:r>
        <w:rPr>
          <w:rFonts w:ascii="Georgia" w:hAnsi="Georgia"/>
        </w:rPr>
        <w:t>ериод трудоустройства (части вторая и третья настоящей статьи) и (или) выплата единовременной компенсации (часть пятая настоящей статьи) в любом случае должны быть произведены до завершения ликвидации организации в соответствии с гражданским законодательст</w:t>
      </w:r>
      <w:r>
        <w:rPr>
          <w:rFonts w:ascii="Georgia" w:hAnsi="Georgia"/>
        </w:rPr>
        <w:t>вом</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Выходное пособие в размере двухнедельного среднего заработка выплачивается работнику при расторжении трудового договора в связи с</w:t>
      </w:r>
      <w:r>
        <w:rPr>
          <w:rFonts w:ascii="Georgia" w:hAnsi="Georgia"/>
        </w:rPr>
        <w:t>:</w:t>
      </w:r>
      <w:r>
        <w:rPr>
          <w:rFonts w:ascii="Georgia" w:hAnsi="Georgia"/>
        </w:rPr>
        <w:br/>
      </w:r>
      <w:r>
        <w:rPr>
          <w:rFonts w:ascii="Georgia" w:hAnsi="Georgia"/>
        </w:rPr>
        <w:br/>
      </w:r>
      <w:r>
        <w:rPr>
          <w:rFonts w:ascii="Georgia" w:hAnsi="Georgia"/>
        </w:rPr>
        <w:t>отказом работника от перевода на другую работу, необходимого ему в соответствии с медицинским заключением, выданн</w:t>
      </w:r>
      <w:r>
        <w:rPr>
          <w:rFonts w:ascii="Georgia" w:hAnsi="Georgia"/>
        </w:rPr>
        <w:t>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r:id="rId205" w:anchor="/document/99/901807664/XA00MEQ2O1/" w:tgtFrame="_self" w:history="1">
        <w:r>
          <w:rPr>
            <w:rStyle w:val="a4"/>
            <w:rFonts w:ascii="Georgia" w:hAnsi="Georgia"/>
          </w:rPr>
          <w:t>пункт 8 части первой статьи 77</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призывом работника на военную службу или направлением его на заменяющую ее альтернативную гражданскую службу (</w:t>
      </w:r>
      <w:hyperlink r:id="rId206" w:anchor="/document/99/901807664/XA00M9O2NH/" w:tgtFrame="_self" w:history="1">
        <w:r>
          <w:rPr>
            <w:rStyle w:val="a4"/>
            <w:rFonts w:ascii="Georgia" w:hAnsi="Georgia"/>
          </w:rPr>
          <w:t>пункт 1 части первой статьи 83</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восстановлением на работе работника, ранее выполнявшего эту работу (</w:t>
      </w:r>
      <w:hyperlink r:id="rId207" w:anchor="/document/99/901807664/XA00MC22NR/" w:tgtFrame="_self" w:history="1">
        <w:r>
          <w:rPr>
            <w:rStyle w:val="a4"/>
            <w:rFonts w:ascii="Georgia" w:hAnsi="Georgia"/>
          </w:rPr>
          <w:t>пункт 2 части первой статьи 83</w:t>
        </w:r>
      </w:hyperlink>
      <w:r>
        <w:rPr>
          <w:rFonts w:ascii="Georgia" w:hAnsi="Georgia"/>
        </w:rPr>
        <w:t xml:space="preserve"> насто</w:t>
      </w:r>
      <w:r>
        <w:rPr>
          <w:rFonts w:ascii="Georgia" w:hAnsi="Georgia"/>
        </w:rPr>
        <w:t>ящего Кодекса)</w:t>
      </w:r>
      <w:r>
        <w:rPr>
          <w:rFonts w:ascii="Georgia" w:hAnsi="Georgia"/>
        </w:rPr>
        <w:t>;</w:t>
      </w:r>
      <w:r>
        <w:rPr>
          <w:rFonts w:ascii="Georgia" w:hAnsi="Georgia"/>
        </w:rPr>
        <w:br/>
      </w:r>
      <w:r>
        <w:rPr>
          <w:rFonts w:ascii="Georgia" w:hAnsi="Georgia"/>
        </w:rPr>
        <w:br/>
      </w:r>
      <w:r>
        <w:rPr>
          <w:rFonts w:ascii="Georgia" w:hAnsi="Georgia"/>
        </w:rPr>
        <w:t>отказом работника от перевода на работу в другую местность вместе с работодателем (</w:t>
      </w:r>
      <w:hyperlink r:id="rId208" w:anchor="/document/99/901807664/XA00MFC2O4/" w:tgtFrame="_self" w:history="1">
        <w:r>
          <w:rPr>
            <w:rStyle w:val="a4"/>
            <w:rFonts w:ascii="Georgia" w:hAnsi="Georgia"/>
          </w:rPr>
          <w:t>пункт 9 части первой статьи 77</w:t>
        </w:r>
      </w:hyperlink>
      <w:r>
        <w:rPr>
          <w:rFonts w:ascii="Georgia" w:hAnsi="Georgia"/>
        </w:rPr>
        <w:t xml:space="preserve"> </w:t>
      </w:r>
      <w:r>
        <w:rPr>
          <w:rFonts w:ascii="Georgia" w:hAnsi="Georgia"/>
        </w:rPr>
        <w:t>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r:id="rId209" w:anchor="/document/99/901807664/XA00M7E2N4/" w:tgtFrame="_self" w:history="1">
        <w:r>
          <w:rPr>
            <w:rStyle w:val="a4"/>
            <w:rFonts w:ascii="Georgia" w:hAnsi="Georgia"/>
          </w:rPr>
          <w:t>пункт 5 части первой статьи 83</w:t>
        </w:r>
      </w:hyperlink>
      <w:r>
        <w:rPr>
          <w:rFonts w:ascii="Georgia" w:hAnsi="Georgia"/>
        </w:rPr>
        <w:t xml:space="preserve"> настоящего Кодекса)</w:t>
      </w:r>
      <w:r>
        <w:rPr>
          <w:rFonts w:ascii="Georgia" w:hAnsi="Georgia"/>
        </w:rPr>
        <w:t>;</w:t>
      </w:r>
      <w:r>
        <w:rPr>
          <w:rFonts w:ascii="Georgia" w:hAnsi="Georgia"/>
        </w:rPr>
        <w:br/>
      </w:r>
      <w:r>
        <w:rPr>
          <w:rFonts w:ascii="Georgia" w:hAnsi="Georgia"/>
        </w:rPr>
        <w:br/>
      </w:r>
      <w:r>
        <w:rPr>
          <w:rFonts w:ascii="Georgia" w:hAnsi="Georgia"/>
        </w:rPr>
        <w:t>отказом работника от продолжения работы в связи с изменением определенных сторонами условий трудового договора (</w:t>
      </w:r>
      <w:hyperlink r:id="rId210" w:anchor="/document/99/901807664/XA00ME82NU/" w:tgtFrame="_self" w:history="1">
        <w:r>
          <w:rPr>
            <w:rStyle w:val="a4"/>
            <w:rFonts w:ascii="Georgia" w:hAnsi="Georgia"/>
          </w:rPr>
          <w:t>пункт 7 части первой статьи 77</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Трудовым договором или коллективным договором могут предусматриваться другие случаи выплаты выходных пособий, а также</w:t>
      </w:r>
      <w:r>
        <w:rPr>
          <w:rFonts w:ascii="Georgia" w:hAnsi="Georgia"/>
        </w:rPr>
        <w:t xml:space="preserve"> устанавливаться повышенные размеры выходных пособий и (или) единовременной компенсации, предусмотренной частью пятой настоящей статьи, за исключением случаев, предусмотренных настоящим Кодексом</w:t>
      </w:r>
      <w:r>
        <w:rPr>
          <w:rFonts w:ascii="Georgia" w:hAnsi="Georgia"/>
        </w:rPr>
        <w:t>.</w:t>
      </w:r>
    </w:p>
    <w:p w:rsidR="00000000" w:rsidRDefault="00FC423F">
      <w:pPr>
        <w:divId w:val="786704037"/>
        <w:rPr>
          <w:rFonts w:ascii="Helvetica" w:eastAsia="Times New Roman" w:hAnsi="Helvetica" w:cs="Helvetica"/>
          <w:b/>
          <w:bCs/>
        </w:rPr>
      </w:pPr>
      <w:r>
        <w:rPr>
          <w:rStyle w:val="docarticle-number"/>
          <w:rFonts w:ascii="Helvetica" w:eastAsia="Times New Roman" w:hAnsi="Helvetica" w:cs="Helvetica"/>
          <w:b/>
          <w:bCs/>
        </w:rPr>
        <w:t xml:space="preserve">Статья 179. </w:t>
      </w:r>
      <w:r>
        <w:rPr>
          <w:rStyle w:val="docarticle-name"/>
          <w:rFonts w:ascii="Helvetica" w:eastAsia="Times New Roman" w:hAnsi="Helvetica" w:cs="Helvetica"/>
          <w:b/>
          <w:bCs/>
        </w:rPr>
        <w:t>Преимущественное право на оставление на работе п</w:t>
      </w:r>
      <w:r>
        <w:rPr>
          <w:rStyle w:val="docarticle-name"/>
          <w:rFonts w:ascii="Helvetica" w:eastAsia="Times New Roman" w:hAnsi="Helvetica" w:cs="Helvetica"/>
          <w:b/>
          <w:bCs/>
        </w:rPr>
        <w:t>ри сокращении численности или штата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r>
        <w:rPr>
          <w:rFonts w:ascii="Georgia" w:hAnsi="Georgia"/>
        </w:rPr>
        <w:t>.</w:t>
      </w:r>
      <w:r>
        <w:rPr>
          <w:rFonts w:ascii="Georgia" w:hAnsi="Georgia"/>
        </w:rPr>
        <w:br/>
      </w:r>
      <w:r>
        <w:rPr>
          <w:rFonts w:ascii="Georgia" w:hAnsi="Georgia"/>
        </w:rPr>
        <w:br/>
      </w:r>
      <w:r>
        <w:rPr>
          <w:rFonts w:ascii="Georgia" w:hAnsi="Georgia"/>
        </w:rPr>
        <w:t>При равной производительнос</w:t>
      </w:r>
      <w:r>
        <w:rPr>
          <w:rFonts w:ascii="Georgia" w:hAnsi="Georgia"/>
        </w:rPr>
        <w:t xml:space="preserve">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w:t>
      </w:r>
      <w:r>
        <w:rPr>
          <w:rFonts w:ascii="Georgia" w:hAnsi="Georgia"/>
        </w:rPr>
        <w:lastRenderedPageBreak/>
        <w:t>постоя</w:t>
      </w:r>
      <w:r>
        <w:rPr>
          <w:rFonts w:ascii="Georgia" w:hAnsi="Georgia"/>
        </w:rPr>
        <w:t>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w:t>
      </w:r>
      <w:r>
        <w:rPr>
          <w:rFonts w:ascii="Georgia" w:hAnsi="Georgia"/>
        </w:rPr>
        <w:t>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w:t>
      </w:r>
      <w:r>
        <w:rPr>
          <w:rFonts w:ascii="Georgia" w:hAnsi="Georgia"/>
        </w:rPr>
        <w:t>ван на военную службу по мобилизации или проходит военную службу по контракту, заключенному в соответствии с</w:t>
      </w:r>
      <w:r>
        <w:rPr>
          <w:rFonts w:ascii="Georgia" w:hAnsi="Georgia"/>
        </w:rPr>
        <w:t xml:space="preserve"> </w:t>
      </w:r>
      <w:hyperlink r:id="rId211" w:anchor="/document/99/901704754/XA00MEC2N9/" w:history="1">
        <w:r>
          <w:rPr>
            <w:rStyle w:val="a4"/>
            <w:rFonts w:ascii="Georgia" w:hAnsi="Georgia"/>
          </w:rPr>
          <w:t xml:space="preserve">пунктом 7 статьи 38 Федерального закона от 28 марта 1998 года № </w:t>
        </w:r>
        <w:r>
          <w:rPr>
            <w:rStyle w:val="a4"/>
            <w:rFonts w:ascii="Georgia" w:hAnsi="Georgia"/>
          </w:rPr>
          <w:t>53-ФЗ "О воинской обязанности и военной службе"</w:t>
        </w:r>
      </w:hyperlink>
      <w:r>
        <w:rPr>
          <w:rFonts w:ascii="Georgia" w:hAnsi="Georgia"/>
        </w:rPr>
        <w:t>, либо заключил контракт о добровольном содействии в выполнении задач, возложенных на Вооруженные Силы Российской Федерации</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Коллективным договором могут предусматриваться другие категории работников, пользу</w:t>
      </w:r>
      <w:r>
        <w:rPr>
          <w:rFonts w:ascii="Georgia" w:hAnsi="Georgia"/>
        </w:rPr>
        <w:t>ющиеся преимущественным правом на оставление на работе при равной производительности труда и квалификации.</w:t>
      </w:r>
      <w:r>
        <w:rPr>
          <w:rFonts w:ascii="Georgia" w:hAnsi="Georgia"/>
        </w:rPr>
        <w:t xml:space="preserve"> </w:t>
      </w:r>
    </w:p>
    <w:p w:rsidR="00000000" w:rsidRDefault="00FC423F">
      <w:pPr>
        <w:divId w:val="344790523"/>
        <w:rPr>
          <w:rFonts w:ascii="Helvetica" w:eastAsia="Times New Roman" w:hAnsi="Helvetica" w:cs="Helvetica"/>
          <w:b/>
          <w:bCs/>
        </w:rPr>
      </w:pPr>
      <w:r>
        <w:rPr>
          <w:rStyle w:val="docarticle-number"/>
          <w:rFonts w:ascii="Helvetica" w:eastAsia="Times New Roman" w:hAnsi="Helvetica" w:cs="Helvetica"/>
          <w:b/>
          <w:bCs/>
        </w:rPr>
        <w:t xml:space="preserve">Статья 180. </w:t>
      </w:r>
      <w:r>
        <w:rPr>
          <w:rStyle w:val="docarticle-name"/>
          <w:rFonts w:ascii="Helvetica" w:eastAsia="Times New Roman" w:hAnsi="Helvetica" w:cs="Helvetica"/>
          <w:b/>
          <w:bCs/>
        </w:rPr>
        <w:t>Гарантии и компенсации работникам при ликвидации организации, сокращении численности или штата работников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проведении мер</w:t>
      </w:r>
      <w:r>
        <w:rPr>
          <w:rFonts w:ascii="Georgia" w:hAnsi="Georgia"/>
        </w:rPr>
        <w:t xml:space="preserve">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r:id="rId212" w:anchor="/document/99/901807664/XA00M5U2ME/" w:tgtFrame="_self" w:history="1">
        <w:r>
          <w:rPr>
            <w:rStyle w:val="a4"/>
            <w:rFonts w:ascii="Georgia" w:hAnsi="Georgia"/>
          </w:rPr>
          <w:t>частью третьей статьи 81</w:t>
        </w:r>
      </w:hyperlink>
      <w:r>
        <w:rPr>
          <w:rFonts w:ascii="Georgia" w:hAnsi="Georgia"/>
        </w:rPr>
        <w:t xml:space="preserve">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w:t>
      </w:r>
      <w:r>
        <w:rPr>
          <w:rFonts w:ascii="Georgia" w:hAnsi="Georgia"/>
        </w:rPr>
        <w:t>а месяца до увольнения.</w:t>
      </w:r>
      <w:r>
        <w:rPr>
          <w:rFonts w:ascii="Georgia" w:hAnsi="Georgia"/>
        </w:rPr>
        <w:t xml:space="preserve"> </w:t>
      </w:r>
      <w:r>
        <w:rPr>
          <w:rFonts w:ascii="Georgia" w:hAnsi="Georgia"/>
        </w:rPr>
        <w:br/>
      </w:r>
      <w:r>
        <w:rPr>
          <w:rFonts w:ascii="Georgia" w:hAnsi="Georgia"/>
        </w:rPr>
        <w:br/>
      </w:r>
      <w:r>
        <w:rPr>
          <w:rFonts w:ascii="Georgia" w:hAnsi="Georgia"/>
        </w:rPr>
        <w:t xml:space="preserve">Работодатель с письменного согласия работника имеет право расторгнуть с ним трудовой договор до истечения срока, указанного в </w:t>
      </w:r>
      <w:hyperlink r:id="rId213" w:anchor="/document/99/901807664/XA00M7G2ML/" w:tgtFrame="_self" w:history="1">
        <w:r>
          <w:rPr>
            <w:rStyle w:val="a4"/>
            <w:rFonts w:ascii="Georgia" w:hAnsi="Georgia"/>
          </w:rPr>
          <w:t>части втор</w:t>
        </w:r>
        <w:r>
          <w:rPr>
            <w:rStyle w:val="a4"/>
            <w:rFonts w:ascii="Georgia" w:hAnsi="Georgia"/>
          </w:rPr>
          <w:t>ой настоящей статьи</w:t>
        </w:r>
      </w:hyperlink>
      <w:r>
        <w:rPr>
          <w:rFonts w:ascii="Georgia" w:hAnsi="Georgia"/>
        </w:rPr>
        <w:t>,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r>
        <w:rPr>
          <w:rFonts w:ascii="Georgia" w:hAnsi="Georgia"/>
        </w:rPr>
        <w:t xml:space="preserve"> </w:t>
      </w:r>
      <w:r>
        <w:rPr>
          <w:rFonts w:ascii="Georgia" w:hAnsi="Georgia"/>
        </w:rPr>
        <w:br/>
      </w:r>
      <w:r>
        <w:rPr>
          <w:rFonts w:ascii="Georgia" w:hAnsi="Georgia"/>
        </w:rPr>
        <w:br/>
      </w:r>
      <w:r>
        <w:rPr>
          <w:rFonts w:ascii="Georgia" w:hAnsi="Georgia"/>
        </w:rPr>
        <w:t>При угрозе массовых увольнений работодатель с учетом м</w:t>
      </w:r>
      <w:r>
        <w:rPr>
          <w:rFonts w:ascii="Georgia" w:hAnsi="Georgia"/>
        </w:rPr>
        <w:t>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w:t>
      </w:r>
      <w:r>
        <w:rPr>
          <w:rFonts w:ascii="Georgia" w:hAnsi="Georgia"/>
        </w:rPr>
        <w:t>.</w:t>
      </w:r>
    </w:p>
    <w:p w:rsidR="00000000" w:rsidRDefault="00FC423F">
      <w:pPr>
        <w:divId w:val="1346440091"/>
        <w:rPr>
          <w:rFonts w:ascii="Helvetica" w:eastAsia="Times New Roman" w:hAnsi="Helvetica" w:cs="Helvetica"/>
          <w:b/>
          <w:bCs/>
        </w:rPr>
      </w:pPr>
      <w:r>
        <w:rPr>
          <w:rStyle w:val="docarticle-number"/>
          <w:rFonts w:ascii="Helvetica" w:eastAsia="Times New Roman" w:hAnsi="Helvetica" w:cs="Helvetica"/>
          <w:b/>
          <w:bCs/>
        </w:rPr>
        <w:t xml:space="preserve">Статья 181. </w:t>
      </w:r>
      <w:r>
        <w:rPr>
          <w:rStyle w:val="docarticle-name"/>
          <w:rFonts w:ascii="Helvetica" w:eastAsia="Times New Roman" w:hAnsi="Helvetica" w:cs="Helvetica"/>
          <w:b/>
          <w:bCs/>
        </w:rPr>
        <w:t>Гарантии руководителю организации, его заместителям и гла</w:t>
      </w:r>
      <w:r>
        <w:rPr>
          <w:rStyle w:val="docarticle-name"/>
          <w:rFonts w:ascii="Helvetica" w:eastAsia="Times New Roman" w:hAnsi="Helvetica" w:cs="Helvetica"/>
          <w:b/>
          <w:bCs/>
        </w:rPr>
        <w:t>вному бухгалтеру при расторжении трудового договора в связи со сменой собственника имущества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w:t>
      </w:r>
      <w:r>
        <w:rPr>
          <w:rFonts w:ascii="Georgia" w:hAnsi="Georgia"/>
        </w:rPr>
        <w:t>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r>
        <w:rPr>
          <w:rFonts w:ascii="Georgia" w:hAnsi="Georgia"/>
        </w:rPr>
        <w:t>.</w:t>
      </w:r>
    </w:p>
    <w:p w:rsidR="00000000" w:rsidRDefault="00FC423F">
      <w:pPr>
        <w:divId w:val="1401758069"/>
        <w:rPr>
          <w:rFonts w:ascii="Helvetica" w:eastAsia="Times New Roman" w:hAnsi="Helvetica" w:cs="Helvetica"/>
          <w:b/>
          <w:bCs/>
        </w:rPr>
      </w:pPr>
      <w:r>
        <w:rPr>
          <w:rStyle w:val="docarticle-number"/>
          <w:rFonts w:ascii="Helvetica" w:eastAsia="Times New Roman" w:hAnsi="Helvetica" w:cs="Helvetica"/>
          <w:b/>
          <w:bCs/>
        </w:rPr>
        <w:t xml:space="preserve">Статья 181.1. </w:t>
      </w:r>
      <w:r>
        <w:rPr>
          <w:rStyle w:val="docarticle-name"/>
          <w:rFonts w:ascii="Helvetica" w:eastAsia="Times New Roman" w:hAnsi="Helvetica" w:cs="Helvetica"/>
          <w:b/>
          <w:bCs/>
        </w:rPr>
        <w:t xml:space="preserve">Выходные пособия, компенсации и </w:t>
      </w:r>
      <w:r>
        <w:rPr>
          <w:rStyle w:val="docarticle-name"/>
          <w:rFonts w:ascii="Helvetica" w:eastAsia="Times New Roman" w:hAnsi="Helvetica" w:cs="Helvetica"/>
          <w:b/>
          <w:bCs/>
        </w:rPr>
        <w:t>иные выплаты работникам в отдельных случаях прекращения трудовых договоро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w:t>
      </w:r>
      <w:r>
        <w:rPr>
          <w:rFonts w:ascii="Georgia" w:hAnsi="Georgia"/>
        </w:rPr>
        <w:lastRenderedPageBreak/>
        <w:t>юридического лица, а равно и собственн</w:t>
      </w:r>
      <w:r>
        <w:rPr>
          <w:rFonts w:ascii="Georgia" w:hAnsi="Georgia"/>
        </w:rPr>
        <w:t xml:space="preserve">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w:t>
      </w:r>
      <w:r>
        <w:rPr>
          <w:rFonts w:ascii="Georgia" w:hAnsi="Georgia"/>
        </w:rPr>
        <w:t>которые относятся к дисциплинарным взысканиям (</w:t>
      </w:r>
      <w:hyperlink r:id="rId214" w:anchor="/document/99/901807664/XA00RNK2OD/" w:tgtFrame="_self" w:history="1">
        <w:r>
          <w:rPr>
            <w:rStyle w:val="a4"/>
            <w:rFonts w:ascii="Georgia" w:hAnsi="Georgia"/>
          </w:rPr>
          <w:t>часть третья статьи 192</w:t>
        </w:r>
      </w:hyperlink>
      <w:r>
        <w:rPr>
          <w:rFonts w:ascii="Georgia" w:hAnsi="Georgia"/>
        </w:rPr>
        <w:t xml:space="preserve"> настоящего Кодекса), или прекращения трудовых договоров с работниками по установленным наст</w:t>
      </w:r>
      <w:r>
        <w:rPr>
          <w:rFonts w:ascii="Georgia" w:hAnsi="Georgia"/>
        </w:rPr>
        <w:t>оящим Кодексом, другими федеральными законами основаниям, если это связано с совершением работниками виновных действий (бездействия)</w:t>
      </w:r>
      <w:r>
        <w:rPr>
          <w:rFonts w:ascii="Georgia" w:hAnsi="Georgia"/>
        </w:rPr>
        <w:t>.</w:t>
      </w:r>
    </w:p>
    <w:p w:rsidR="00000000" w:rsidRDefault="00FC423F">
      <w:pPr>
        <w:divId w:val="366759876"/>
        <w:rPr>
          <w:rFonts w:ascii="Georgia" w:eastAsia="Times New Roman" w:hAnsi="Georgia"/>
          <w:sz w:val="35"/>
          <w:szCs w:val="35"/>
        </w:rPr>
      </w:pPr>
      <w:r>
        <w:rPr>
          <w:rStyle w:val="docchapter-number"/>
          <w:rFonts w:ascii="Georgia" w:eastAsia="Times New Roman" w:hAnsi="Georgia"/>
          <w:sz w:val="35"/>
          <w:szCs w:val="35"/>
        </w:rPr>
        <w:t xml:space="preserve">Глава 28. </w:t>
      </w:r>
      <w:r>
        <w:rPr>
          <w:rStyle w:val="docchapter-name"/>
          <w:rFonts w:ascii="Georgia" w:eastAsia="Times New Roman" w:hAnsi="Georgia"/>
          <w:sz w:val="35"/>
          <w:szCs w:val="35"/>
        </w:rPr>
        <w:t>Другие гарантии и компенсаци</w:t>
      </w:r>
      <w:r>
        <w:rPr>
          <w:rStyle w:val="docchapter-name"/>
          <w:rFonts w:ascii="Georgia" w:eastAsia="Times New Roman" w:hAnsi="Georgia"/>
          <w:sz w:val="35"/>
          <w:szCs w:val="35"/>
        </w:rPr>
        <w:t>и</w:t>
      </w:r>
    </w:p>
    <w:p w:rsidR="00000000" w:rsidRDefault="00FC423F">
      <w:pPr>
        <w:divId w:val="1089079721"/>
        <w:rPr>
          <w:rFonts w:ascii="Helvetica" w:eastAsia="Times New Roman" w:hAnsi="Helvetica" w:cs="Helvetica"/>
          <w:b/>
          <w:bCs/>
        </w:rPr>
      </w:pPr>
      <w:r>
        <w:rPr>
          <w:rStyle w:val="docarticle-number"/>
          <w:rFonts w:ascii="Helvetica" w:eastAsia="Times New Roman" w:hAnsi="Helvetica" w:cs="Helvetica"/>
          <w:b/>
          <w:bCs/>
        </w:rPr>
        <w:t xml:space="preserve">Статья 182. </w:t>
      </w:r>
      <w:r>
        <w:rPr>
          <w:rStyle w:val="docarticle-name"/>
          <w:rFonts w:ascii="Helvetica" w:eastAsia="Times New Roman" w:hAnsi="Helvetica" w:cs="Helvetica"/>
          <w:b/>
          <w:bCs/>
        </w:rPr>
        <w:t>Гарантии при переводе работника на другую нижеоплачиваемую работ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 xml:space="preserve">При </w:t>
      </w:r>
      <w:r>
        <w:rPr>
          <w:rFonts w:ascii="Georgia" w:hAnsi="Georgia"/>
        </w:rPr>
        <w:t>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w:t>
      </w:r>
      <w:r>
        <w:rPr>
          <w:rFonts w:ascii="Georgia" w:hAnsi="Georgia"/>
        </w:rPr>
        <w:t xml:space="preserve">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w:t>
      </w:r>
      <w:r>
        <w:rPr>
          <w:rFonts w:ascii="Georgia" w:hAnsi="Georgia"/>
        </w:rPr>
        <w:t>овления стойкой утраты профессиональной трудоспособности либо до выздоровления работника</w:t>
      </w:r>
      <w:r>
        <w:rPr>
          <w:rFonts w:ascii="Georgia" w:hAnsi="Georgia"/>
        </w:rPr>
        <w:t>.</w:t>
      </w:r>
    </w:p>
    <w:p w:rsidR="00000000" w:rsidRDefault="00FC423F">
      <w:pPr>
        <w:divId w:val="523061696"/>
        <w:rPr>
          <w:rFonts w:ascii="Helvetica" w:eastAsia="Times New Roman" w:hAnsi="Helvetica" w:cs="Helvetica"/>
          <w:b/>
          <w:bCs/>
        </w:rPr>
      </w:pPr>
      <w:r>
        <w:rPr>
          <w:rStyle w:val="docarticle-number"/>
          <w:rFonts w:ascii="Helvetica" w:eastAsia="Times New Roman" w:hAnsi="Helvetica" w:cs="Helvetica"/>
          <w:b/>
          <w:bCs/>
        </w:rPr>
        <w:t xml:space="preserve">Статья 183. </w:t>
      </w:r>
      <w:r>
        <w:rPr>
          <w:rStyle w:val="docarticle-name"/>
          <w:rFonts w:ascii="Helvetica" w:eastAsia="Times New Roman" w:hAnsi="Helvetica" w:cs="Helvetica"/>
          <w:b/>
          <w:bCs/>
        </w:rPr>
        <w:t>Гарантии работнику при временной нетрудоспособност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r>
        <w:rPr>
          <w:rFonts w:ascii="Georgia" w:hAnsi="Georgia"/>
        </w:rPr>
        <w:t>.</w:t>
      </w:r>
      <w:r>
        <w:rPr>
          <w:rFonts w:ascii="Georgia" w:hAnsi="Georgia"/>
        </w:rPr>
        <w:br/>
      </w:r>
      <w:r>
        <w:rPr>
          <w:rFonts w:ascii="Georgia" w:hAnsi="Georgia"/>
        </w:rPr>
        <w:br/>
      </w:r>
      <w:r>
        <w:rPr>
          <w:rFonts w:ascii="Georgia" w:hAnsi="Georgia"/>
        </w:rPr>
        <w:t>Размеры пособий по временной нетрудоспособности и условия их выплаты устанавливаются федеральными законами.</w:t>
      </w:r>
      <w:r>
        <w:rPr>
          <w:rFonts w:ascii="Georgia" w:hAnsi="Georgia"/>
        </w:rPr>
        <w:t xml:space="preserve"> </w:t>
      </w:r>
    </w:p>
    <w:p w:rsidR="00000000" w:rsidRDefault="00FC423F">
      <w:pPr>
        <w:divId w:val="1474372807"/>
        <w:rPr>
          <w:rFonts w:ascii="Helvetica" w:eastAsia="Times New Roman" w:hAnsi="Helvetica" w:cs="Helvetica"/>
          <w:b/>
          <w:bCs/>
        </w:rPr>
      </w:pPr>
      <w:r>
        <w:rPr>
          <w:rStyle w:val="docarticle-number"/>
          <w:rFonts w:ascii="Helvetica" w:eastAsia="Times New Roman" w:hAnsi="Helvetica" w:cs="Helvetica"/>
          <w:b/>
          <w:bCs/>
        </w:rPr>
        <w:t xml:space="preserve">Статья 184. </w:t>
      </w:r>
      <w:r>
        <w:rPr>
          <w:rStyle w:val="docarticle-name"/>
          <w:rFonts w:ascii="Helvetica" w:eastAsia="Times New Roman" w:hAnsi="Helvetica" w:cs="Helvetica"/>
          <w:b/>
          <w:bCs/>
        </w:rPr>
        <w:t>Гарантии и компенсации при несчастном случае на производстве и профессиональном заболевани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w:t>
      </w:r>
      <w:r>
        <w:rPr>
          <w:rFonts w:ascii="Georgia" w:hAnsi="Georgia"/>
        </w:rPr>
        <w:t xml:space="preserve">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r>
        <w:rPr>
          <w:rFonts w:ascii="Georgia" w:hAnsi="Georgia"/>
        </w:rPr>
        <w:t>.</w:t>
      </w:r>
      <w:r>
        <w:rPr>
          <w:rFonts w:ascii="Georgia" w:hAnsi="Georgia"/>
        </w:rPr>
        <w:br/>
      </w:r>
      <w:r>
        <w:rPr>
          <w:rFonts w:ascii="Georgia" w:hAnsi="Georgia"/>
        </w:rPr>
        <w:br/>
      </w:r>
      <w:r>
        <w:rPr>
          <w:rFonts w:ascii="Georgia" w:hAnsi="Georgia"/>
        </w:rPr>
        <w:t>Виды, объемы и усл</w:t>
      </w:r>
      <w:r>
        <w:rPr>
          <w:rFonts w:ascii="Georgia" w:hAnsi="Georgia"/>
        </w:rPr>
        <w:t>овия предоставления работникам гарантий и компенсаций в указанных случаях определяются федеральными законами</w:t>
      </w:r>
      <w:r>
        <w:rPr>
          <w:rFonts w:ascii="Georgia" w:hAnsi="Georgia"/>
        </w:rPr>
        <w:t>.</w:t>
      </w:r>
    </w:p>
    <w:p w:rsidR="00000000" w:rsidRDefault="00FC423F">
      <w:pPr>
        <w:divId w:val="158497713"/>
        <w:rPr>
          <w:rFonts w:ascii="Helvetica" w:eastAsia="Times New Roman" w:hAnsi="Helvetica" w:cs="Helvetica"/>
          <w:b/>
          <w:bCs/>
        </w:rPr>
      </w:pPr>
      <w:r>
        <w:rPr>
          <w:rStyle w:val="docarticle-number"/>
          <w:rFonts w:ascii="Helvetica" w:eastAsia="Times New Roman" w:hAnsi="Helvetica" w:cs="Helvetica"/>
          <w:b/>
          <w:bCs/>
        </w:rPr>
        <w:t xml:space="preserve">Статья 185. </w:t>
      </w:r>
      <w:r>
        <w:rPr>
          <w:rStyle w:val="docarticle-name"/>
          <w:rFonts w:ascii="Helvetica" w:eastAsia="Times New Roman" w:hAnsi="Helvetica" w:cs="Helvetica"/>
          <w:b/>
          <w:bCs/>
        </w:rPr>
        <w:t>Гарантии работникам, направляемым на медицинский осмотр и (или) обязательное психиатрическое освидетельствовани</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w:t>
      </w:r>
      <w:r>
        <w:rPr>
          <w:rFonts w:ascii="Georgia" w:hAnsi="Georgia"/>
        </w:rPr>
        <w:t>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r>
        <w:rPr>
          <w:rFonts w:ascii="Georgia" w:hAnsi="Georgia"/>
        </w:rPr>
        <w:t>.</w:t>
      </w:r>
      <w:r>
        <w:rPr>
          <w:rFonts w:ascii="Georgia" w:hAnsi="Georgia"/>
        </w:rPr>
        <w:t xml:space="preserve">   </w:t>
      </w:r>
      <w:r>
        <w:rPr>
          <w:rFonts w:ascii="Georgia" w:hAnsi="Georgia"/>
        </w:rPr>
        <w:t> </w:t>
      </w:r>
    </w:p>
    <w:p w:rsidR="00000000" w:rsidRDefault="00FC423F">
      <w:pPr>
        <w:divId w:val="1343818800"/>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185.1. </w:t>
      </w:r>
      <w:r>
        <w:rPr>
          <w:rStyle w:val="docarticle-name"/>
          <w:rFonts w:ascii="Helvetica" w:eastAsia="Times New Roman" w:hAnsi="Helvetica" w:cs="Helvetica"/>
          <w:b/>
          <w:bCs/>
        </w:rPr>
        <w:t>Гарантии работника</w:t>
      </w:r>
      <w:r>
        <w:rPr>
          <w:rStyle w:val="docarticle-name"/>
          <w:rFonts w:ascii="Helvetica" w:eastAsia="Times New Roman" w:hAnsi="Helvetica" w:cs="Helvetica"/>
          <w:b/>
          <w:bCs/>
        </w:rPr>
        <w:t>м при прохождении диспансеризаци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w:t>
      </w:r>
      <w:r>
        <w:rPr>
          <w:rFonts w:ascii="Georgia" w:hAnsi="Georgia"/>
        </w:rPr>
        <w:t>оты (должности) и среднего заработка</w:t>
      </w:r>
      <w:r>
        <w:rPr>
          <w:rFonts w:ascii="Georgia" w:hAnsi="Georgia"/>
        </w:rPr>
        <w:t>.</w:t>
      </w:r>
      <w:r>
        <w:rPr>
          <w:rFonts w:ascii="Georgia" w:hAnsi="Georgia"/>
        </w:rPr>
        <w:br/>
      </w:r>
      <w:r>
        <w:rPr>
          <w:rFonts w:ascii="Georgia" w:hAnsi="Georgia"/>
        </w:rPr>
        <w:br/>
      </w:r>
      <w:r>
        <w:rPr>
          <w:rFonts w:ascii="Georgia" w:hAnsi="Georgia"/>
        </w:rPr>
        <w:t>Работники, достигшие возраста сорока лет, за исключением лиц, указанных в части третьей настоящей статьи, при прохождении диспансеризации в порядке, предусмотренном законодательством в сфере охраны здоровья, имеют пра</w:t>
      </w:r>
      <w:r>
        <w:rPr>
          <w:rFonts w:ascii="Georgia" w:hAnsi="Georgia"/>
        </w:rPr>
        <w:t>во на освобождение от работы на один рабочий день один раз в год с сохранением за ними места работы (должности) и среднего заработка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Работники, не достигшие возраста, дающего право на назначение пенсии по старости, в том числе досрочно, в течение пяти лет</w:t>
      </w:r>
      <w:r>
        <w:rPr>
          <w:rFonts w:ascii="Georgia" w:hAnsi="Georgia"/>
        </w:rPr>
        <w:t xml:space="preserve">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w:t>
      </w:r>
      <w:r>
        <w:rPr>
          <w:rFonts w:ascii="Georgia" w:hAnsi="Georgia"/>
        </w:rPr>
        <w:t>а два рабочих дня один раз в год с сохранением за ними места работы (должности) и среднего заработка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w:t>
      </w:r>
      <w:r>
        <w:rPr>
          <w:rFonts w:ascii="Georgia" w:hAnsi="Georgia"/>
        </w:rPr>
        <w:t>овывается (согласовываются) с работодателем</w:t>
      </w:r>
      <w:r>
        <w:rPr>
          <w:rFonts w:ascii="Georgia" w:hAnsi="Georgia"/>
        </w:rPr>
        <w:t>.</w:t>
      </w:r>
      <w:r>
        <w:rPr>
          <w:rFonts w:ascii="Georgia" w:hAnsi="Georgia"/>
        </w:rPr>
        <w:br/>
      </w:r>
      <w:r>
        <w:rPr>
          <w:rFonts w:ascii="Georgia" w:hAnsi="Georgia"/>
        </w:rPr>
        <w:br/>
      </w:r>
      <w:r>
        <w:rPr>
          <w:rFonts w:ascii="Georgia" w:hAnsi="Georgia"/>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w:t>
      </w:r>
      <w:r>
        <w:rPr>
          <w:rFonts w:ascii="Georgia" w:hAnsi="Georgia"/>
        </w:rPr>
        <w:t>ом</w:t>
      </w:r>
      <w:r>
        <w:rPr>
          <w:rFonts w:ascii="Georgia" w:hAnsi="Georgia"/>
        </w:rPr>
        <w:t>.</w:t>
      </w:r>
    </w:p>
    <w:p w:rsidR="00000000" w:rsidRDefault="00FC423F">
      <w:pPr>
        <w:divId w:val="290595395"/>
        <w:rPr>
          <w:rFonts w:ascii="Helvetica" w:eastAsia="Times New Roman" w:hAnsi="Helvetica" w:cs="Helvetica"/>
          <w:b/>
          <w:bCs/>
        </w:rPr>
      </w:pPr>
      <w:r>
        <w:rPr>
          <w:rStyle w:val="docarticle-number"/>
          <w:rFonts w:ascii="Helvetica" w:eastAsia="Times New Roman" w:hAnsi="Helvetica" w:cs="Helvetica"/>
          <w:b/>
          <w:bCs/>
        </w:rPr>
        <w:t xml:space="preserve">Статья 186. </w:t>
      </w:r>
      <w:r>
        <w:rPr>
          <w:rStyle w:val="docarticle-name"/>
          <w:rFonts w:ascii="Helvetica" w:eastAsia="Times New Roman" w:hAnsi="Helvetica" w:cs="Helvetica"/>
          <w:b/>
          <w:bCs/>
        </w:rPr>
        <w:t>Гарантии и компенсации работникам в случае сдачи ими крови и ее компоненто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В день сдачи крови и ее компонентов, а также в день связанного с этим медицинского осмотра работник освобождается от работы</w:t>
      </w:r>
      <w:r>
        <w:rPr>
          <w:rFonts w:ascii="Georgia" w:hAnsi="Georgia"/>
        </w:rPr>
        <w:t>.</w:t>
      </w:r>
      <w:r>
        <w:rPr>
          <w:rFonts w:ascii="Georgia" w:hAnsi="Georgia"/>
        </w:rPr>
        <w:br/>
      </w:r>
      <w:r>
        <w:rPr>
          <w:rFonts w:ascii="Georgia" w:hAnsi="Georgia"/>
        </w:rPr>
        <w:br/>
      </w:r>
      <w:r>
        <w:rPr>
          <w:rFonts w:ascii="Georgia" w:hAnsi="Georgia"/>
        </w:rPr>
        <w:t>В случае, если по соглашению с работод</w:t>
      </w:r>
      <w:r>
        <w:rPr>
          <w:rFonts w:ascii="Georgia" w:hAnsi="Georgia"/>
        </w:rPr>
        <w:t>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r>
        <w:rPr>
          <w:rFonts w:ascii="Georgia" w:hAnsi="Georgia"/>
        </w:rPr>
        <w:t>.</w:t>
      </w:r>
      <w:r>
        <w:rPr>
          <w:rFonts w:ascii="Georgia" w:hAnsi="Georgia"/>
        </w:rPr>
        <w:br/>
      </w:r>
      <w:r>
        <w:rPr>
          <w:rFonts w:ascii="Georgia" w:hAnsi="Georgia"/>
        </w:rPr>
        <w:br/>
      </w:r>
      <w:r>
        <w:rPr>
          <w:rFonts w:ascii="Georgia" w:hAnsi="Georgia"/>
        </w:rPr>
        <w:t>В случае</w:t>
      </w:r>
      <w:r>
        <w:rPr>
          <w:rFonts w:ascii="Georgia" w:hAnsi="Georgia"/>
        </w:rPr>
        <w:t xml:space="preserve">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r>
        <w:rPr>
          <w:rFonts w:ascii="Georgia" w:hAnsi="Georgia"/>
        </w:rPr>
        <w:t>.</w:t>
      </w:r>
      <w:r>
        <w:rPr>
          <w:rFonts w:ascii="Georgia" w:hAnsi="Georgia"/>
        </w:rPr>
        <w:br/>
      </w:r>
      <w:r>
        <w:rPr>
          <w:rFonts w:ascii="Georgia" w:hAnsi="Georgia"/>
        </w:rPr>
        <w:br/>
      </w:r>
      <w:r>
        <w:rPr>
          <w:rFonts w:ascii="Georgia" w:hAnsi="Georgia"/>
        </w:rPr>
        <w:t>После каждого дня сдачи крови и ее компонентов работнику предоставляется дополн</w:t>
      </w:r>
      <w:r>
        <w:rPr>
          <w:rFonts w:ascii="Georgia" w:hAnsi="Georgia"/>
        </w:rPr>
        <w:t>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r>
        <w:rPr>
          <w:rFonts w:ascii="Georgia" w:hAnsi="Georgia"/>
        </w:rPr>
        <w:t>.</w:t>
      </w:r>
      <w:r>
        <w:rPr>
          <w:rFonts w:ascii="Georgia" w:hAnsi="Georgia"/>
        </w:rPr>
        <w:br/>
      </w:r>
      <w:r>
        <w:rPr>
          <w:rFonts w:ascii="Georgia" w:hAnsi="Georgia"/>
        </w:rPr>
        <w:br/>
      </w:r>
      <w:r>
        <w:rPr>
          <w:rFonts w:ascii="Georgia" w:hAnsi="Georgia"/>
        </w:rPr>
        <w:t xml:space="preserve">При сдаче крови и ее компонентов работодатель </w:t>
      </w:r>
      <w:r>
        <w:rPr>
          <w:rFonts w:ascii="Georgia" w:hAnsi="Georgia"/>
        </w:rPr>
        <w:t>сохраняет за работником его средний заработок за дни сдачи и предоставленные в связи с этим дни отдыха.</w:t>
      </w:r>
      <w:r>
        <w:rPr>
          <w:rFonts w:ascii="Georgia" w:hAnsi="Georgia"/>
        </w:rPr>
        <w:t xml:space="preserve"> </w:t>
      </w:r>
    </w:p>
    <w:p w:rsidR="00000000" w:rsidRDefault="00FC423F">
      <w:pPr>
        <w:divId w:val="1736468599"/>
        <w:rPr>
          <w:rFonts w:ascii="Helvetica" w:eastAsia="Times New Roman" w:hAnsi="Helvetica" w:cs="Helvetica"/>
          <w:b/>
          <w:bCs/>
        </w:rPr>
      </w:pPr>
      <w:r>
        <w:rPr>
          <w:rStyle w:val="docarticle-number"/>
          <w:rFonts w:ascii="Helvetica" w:eastAsia="Times New Roman" w:hAnsi="Helvetica" w:cs="Helvetica"/>
          <w:b/>
          <w:bCs/>
        </w:rPr>
        <w:t xml:space="preserve">Статья 187. </w:t>
      </w:r>
      <w:r>
        <w:rPr>
          <w:rStyle w:val="docarticle-name"/>
          <w:rFonts w:ascii="Helvetica" w:eastAsia="Times New Roman" w:hAnsi="Helvetica" w:cs="Helvetica"/>
          <w:b/>
          <w:bCs/>
        </w:rPr>
        <w:t xml:space="preserve">Гарантии и компенсации работникам, направляемым работодателем на профессиональное обучение или дополнительное </w:t>
      </w:r>
      <w:r>
        <w:rPr>
          <w:rStyle w:val="docarticle-name"/>
          <w:rFonts w:ascii="Helvetica" w:eastAsia="Times New Roman" w:hAnsi="Helvetica" w:cs="Helvetica"/>
          <w:b/>
          <w:bCs/>
        </w:rPr>
        <w:lastRenderedPageBreak/>
        <w:t>профессиональное образование,</w:t>
      </w:r>
      <w:r>
        <w:rPr>
          <w:rStyle w:val="docarticle-name"/>
          <w:rFonts w:ascii="Helvetica" w:eastAsia="Times New Roman" w:hAnsi="Helvetica" w:cs="Helvetica"/>
          <w:b/>
          <w:bCs/>
        </w:rPr>
        <w:t xml:space="preserve"> на прохождение независимой оценки квалификаци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w:t>
      </w:r>
      <w:r>
        <w:rPr>
          <w:rFonts w:ascii="Georgia" w:hAnsi="Georgia"/>
        </w:rPr>
        <w:t>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w:t>
      </w:r>
      <w:r>
        <w:rPr>
          <w:rFonts w:ascii="Georgia" w:hAnsi="Georgia"/>
        </w:rPr>
        <w:t xml:space="preserve">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w:t>
      </w:r>
      <w:r>
        <w:rPr>
          <w:rFonts w:ascii="Georgia" w:hAnsi="Georgia"/>
        </w:rPr>
        <w:t>командировочных расходов в порядке и размерах, которые предусмотрены для лиц, направляемых в служебные командировки</w:t>
      </w:r>
      <w:r>
        <w:rPr>
          <w:rFonts w:ascii="Georgia" w:hAnsi="Georgia"/>
        </w:rPr>
        <w:t>.</w:t>
      </w:r>
      <w:r>
        <w:rPr>
          <w:rFonts w:ascii="Georgia" w:hAnsi="Georgia"/>
        </w:rPr>
        <w:br/>
      </w:r>
      <w:r>
        <w:rPr>
          <w:rFonts w:ascii="Georgia" w:hAnsi="Georgia"/>
        </w:rPr>
        <w:br/>
      </w:r>
      <w:r>
        <w:rPr>
          <w:rFonts w:ascii="Georgia" w:hAnsi="Georgia"/>
        </w:rPr>
        <w:t>При направлении работодателем работника на прохождение независимой оценки квалификации оплата прохождения такой оценки осуществляется за с</w:t>
      </w:r>
      <w:r>
        <w:rPr>
          <w:rFonts w:ascii="Georgia" w:hAnsi="Georgia"/>
        </w:rPr>
        <w:t>чет средств работодателя</w:t>
      </w:r>
      <w:r>
        <w:rPr>
          <w:rFonts w:ascii="Georgia" w:hAnsi="Georgia"/>
        </w:rPr>
        <w:t>.</w:t>
      </w:r>
      <w:r>
        <w:rPr>
          <w:rFonts w:ascii="Georgia" w:hAnsi="Georgia"/>
        </w:rPr>
        <w:t xml:space="preserve"> </w:t>
      </w:r>
      <w:r>
        <w:rPr>
          <w:rFonts w:ascii="Georgia" w:hAnsi="Georgia"/>
        </w:rPr>
        <w:t> </w:t>
      </w:r>
    </w:p>
    <w:p w:rsidR="00000000" w:rsidRDefault="00FC423F">
      <w:pPr>
        <w:divId w:val="840971177"/>
        <w:rPr>
          <w:rFonts w:ascii="Helvetica" w:eastAsia="Times New Roman" w:hAnsi="Helvetica" w:cs="Helvetica"/>
          <w:b/>
          <w:bCs/>
        </w:rPr>
      </w:pPr>
      <w:r>
        <w:rPr>
          <w:rStyle w:val="docarticle-number"/>
          <w:rFonts w:ascii="Helvetica" w:eastAsia="Times New Roman" w:hAnsi="Helvetica" w:cs="Helvetica"/>
          <w:b/>
          <w:bCs/>
        </w:rPr>
        <w:t xml:space="preserve">Статья 188. </w:t>
      </w:r>
      <w:r>
        <w:rPr>
          <w:rStyle w:val="docarticle-name"/>
          <w:rFonts w:ascii="Helvetica" w:eastAsia="Times New Roman" w:hAnsi="Helvetica" w:cs="Helvetica"/>
          <w:b/>
          <w:bCs/>
        </w:rPr>
        <w:t>Возмещение расходов при использовании личного имущества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w:t>
      </w:r>
      <w:r>
        <w:rPr>
          <w:rFonts w:ascii="Georgia" w:hAnsi="Georgia"/>
        </w:rPr>
        <w:t>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w:t>
      </w:r>
      <w:r>
        <w:rPr>
          <w:rFonts w:ascii="Georgia" w:hAnsi="Georgia"/>
        </w:rPr>
        <w:t xml:space="preserve"> трудового договора, выраженным в письменной форме</w:t>
      </w:r>
      <w:r>
        <w:rPr>
          <w:rFonts w:ascii="Georgia" w:hAnsi="Georgia"/>
        </w:rPr>
        <w:t>.</w:t>
      </w:r>
    </w:p>
    <w:p w:rsidR="00000000" w:rsidRDefault="00FC423F">
      <w:pPr>
        <w:divId w:val="36897825"/>
        <w:rPr>
          <w:rFonts w:ascii="Georgia" w:eastAsia="Times New Roman" w:hAnsi="Georgia"/>
          <w:sz w:val="42"/>
          <w:szCs w:val="42"/>
        </w:rPr>
      </w:pPr>
      <w:r>
        <w:rPr>
          <w:rStyle w:val="docsection-number"/>
          <w:rFonts w:ascii="Georgia" w:eastAsia="Times New Roman" w:hAnsi="Georgia"/>
          <w:sz w:val="42"/>
          <w:szCs w:val="42"/>
        </w:rPr>
        <w:t xml:space="preserve">Раздел VIII. </w:t>
      </w:r>
      <w:r>
        <w:rPr>
          <w:rStyle w:val="docsection-name1"/>
          <w:rFonts w:eastAsia="Times New Roman"/>
          <w:sz w:val="42"/>
          <w:szCs w:val="42"/>
        </w:rPr>
        <w:t>Трудовой распорядок. Дисциплина труд</w:t>
      </w:r>
      <w:r>
        <w:rPr>
          <w:rStyle w:val="docsection-name1"/>
          <w:rFonts w:eastAsia="Times New Roman"/>
          <w:sz w:val="42"/>
          <w:szCs w:val="42"/>
        </w:rPr>
        <w:t>а</w:t>
      </w:r>
    </w:p>
    <w:p w:rsidR="00000000" w:rsidRDefault="00FC423F">
      <w:pPr>
        <w:divId w:val="1932199538"/>
        <w:rPr>
          <w:rFonts w:ascii="Georgia" w:eastAsia="Times New Roman" w:hAnsi="Georgia"/>
          <w:sz w:val="35"/>
          <w:szCs w:val="35"/>
        </w:rPr>
      </w:pPr>
      <w:r>
        <w:rPr>
          <w:rStyle w:val="docchapter-number"/>
          <w:rFonts w:ascii="Georgia" w:eastAsia="Times New Roman" w:hAnsi="Georgia"/>
          <w:sz w:val="35"/>
          <w:szCs w:val="35"/>
        </w:rPr>
        <w:t xml:space="preserve">Глава 29.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975256788"/>
        <w:rPr>
          <w:rFonts w:ascii="Helvetica" w:eastAsia="Times New Roman" w:hAnsi="Helvetica" w:cs="Helvetica"/>
          <w:b/>
          <w:bCs/>
        </w:rPr>
      </w:pPr>
      <w:r>
        <w:rPr>
          <w:rStyle w:val="docarticle-number"/>
          <w:rFonts w:ascii="Helvetica" w:eastAsia="Times New Roman" w:hAnsi="Helvetica" w:cs="Helvetica"/>
          <w:b/>
          <w:bCs/>
        </w:rPr>
        <w:t xml:space="preserve">Статья 189. </w:t>
      </w:r>
      <w:r>
        <w:rPr>
          <w:rStyle w:val="docarticle-name"/>
          <w:rFonts w:ascii="Helvetica" w:eastAsia="Times New Roman" w:hAnsi="Helvetica" w:cs="Helvetica"/>
          <w:b/>
          <w:bCs/>
        </w:rPr>
        <w:t>Дисциплина труда и трудовой распорядо</w:t>
      </w:r>
      <w:r>
        <w:rPr>
          <w:rStyle w:val="docarticle-name"/>
          <w:rFonts w:ascii="Helvetica" w:eastAsia="Times New Roman" w:hAnsi="Helvetica" w:cs="Helvetica"/>
          <w:b/>
          <w:bCs/>
        </w:rPr>
        <w:t>к</w:t>
      </w:r>
    </w:p>
    <w:p w:rsidR="00000000" w:rsidRDefault="00FC423F">
      <w:pPr>
        <w:spacing w:after="223"/>
        <w:jc w:val="both"/>
        <w:divId w:val="1107118795"/>
        <w:rPr>
          <w:rFonts w:ascii="Georgia" w:hAnsi="Georgia"/>
        </w:rPr>
      </w:pPr>
      <w:r>
        <w:rPr>
          <w:rFonts w:ascii="Georgia" w:hAnsi="Georgia"/>
        </w:rPr>
        <w:t>Дисциплина труда - обязательное для всех работников подчинение правилам пове</w:t>
      </w:r>
      <w:r>
        <w:rPr>
          <w:rFonts w:ascii="Georgia" w:hAnsi="Georgia"/>
        </w:rPr>
        <w:t>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Работодатель обязан в соответствии с трудовым законодательством и иными нормат</w:t>
      </w:r>
      <w:r>
        <w:rPr>
          <w:rFonts w:ascii="Georgia" w:hAnsi="Georgia"/>
        </w:rPr>
        <w:t>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r>
        <w:rPr>
          <w:rFonts w:ascii="Georgia" w:hAnsi="Georgia"/>
        </w:rPr>
        <w:t xml:space="preserve"> </w:t>
      </w:r>
      <w:r>
        <w:rPr>
          <w:rFonts w:ascii="Georgia" w:hAnsi="Georgia"/>
        </w:rPr>
        <w:br/>
      </w:r>
      <w:r>
        <w:rPr>
          <w:rFonts w:ascii="Georgia" w:hAnsi="Georgia"/>
        </w:rPr>
        <w:lastRenderedPageBreak/>
        <w:br/>
      </w:r>
      <w:r>
        <w:rPr>
          <w:rFonts w:ascii="Georgia" w:hAnsi="Georgia"/>
        </w:rPr>
        <w:t>Трудовой распорядок определяе</w:t>
      </w:r>
      <w:r>
        <w:rPr>
          <w:rFonts w:ascii="Georgia" w:hAnsi="Georgia"/>
        </w:rPr>
        <w:t>тся правилами внутреннего трудового распорядка</w:t>
      </w:r>
      <w:r>
        <w:rPr>
          <w:rFonts w:ascii="Georgia" w:hAnsi="Georgia"/>
        </w:rPr>
        <w:t>.</w:t>
      </w:r>
      <w:r>
        <w:rPr>
          <w:rFonts w:ascii="Georgia" w:hAnsi="Georgia"/>
        </w:rPr>
        <w:br/>
      </w:r>
      <w:r>
        <w:rPr>
          <w:rFonts w:ascii="Georgia" w:hAnsi="Georgia"/>
        </w:rPr>
        <w:br/>
      </w:r>
      <w:r>
        <w:rPr>
          <w:rFonts w:ascii="Georgia" w:hAnsi="Georgia"/>
        </w:rP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w:t>
      </w:r>
      <w:r>
        <w:rPr>
          <w:rFonts w:ascii="Georgia" w:hAnsi="Georgia"/>
        </w:rPr>
        <w:t>,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Для отдельных категорий работников де</w:t>
      </w:r>
      <w:r>
        <w:rPr>
          <w:rFonts w:ascii="Georgia" w:hAnsi="Georgia"/>
        </w:rPr>
        <w:t>йствуют уставы и положения о дисциплине, устанавливаемые федеральными законами.</w:t>
      </w:r>
      <w:r>
        <w:rPr>
          <w:rFonts w:ascii="Georgia" w:hAnsi="Georgia"/>
        </w:rPr>
        <w:t xml:space="preserve"> </w:t>
      </w:r>
    </w:p>
    <w:p w:rsidR="00000000" w:rsidRDefault="00FC423F">
      <w:pPr>
        <w:divId w:val="887959353"/>
        <w:rPr>
          <w:rFonts w:ascii="Helvetica" w:eastAsia="Times New Roman" w:hAnsi="Helvetica" w:cs="Helvetica"/>
          <w:b/>
          <w:bCs/>
        </w:rPr>
      </w:pPr>
      <w:r>
        <w:rPr>
          <w:rStyle w:val="docarticle-number"/>
          <w:rFonts w:ascii="Helvetica" w:eastAsia="Times New Roman" w:hAnsi="Helvetica" w:cs="Helvetica"/>
          <w:b/>
          <w:bCs/>
        </w:rPr>
        <w:t xml:space="preserve">Статья 190. </w:t>
      </w:r>
      <w:r>
        <w:rPr>
          <w:rStyle w:val="docarticle-name"/>
          <w:rFonts w:ascii="Helvetica" w:eastAsia="Times New Roman" w:hAnsi="Helvetica" w:cs="Helvetica"/>
          <w:b/>
          <w:bCs/>
        </w:rPr>
        <w:t>Порядок утверждения правил внутреннего трудового распорядк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Правила внутреннего трудового распорядка утверждаются работодателем с учетом мнения представительного о</w:t>
      </w:r>
      <w:r>
        <w:rPr>
          <w:rFonts w:ascii="Georgia" w:hAnsi="Georgia"/>
        </w:rPr>
        <w:t xml:space="preserve">ргана работников в порядке, установленном </w:t>
      </w:r>
      <w:hyperlink r:id="rId215"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w:t>
      </w:r>
      <w:r>
        <w:rPr>
          <w:rFonts w:ascii="Georgia" w:hAnsi="Georgia"/>
        </w:rPr>
        <w:t xml:space="preserve"> </w:t>
      </w:r>
      <w:r>
        <w:rPr>
          <w:rFonts w:ascii="Georgia" w:hAnsi="Georgia"/>
        </w:rPr>
        <w:br/>
      </w:r>
      <w:r>
        <w:rPr>
          <w:rFonts w:ascii="Georgia" w:hAnsi="Georgia"/>
        </w:rPr>
        <w:br/>
      </w:r>
      <w:r>
        <w:rPr>
          <w:rFonts w:ascii="Georgia" w:hAnsi="Georgia"/>
        </w:rPr>
        <w:t>Правила внутреннего трудового распорядка, как</w:t>
      </w:r>
      <w:r>
        <w:rPr>
          <w:rFonts w:ascii="Georgia" w:hAnsi="Georgia"/>
        </w:rPr>
        <w:t xml:space="preserve"> правило, являются приложением к коллективному договору.</w:t>
      </w:r>
      <w:r>
        <w:rPr>
          <w:rFonts w:ascii="Georgia" w:hAnsi="Georgia"/>
        </w:rPr>
        <w:t xml:space="preserve"> </w:t>
      </w:r>
    </w:p>
    <w:p w:rsidR="00000000" w:rsidRDefault="00FC423F">
      <w:pPr>
        <w:divId w:val="677123465"/>
        <w:rPr>
          <w:rFonts w:ascii="Georgia" w:eastAsia="Times New Roman" w:hAnsi="Georgia"/>
          <w:sz w:val="35"/>
          <w:szCs w:val="35"/>
        </w:rPr>
      </w:pPr>
      <w:r>
        <w:rPr>
          <w:rStyle w:val="docchapter-number"/>
          <w:rFonts w:ascii="Georgia" w:eastAsia="Times New Roman" w:hAnsi="Georgia"/>
          <w:sz w:val="35"/>
          <w:szCs w:val="35"/>
        </w:rPr>
        <w:t xml:space="preserve">Глава 30. </w:t>
      </w:r>
      <w:r>
        <w:rPr>
          <w:rStyle w:val="docchapter-name"/>
          <w:rFonts w:ascii="Georgia" w:eastAsia="Times New Roman" w:hAnsi="Georgia"/>
          <w:sz w:val="35"/>
          <w:szCs w:val="35"/>
        </w:rPr>
        <w:t>Дисциплина труд</w:t>
      </w:r>
      <w:r>
        <w:rPr>
          <w:rStyle w:val="docchapter-name"/>
          <w:rFonts w:ascii="Georgia" w:eastAsia="Times New Roman" w:hAnsi="Georgia"/>
          <w:sz w:val="35"/>
          <w:szCs w:val="35"/>
        </w:rPr>
        <w:t>а</w:t>
      </w:r>
    </w:p>
    <w:p w:rsidR="00000000" w:rsidRDefault="00FC423F">
      <w:pPr>
        <w:divId w:val="972909203"/>
        <w:rPr>
          <w:rFonts w:ascii="Helvetica" w:eastAsia="Times New Roman" w:hAnsi="Helvetica" w:cs="Helvetica"/>
          <w:b/>
          <w:bCs/>
        </w:rPr>
      </w:pPr>
      <w:r>
        <w:rPr>
          <w:rStyle w:val="docarticle-number"/>
          <w:rFonts w:ascii="Helvetica" w:eastAsia="Times New Roman" w:hAnsi="Helvetica" w:cs="Helvetica"/>
          <w:b/>
          <w:bCs/>
        </w:rPr>
        <w:t xml:space="preserve">Статья 191. </w:t>
      </w:r>
      <w:r>
        <w:rPr>
          <w:rStyle w:val="docarticle-name"/>
          <w:rFonts w:ascii="Helvetica" w:eastAsia="Times New Roman" w:hAnsi="Helvetica" w:cs="Helvetica"/>
          <w:b/>
          <w:bCs/>
        </w:rPr>
        <w:t>Поощрения за тру</w:t>
      </w:r>
      <w:r>
        <w:rPr>
          <w:rStyle w:val="docarticle-name"/>
          <w:rFonts w:ascii="Helvetica" w:eastAsia="Times New Roman" w:hAnsi="Helvetica" w:cs="Helvetica"/>
          <w:b/>
          <w:bCs/>
        </w:rPr>
        <w:t>д</w:t>
      </w:r>
    </w:p>
    <w:p w:rsidR="00000000" w:rsidRDefault="00FC423F">
      <w:pPr>
        <w:spacing w:after="223"/>
        <w:jc w:val="both"/>
        <w:divId w:val="1107118795"/>
        <w:rPr>
          <w:rFonts w:ascii="Georgia" w:hAnsi="Georgia"/>
        </w:rPr>
      </w:pPr>
      <w:r>
        <w:rPr>
          <w:rFonts w:ascii="Georgia" w:hAnsi="Georgia"/>
        </w:rPr>
        <w:t>Работодатель поощряет работников, добросовестно исполняющих трудовые обязанности (объявляет благодарность, выдает премию, награждает ценным п</w:t>
      </w:r>
      <w:r>
        <w:rPr>
          <w:rFonts w:ascii="Georgia" w:hAnsi="Georgia"/>
        </w:rPr>
        <w:t>одарком, почетной грамотой, представляет к званию лучшего по профессии)</w:t>
      </w:r>
      <w:r>
        <w:rPr>
          <w:rFonts w:ascii="Georgia" w:hAnsi="Georgia"/>
        </w:rPr>
        <w:t>.</w:t>
      </w:r>
      <w:r>
        <w:rPr>
          <w:rFonts w:ascii="Georgia" w:hAnsi="Georgia"/>
        </w:rPr>
        <w:br/>
      </w:r>
      <w:r>
        <w:rPr>
          <w:rFonts w:ascii="Georgia" w:hAnsi="Georgia"/>
        </w:rPr>
        <w:br/>
      </w:r>
      <w:r>
        <w:rPr>
          <w:rFonts w:ascii="Georgia" w:hAnsi="Georgia"/>
        </w:rP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w:t>
      </w:r>
      <w:r>
        <w:rPr>
          <w:rFonts w:ascii="Georgia" w:hAnsi="Georgia"/>
        </w:rPr>
        <w:t>удовые заслуги перед обществом и государством работники могут быть представлены к государственным наградам.</w:t>
      </w:r>
      <w:r>
        <w:rPr>
          <w:rFonts w:ascii="Georgia" w:hAnsi="Georgia"/>
        </w:rPr>
        <w:t xml:space="preserve"> </w:t>
      </w:r>
    </w:p>
    <w:p w:rsidR="00000000" w:rsidRDefault="00FC423F">
      <w:pPr>
        <w:divId w:val="1098019026"/>
        <w:rPr>
          <w:rFonts w:ascii="Helvetica" w:eastAsia="Times New Roman" w:hAnsi="Helvetica" w:cs="Helvetica"/>
          <w:b/>
          <w:bCs/>
        </w:rPr>
      </w:pPr>
      <w:r>
        <w:rPr>
          <w:rStyle w:val="docarticle-number"/>
          <w:rFonts w:ascii="Helvetica" w:eastAsia="Times New Roman" w:hAnsi="Helvetica" w:cs="Helvetica"/>
          <w:b/>
          <w:bCs/>
        </w:rPr>
        <w:t xml:space="preserve">Статья 192. </w:t>
      </w:r>
      <w:r>
        <w:rPr>
          <w:rStyle w:val="docarticle-name"/>
          <w:rFonts w:ascii="Helvetica" w:eastAsia="Times New Roman" w:hAnsi="Helvetica" w:cs="Helvetica"/>
          <w:b/>
          <w:bCs/>
        </w:rPr>
        <w:t>Дисциплинарные взыскани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Pr>
          <w:rFonts w:ascii="Georgia" w:hAnsi="Georgia"/>
        </w:rPr>
        <w:t>:</w:t>
      </w:r>
    </w:p>
    <w:p w:rsidR="00000000" w:rsidRDefault="00FC423F">
      <w:pPr>
        <w:spacing w:after="223"/>
        <w:jc w:val="both"/>
        <w:divId w:val="1107118795"/>
        <w:rPr>
          <w:rFonts w:ascii="Georgia" w:hAnsi="Georgia"/>
        </w:rPr>
      </w:pPr>
      <w:r>
        <w:rPr>
          <w:rFonts w:ascii="Georgia" w:hAnsi="Georgia"/>
        </w:rPr>
        <w:t>1) замечание</w:t>
      </w:r>
      <w:r>
        <w:rPr>
          <w:rFonts w:ascii="Georgia" w:hAnsi="Georgia"/>
        </w:rPr>
        <w:t>;</w:t>
      </w:r>
    </w:p>
    <w:p w:rsidR="00000000" w:rsidRDefault="00FC423F">
      <w:pPr>
        <w:spacing w:after="223"/>
        <w:jc w:val="both"/>
        <w:divId w:val="1107118795"/>
        <w:rPr>
          <w:rFonts w:ascii="Georgia" w:hAnsi="Georgia"/>
        </w:rPr>
      </w:pPr>
      <w:r>
        <w:rPr>
          <w:rFonts w:ascii="Georgia" w:hAnsi="Georgia"/>
        </w:rPr>
        <w:t>2) выговор</w:t>
      </w:r>
      <w:r>
        <w:rPr>
          <w:rFonts w:ascii="Georgia" w:hAnsi="Georgia"/>
        </w:rPr>
        <w:t>;</w:t>
      </w:r>
    </w:p>
    <w:p w:rsidR="00000000" w:rsidRDefault="00FC423F">
      <w:pPr>
        <w:spacing w:after="223"/>
        <w:jc w:val="both"/>
        <w:divId w:val="1107118795"/>
        <w:rPr>
          <w:rFonts w:ascii="Georgia" w:hAnsi="Georgia"/>
        </w:rPr>
      </w:pPr>
      <w:r>
        <w:rPr>
          <w:rFonts w:ascii="Georgia" w:hAnsi="Georgia"/>
        </w:rPr>
        <w:t>3) увольнение по соответствующим основаниям.</w:t>
      </w:r>
      <w:r>
        <w:rPr>
          <w:rFonts w:ascii="Georgia" w:hAnsi="Georgia"/>
        </w:rPr>
        <w:t xml:space="preserve"> </w:t>
      </w:r>
      <w:r>
        <w:rPr>
          <w:rFonts w:ascii="Georgia" w:hAnsi="Georgia"/>
        </w:rPr>
        <w:br/>
      </w:r>
      <w:r>
        <w:rPr>
          <w:rFonts w:ascii="Georgia" w:hAnsi="Georgia"/>
        </w:rPr>
        <w:br/>
      </w:r>
      <w:r>
        <w:rPr>
          <w:rFonts w:ascii="Georgia" w:hAnsi="Georgia"/>
        </w:rPr>
        <w:t>Федеральными законами, уставами и положениями о дисциплине (</w:t>
      </w:r>
      <w:hyperlink r:id="rId216" w:anchor="/document/99/901807664/XA00MB22NA/" w:tgtFrame="_self" w:history="1">
        <w:r>
          <w:rPr>
            <w:rStyle w:val="a4"/>
            <w:rFonts w:ascii="Georgia" w:hAnsi="Georgia"/>
          </w:rPr>
          <w:t>часть пятая статьи 189</w:t>
        </w:r>
      </w:hyperlink>
      <w:r>
        <w:rPr>
          <w:rFonts w:ascii="Georgia" w:hAnsi="Georgia"/>
        </w:rPr>
        <w:t xml:space="preserve"> настоящего Кодекса) </w:t>
      </w:r>
      <w:r>
        <w:rPr>
          <w:rFonts w:ascii="Georgia" w:hAnsi="Georgia"/>
        </w:rPr>
        <w:t>для отдельных категорий работников могут быть предусмотрены также и другие дисциплинарные взыскания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К дисциплинарным взысканиям, в частности, относится увольнение работника по основаниям, предусмотренным </w:t>
      </w:r>
      <w:hyperlink r:id="rId217" w:anchor="/document/99/901807664/XA00M7I2N6/" w:tgtFrame="_self" w:history="1">
        <w:r>
          <w:rPr>
            <w:rStyle w:val="a4"/>
            <w:rFonts w:ascii="Georgia" w:hAnsi="Georgia"/>
          </w:rPr>
          <w:t>пунктами 5</w:t>
        </w:r>
      </w:hyperlink>
      <w:r>
        <w:rPr>
          <w:rFonts w:ascii="Georgia" w:hAnsi="Georgia"/>
        </w:rPr>
        <w:t xml:space="preserve">, </w:t>
      </w:r>
      <w:hyperlink r:id="rId218" w:anchor="/document/99/901807664/XA00M842N9/" w:tgtFrame="_self" w:history="1">
        <w:r>
          <w:rPr>
            <w:rStyle w:val="a4"/>
            <w:rFonts w:ascii="Georgia" w:hAnsi="Georgia"/>
          </w:rPr>
          <w:t>6</w:t>
        </w:r>
      </w:hyperlink>
      <w:r>
        <w:rPr>
          <w:rFonts w:ascii="Georgia" w:hAnsi="Georgia"/>
        </w:rPr>
        <w:t xml:space="preserve">, </w:t>
      </w:r>
      <w:hyperlink r:id="rId219" w:anchor="/document/99/901807664/XA00M9Q2NI/" w:tgtFrame="_self" w:history="1">
        <w:r>
          <w:rPr>
            <w:rStyle w:val="a4"/>
            <w:rFonts w:ascii="Georgia" w:hAnsi="Georgia"/>
          </w:rPr>
          <w:t>9</w:t>
        </w:r>
      </w:hyperlink>
      <w:r>
        <w:rPr>
          <w:rFonts w:ascii="Georgia" w:hAnsi="Georgia"/>
        </w:rPr>
        <w:t xml:space="preserve"> или </w:t>
      </w:r>
      <w:hyperlink r:id="rId220" w:anchor="/document/99/901807664/XA00MF82O2/" w:tgtFrame="_self" w:history="1">
        <w:r>
          <w:rPr>
            <w:rStyle w:val="a4"/>
            <w:rFonts w:ascii="Georgia" w:hAnsi="Georgia"/>
          </w:rPr>
          <w:t>10 части первой статьи 81</w:t>
        </w:r>
      </w:hyperlink>
      <w:r>
        <w:rPr>
          <w:rFonts w:ascii="Georgia" w:hAnsi="Georgia"/>
        </w:rPr>
        <w:t xml:space="preserve">, </w:t>
      </w:r>
      <w:hyperlink r:id="rId221" w:anchor="/document/99/901807664/XA00MC22NK/" w:tgtFrame="_self" w:history="1">
        <w:r>
          <w:rPr>
            <w:rStyle w:val="a4"/>
            <w:rFonts w:ascii="Georgia" w:hAnsi="Georgia"/>
          </w:rPr>
          <w:t>пунктом 1 статьи 336</w:t>
        </w:r>
      </w:hyperlink>
      <w:r>
        <w:rPr>
          <w:rFonts w:ascii="Georgia" w:hAnsi="Georgia"/>
        </w:rPr>
        <w:t xml:space="preserve"> или </w:t>
      </w:r>
      <w:hyperlink r:id="rId222" w:anchor="/document/99/901807664/ZA00MHO2OG/" w:tgtFrame="_self" w:history="1">
        <w:r>
          <w:rPr>
            <w:rStyle w:val="a4"/>
            <w:rFonts w:ascii="Georgia" w:hAnsi="Georgia"/>
          </w:rPr>
          <w:t>статьей 348.11</w:t>
        </w:r>
      </w:hyperlink>
      <w:r>
        <w:rPr>
          <w:rFonts w:ascii="Georgia" w:hAnsi="Georgia"/>
        </w:rPr>
        <w:t xml:space="preserve"> настоящего Кодекса, а также </w:t>
      </w:r>
      <w:hyperlink r:id="rId223" w:anchor="/document/99/901807664/XA00M8M2NC/" w:tgtFrame="_self" w:history="1">
        <w:r>
          <w:rPr>
            <w:rStyle w:val="a4"/>
            <w:rFonts w:ascii="Georgia" w:hAnsi="Georgia"/>
          </w:rPr>
          <w:t>пунктом 7</w:t>
        </w:r>
      </w:hyperlink>
      <w:r>
        <w:rPr>
          <w:rFonts w:ascii="Georgia" w:hAnsi="Georgia"/>
        </w:rPr>
        <w:t xml:space="preserve">, </w:t>
      </w:r>
      <w:hyperlink r:id="rId224" w:anchor="/document/99/901807664/XA00MBC2NP/" w:tgtFrame="_self" w:history="1">
        <w:r>
          <w:rPr>
            <w:rStyle w:val="a4"/>
            <w:rFonts w:ascii="Georgia" w:hAnsi="Georgia"/>
          </w:rPr>
          <w:t>7.1</w:t>
        </w:r>
      </w:hyperlink>
      <w:r>
        <w:rPr>
          <w:rFonts w:ascii="Georgia" w:hAnsi="Georgia"/>
        </w:rPr>
        <w:t xml:space="preserve"> или </w:t>
      </w:r>
      <w:hyperlink r:id="rId225" w:anchor="/document/99/901807664/XA00M982NF/" w:tgtFrame="_self" w:history="1">
        <w:r>
          <w:rPr>
            <w:rStyle w:val="a4"/>
            <w:rFonts w:ascii="Georgia" w:hAnsi="Georgia"/>
          </w:rPr>
          <w:t>8 части первой статьи 81</w:t>
        </w:r>
      </w:hyperlink>
      <w:r>
        <w:rPr>
          <w:rFonts w:ascii="Georgia" w:hAnsi="Georgia"/>
        </w:rPr>
        <w:t xml:space="preserve"> настоящего Кодекса в случаях, когда виновные действия, дающие основан</w:t>
      </w:r>
      <w:r>
        <w:rPr>
          <w:rFonts w:ascii="Georgia" w:hAnsi="Georgia"/>
        </w:rPr>
        <w:t>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r>
        <w:rPr>
          <w:rFonts w:ascii="Georgia" w:hAnsi="Georgia"/>
        </w:rPr>
        <w:t>.</w:t>
      </w:r>
      <w:r>
        <w:rPr>
          <w:rFonts w:ascii="Georgia" w:hAnsi="Georgia"/>
        </w:rPr>
        <w:br/>
      </w:r>
      <w:r>
        <w:rPr>
          <w:rFonts w:ascii="Georgia" w:hAnsi="Georgia"/>
        </w:rPr>
        <w:br/>
      </w:r>
      <w:r>
        <w:rPr>
          <w:rFonts w:ascii="Georgia" w:hAnsi="Georgia"/>
        </w:rPr>
        <w:t>Не допускается применение дисциплинарных взысканий, не предусмотренных федеральными законами, уставами и</w:t>
      </w:r>
      <w:r>
        <w:rPr>
          <w:rFonts w:ascii="Georgia" w:hAnsi="Georgia"/>
        </w:rPr>
        <w:t xml:space="preserve"> положениями о дисциплине</w:t>
      </w:r>
      <w:r>
        <w:rPr>
          <w:rFonts w:ascii="Georgia" w:hAnsi="Georgia"/>
        </w:rPr>
        <w:t>.</w:t>
      </w:r>
    </w:p>
    <w:p w:rsidR="00000000" w:rsidRDefault="00FC423F">
      <w:pPr>
        <w:spacing w:after="223"/>
        <w:jc w:val="both"/>
        <w:divId w:val="1107118795"/>
        <w:rPr>
          <w:rFonts w:ascii="Georgia" w:hAnsi="Georgia"/>
        </w:rPr>
      </w:pPr>
      <w:r>
        <w:rPr>
          <w:rFonts w:ascii="Georgia" w:hAnsi="Georgia"/>
        </w:rPr>
        <w:t>При наложении дисциплинарного взыскания должны учитываться тяжесть совершенного проступка и обстоятельства, при которых он был совершен</w:t>
      </w:r>
      <w:r>
        <w:rPr>
          <w:rFonts w:ascii="Georgia" w:hAnsi="Georgia"/>
        </w:rPr>
        <w:t>.</w:t>
      </w:r>
    </w:p>
    <w:p w:rsidR="00000000" w:rsidRDefault="00FC423F">
      <w:pPr>
        <w:divId w:val="1409617654"/>
        <w:rPr>
          <w:rFonts w:ascii="Helvetica" w:eastAsia="Times New Roman" w:hAnsi="Helvetica" w:cs="Helvetica"/>
          <w:b/>
          <w:bCs/>
        </w:rPr>
      </w:pPr>
      <w:r>
        <w:rPr>
          <w:rStyle w:val="docarticle-number"/>
          <w:rFonts w:ascii="Helvetica" w:eastAsia="Times New Roman" w:hAnsi="Helvetica" w:cs="Helvetica"/>
          <w:b/>
          <w:bCs/>
        </w:rPr>
        <w:t xml:space="preserve">Статья 193. </w:t>
      </w:r>
      <w:r>
        <w:rPr>
          <w:rStyle w:val="docarticle-name"/>
          <w:rFonts w:ascii="Helvetica" w:eastAsia="Times New Roman" w:hAnsi="Helvetica" w:cs="Helvetica"/>
          <w:b/>
          <w:bCs/>
        </w:rPr>
        <w:t>Порядок применения дисциплинарных взыскани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До применения дисциплинарного взыска</w:t>
      </w:r>
      <w:r>
        <w:rPr>
          <w:rFonts w:ascii="Georgia" w:hAnsi="Georgia"/>
        </w:rPr>
        <w:t>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Pr>
          <w:rFonts w:ascii="Georgia" w:hAnsi="Georgia"/>
        </w:rPr>
        <w:t>.</w:t>
      </w:r>
      <w:r>
        <w:rPr>
          <w:rFonts w:ascii="Georgia" w:hAnsi="Georgia"/>
        </w:rPr>
        <w:br/>
      </w:r>
      <w:r>
        <w:rPr>
          <w:rFonts w:ascii="Georgia" w:hAnsi="Georgia"/>
        </w:rPr>
        <w:br/>
      </w:r>
      <w:r>
        <w:rPr>
          <w:rFonts w:ascii="Georgia" w:hAnsi="Georgia"/>
        </w:rPr>
        <w:t>Непредоставление работником объяснения не является препятств</w:t>
      </w:r>
      <w:r>
        <w:rPr>
          <w:rFonts w:ascii="Georgia" w:hAnsi="Georgia"/>
        </w:rPr>
        <w:t>ием для применения дисциплинарного взыскания.</w:t>
      </w:r>
      <w:r>
        <w:rPr>
          <w:rFonts w:ascii="Georgia" w:hAnsi="Georgia"/>
        </w:rPr>
        <w:t xml:space="preserve"> </w:t>
      </w:r>
      <w:r>
        <w:rPr>
          <w:rFonts w:ascii="Georgia" w:hAnsi="Georgia"/>
        </w:rPr>
        <w:br/>
      </w:r>
      <w:r>
        <w:rPr>
          <w:rFonts w:ascii="Georgia" w:hAnsi="Georgia"/>
        </w:rPr>
        <w:br/>
      </w:r>
      <w:r>
        <w:rPr>
          <w:rFonts w:ascii="Georgia" w:hAnsi="Georgia"/>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w:t>
      </w:r>
      <w:r>
        <w:rPr>
          <w:rFonts w:ascii="Georgia" w:hAnsi="Georgia"/>
        </w:rPr>
        <w:t>ительного органа работников</w:t>
      </w:r>
      <w:r>
        <w:rPr>
          <w:rFonts w:ascii="Georgia" w:hAnsi="Georgia"/>
        </w:rPr>
        <w:t>.</w:t>
      </w:r>
      <w:r>
        <w:rPr>
          <w:rFonts w:ascii="Georgia" w:hAnsi="Georgia"/>
        </w:rPr>
        <w:br/>
      </w:r>
      <w:r>
        <w:rPr>
          <w:rFonts w:ascii="Georgia" w:hAnsi="Georgia"/>
        </w:rPr>
        <w:br/>
      </w:r>
      <w:r>
        <w:rPr>
          <w:rFonts w:ascii="Georgia" w:hAnsi="Georgia"/>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w:t>
      </w:r>
      <w:r>
        <w:rPr>
          <w:rFonts w:ascii="Georgia" w:hAnsi="Georgia"/>
        </w:rPr>
        <w:t>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w:t>
      </w:r>
      <w:r>
        <w:rPr>
          <w:rFonts w:ascii="Georgia" w:hAnsi="Georgia"/>
        </w:rPr>
        <w:t xml:space="preserve">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w:t>
      </w:r>
      <w:r>
        <w:rPr>
          <w:rFonts w:ascii="Georgia" w:hAnsi="Georgia"/>
        </w:rPr>
        <w:t xml:space="preserve"> делу</w:t>
      </w:r>
      <w:r>
        <w:rPr>
          <w:rFonts w:ascii="Georgia" w:hAnsi="Georgia"/>
        </w:rPr>
        <w:t>.</w:t>
      </w:r>
      <w:r>
        <w:rPr>
          <w:rFonts w:ascii="Georgia" w:hAnsi="Georgia"/>
        </w:rPr>
        <w:br/>
      </w:r>
      <w:r>
        <w:rPr>
          <w:rFonts w:ascii="Georgia" w:hAnsi="Georgia"/>
        </w:rPr>
        <w:br/>
      </w:r>
      <w:r>
        <w:rPr>
          <w:rFonts w:ascii="Georgia" w:hAnsi="Georgia"/>
        </w:rPr>
        <w:t>За каждый дисциплинарный проступок может быть применено только одно дисциплинарное взыскание</w:t>
      </w:r>
      <w:r>
        <w:rPr>
          <w:rFonts w:ascii="Georgia" w:hAnsi="Georgia"/>
        </w:rPr>
        <w:t>.</w:t>
      </w:r>
      <w:r>
        <w:rPr>
          <w:rFonts w:ascii="Georgia" w:hAnsi="Georgia"/>
        </w:rPr>
        <w:br/>
      </w:r>
      <w:r>
        <w:rPr>
          <w:rFonts w:ascii="Georgia" w:hAnsi="Georgia"/>
        </w:rPr>
        <w:br/>
      </w:r>
      <w:r>
        <w:rPr>
          <w:rFonts w:ascii="Georgia" w:hAnsi="Georgia"/>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w:t>
      </w:r>
      <w:r>
        <w:rPr>
          <w:rFonts w:ascii="Georgia" w:hAnsi="Georgia"/>
        </w:rPr>
        <w:t>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r>
        <w:rPr>
          <w:rFonts w:ascii="Georgia" w:hAnsi="Georgia"/>
        </w:rPr>
        <w:t>.</w:t>
      </w:r>
      <w:r>
        <w:rPr>
          <w:rFonts w:ascii="Georgia" w:hAnsi="Georgia"/>
        </w:rPr>
        <w:br/>
      </w:r>
      <w:r>
        <w:rPr>
          <w:rFonts w:ascii="Georgia" w:hAnsi="Georgia"/>
        </w:rPr>
        <w:br/>
      </w:r>
      <w:r>
        <w:rPr>
          <w:rFonts w:ascii="Georgia" w:hAnsi="Georgia"/>
        </w:rPr>
        <w:t>Дисциплинарное взыскание может быть обжаловано работником в государственную</w:t>
      </w:r>
      <w:r>
        <w:rPr>
          <w:rFonts w:ascii="Georgia" w:hAnsi="Georgia"/>
        </w:rPr>
        <w:t xml:space="preserve"> инспекцию труда и (или) органы по рассмотрению индивидуальных трудовых споров.</w:t>
      </w:r>
      <w:r>
        <w:rPr>
          <w:rFonts w:ascii="Georgia" w:hAnsi="Georgia"/>
        </w:rPr>
        <w:t xml:space="preserve"> </w:t>
      </w:r>
    </w:p>
    <w:p w:rsidR="00000000" w:rsidRDefault="00FC423F">
      <w:pPr>
        <w:divId w:val="209340622"/>
        <w:rPr>
          <w:rFonts w:ascii="Helvetica" w:eastAsia="Times New Roman" w:hAnsi="Helvetica" w:cs="Helvetica"/>
          <w:b/>
          <w:bCs/>
        </w:rPr>
      </w:pPr>
      <w:r>
        <w:rPr>
          <w:rStyle w:val="docarticle-number"/>
          <w:rFonts w:ascii="Helvetica" w:eastAsia="Times New Roman" w:hAnsi="Helvetica" w:cs="Helvetica"/>
          <w:b/>
          <w:bCs/>
        </w:rPr>
        <w:t xml:space="preserve">Статья 194. </w:t>
      </w:r>
      <w:r>
        <w:rPr>
          <w:rStyle w:val="docarticle-name"/>
          <w:rFonts w:ascii="Helvetica" w:eastAsia="Times New Roman" w:hAnsi="Helvetica" w:cs="Helvetica"/>
          <w:b/>
          <w:bCs/>
        </w:rPr>
        <w:t>Снятие дисциплинарного взыскани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lastRenderedPageBreak/>
        <w:t xml:space="preserve">Если в течение года со дня применения дисциплинарного взыскания работник не будет подвергнут новому дисциплинарному взысканию, то </w:t>
      </w:r>
      <w:r>
        <w:rPr>
          <w:rFonts w:ascii="Georgia" w:hAnsi="Georgia"/>
        </w:rPr>
        <w:t>он считается не имеющим дисциплинарного взыскания</w:t>
      </w:r>
      <w:r>
        <w:rPr>
          <w:rFonts w:ascii="Georgia" w:hAnsi="Georgia"/>
        </w:rPr>
        <w:t>.</w:t>
      </w:r>
      <w:r>
        <w:rPr>
          <w:rFonts w:ascii="Georgia" w:hAnsi="Georgia"/>
        </w:rPr>
        <w:br/>
      </w:r>
      <w:r>
        <w:rPr>
          <w:rFonts w:ascii="Georgia" w:hAnsi="Georgia"/>
        </w:rPr>
        <w:br/>
      </w:r>
      <w:r>
        <w:rPr>
          <w:rFonts w:ascii="Georgia" w:hAnsi="Georgia"/>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w:t>
      </w:r>
      <w:r>
        <w:rPr>
          <w:rFonts w:ascii="Georgia" w:hAnsi="Georgia"/>
        </w:rPr>
        <w:t>теля или представительного органа работников.</w:t>
      </w:r>
      <w:r>
        <w:rPr>
          <w:rFonts w:ascii="Georgia" w:hAnsi="Georgia"/>
        </w:rPr>
        <w:t xml:space="preserve"> </w:t>
      </w:r>
    </w:p>
    <w:p w:rsidR="00000000" w:rsidRDefault="00FC423F">
      <w:pPr>
        <w:divId w:val="332417313"/>
        <w:rPr>
          <w:rFonts w:ascii="Helvetica" w:eastAsia="Times New Roman" w:hAnsi="Helvetica" w:cs="Helvetica"/>
          <w:b/>
          <w:bCs/>
        </w:rPr>
      </w:pPr>
      <w:r>
        <w:rPr>
          <w:rStyle w:val="docarticle-number"/>
          <w:rFonts w:ascii="Helvetica" w:eastAsia="Times New Roman" w:hAnsi="Helvetica" w:cs="Helvetica"/>
          <w:b/>
          <w:bCs/>
        </w:rPr>
        <w:t xml:space="preserve">Статья 195. </w:t>
      </w:r>
      <w:r>
        <w:rPr>
          <w:rStyle w:val="docarticle-name"/>
          <w:rFonts w:ascii="Helvetica" w:eastAsia="Times New Roman" w:hAnsi="Helvetica" w:cs="Helvetica"/>
          <w:b/>
          <w:bCs/>
        </w:rPr>
        <w:t>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Работод</w:t>
      </w:r>
      <w:r>
        <w:rPr>
          <w:rFonts w:ascii="Georgia" w:hAnsi="Georgia"/>
        </w:rPr>
        <w:t xml:space="preserve">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w:t>
      </w:r>
      <w:r>
        <w:rPr>
          <w:rFonts w:ascii="Georgia" w:hAnsi="Georgia"/>
        </w:rPr>
        <w:t>условий коллективного договора, соглашения и сообщить о результатах его рассмотрения в представительный орган работников</w:t>
      </w:r>
      <w:r>
        <w:rPr>
          <w:rFonts w:ascii="Georgia" w:hAnsi="Georgia"/>
        </w:rPr>
        <w:t>.</w:t>
      </w:r>
      <w:r>
        <w:rPr>
          <w:rFonts w:ascii="Georgia" w:hAnsi="Georgia"/>
        </w:rPr>
        <w:br/>
      </w:r>
      <w:r>
        <w:rPr>
          <w:rFonts w:ascii="Georgia" w:hAnsi="Georgia"/>
        </w:rPr>
        <w:br/>
      </w:r>
      <w:r>
        <w:rPr>
          <w:rFonts w:ascii="Georgia" w:hAnsi="Georgia"/>
        </w:rPr>
        <w:t>В случае, когда факт нарушения подтвердился, работодатель обязан применить к руководителю организации, руководителю структурного подр</w:t>
      </w:r>
      <w:r>
        <w:rPr>
          <w:rFonts w:ascii="Georgia" w:hAnsi="Georgia"/>
        </w:rPr>
        <w:t>азделения организации, их заместителям дисциплинарное взыскание вплоть до увольнения</w:t>
      </w:r>
      <w:r>
        <w:rPr>
          <w:rFonts w:ascii="Georgia" w:hAnsi="Georgia"/>
        </w:rPr>
        <w:t>.</w:t>
      </w:r>
    </w:p>
    <w:p w:rsidR="00000000" w:rsidRDefault="00FC423F">
      <w:pPr>
        <w:divId w:val="631516135"/>
        <w:rPr>
          <w:rFonts w:ascii="Georgia" w:eastAsia="Times New Roman" w:hAnsi="Georgia"/>
          <w:sz w:val="42"/>
          <w:szCs w:val="42"/>
        </w:rPr>
      </w:pPr>
      <w:r>
        <w:rPr>
          <w:rStyle w:val="docsection-number"/>
          <w:rFonts w:ascii="Georgia" w:eastAsia="Times New Roman" w:hAnsi="Georgia"/>
          <w:sz w:val="42"/>
          <w:szCs w:val="42"/>
        </w:rPr>
        <w:t xml:space="preserve">Раздел IX. </w:t>
      </w:r>
      <w:r>
        <w:rPr>
          <w:rStyle w:val="docsection-name1"/>
          <w:rFonts w:eastAsia="Times New Roman"/>
          <w:sz w:val="42"/>
          <w:szCs w:val="42"/>
        </w:rPr>
        <w:t>Квалификация работника, профессиональный стандарт, подготовка и дополнительное профессиональное образование работнико</w:t>
      </w:r>
      <w:r>
        <w:rPr>
          <w:rStyle w:val="docsection-name1"/>
          <w:rFonts w:eastAsia="Times New Roman"/>
          <w:sz w:val="42"/>
          <w:szCs w:val="42"/>
        </w:rPr>
        <w:t>в</w:t>
      </w:r>
    </w:p>
    <w:p w:rsidR="00000000" w:rsidRDefault="00FC423F">
      <w:pPr>
        <w:divId w:val="1566648434"/>
        <w:rPr>
          <w:rFonts w:ascii="Georgia" w:eastAsia="Times New Roman" w:hAnsi="Georgia"/>
          <w:sz w:val="35"/>
          <w:szCs w:val="35"/>
        </w:rPr>
      </w:pPr>
      <w:r>
        <w:rPr>
          <w:rStyle w:val="docchapter-number"/>
          <w:rFonts w:ascii="Georgia" w:eastAsia="Times New Roman" w:hAnsi="Georgia"/>
          <w:sz w:val="35"/>
          <w:szCs w:val="35"/>
        </w:rPr>
        <w:t xml:space="preserve">Глава 31.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511602342"/>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 xml:space="preserve">195.1. </w:t>
      </w:r>
      <w:r>
        <w:rPr>
          <w:rStyle w:val="docarticle-name"/>
          <w:rFonts w:ascii="Helvetica" w:eastAsia="Times New Roman" w:hAnsi="Helvetica" w:cs="Helvetica"/>
          <w:b/>
          <w:bCs/>
        </w:rPr>
        <w:t>Понятия квалификации работника, профессионального стандарт</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Квалификация работника - уровень знаний, умений, профессиональных навыков и опыта работы работника</w:t>
      </w:r>
      <w:r>
        <w:rPr>
          <w:rFonts w:ascii="Georgia" w:hAnsi="Georgia"/>
        </w:rPr>
        <w:t>.</w:t>
      </w:r>
      <w:r>
        <w:rPr>
          <w:rFonts w:ascii="Georgia" w:hAnsi="Georgia"/>
        </w:rPr>
        <w:br/>
      </w:r>
      <w:r>
        <w:rPr>
          <w:rFonts w:ascii="Georgia" w:hAnsi="Georgia"/>
        </w:rPr>
        <w:br/>
      </w:r>
      <w:r>
        <w:rPr>
          <w:rFonts w:ascii="Georgia" w:hAnsi="Georgia"/>
        </w:rPr>
        <w:t>Профессиональный стандарт - характеристика квалификации, необходимой работнику для осуще</w:t>
      </w:r>
      <w:r>
        <w:rPr>
          <w:rFonts w:ascii="Georgia" w:hAnsi="Georgia"/>
        </w:rPr>
        <w:t>ствления определенного вида профессиональной деятельности, в том числе выполнения определенной трудовой функции</w:t>
      </w:r>
      <w:r>
        <w:rPr>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с 1 июля 2016 года -</w:t>
      </w:r>
      <w:r>
        <w:rPr>
          <w:rStyle w:val="docexpired1"/>
          <w:rFonts w:ascii="Georgia" w:hAnsi="Georgia"/>
        </w:rPr>
        <w:t xml:space="preserve"> </w:t>
      </w:r>
      <w:hyperlink r:id="rId226" w:anchor="/document/99/420271300/XA00LUO2M6/" w:history="1">
        <w:r>
          <w:rPr>
            <w:rStyle w:val="a4"/>
            <w:rFonts w:ascii="Georgia" w:hAnsi="Georgia"/>
          </w:rPr>
          <w:t>Федеральный закон о</w:t>
        </w:r>
        <w:r>
          <w:rPr>
            <w:rStyle w:val="a4"/>
            <w:rFonts w:ascii="Georgia" w:hAnsi="Georgia"/>
          </w:rPr>
          <w:t>т 2 мая 2015 года № 122-ФЗ</w:t>
        </w:r>
      </w:hyperlink>
      <w:r>
        <w:rPr>
          <w:rStyle w:val="docexpired1"/>
          <w:rFonts w:ascii="Georgia" w:hAnsi="Georgia"/>
        </w:rPr>
        <w:t>. - См.</w:t>
      </w:r>
      <w:r>
        <w:rPr>
          <w:rStyle w:val="docexpired1"/>
          <w:rFonts w:ascii="Georgia" w:hAnsi="Georgia"/>
        </w:rPr>
        <w:t xml:space="preserve"> </w:t>
      </w:r>
      <w:hyperlink r:id="rId227" w:anchor="/document/99/420338486/XA00MAQ2NM/" w:history="1">
        <w:r>
          <w:rPr>
            <w:rStyle w:val="a4"/>
            <w:rFonts w:ascii="Georgia" w:hAnsi="Georgia"/>
          </w:rPr>
          <w:t>предыдущую редакцию</w:t>
        </w:r>
      </w:hyperlink>
      <w:r>
        <w:rPr>
          <w:rStyle w:val="docexpired1"/>
          <w:rFonts w:ascii="Georgia" w:hAnsi="Georgia"/>
        </w:rPr>
        <w:t>.</w:t>
      </w:r>
    </w:p>
    <w:p w:rsidR="00000000" w:rsidRDefault="00FC423F">
      <w:pPr>
        <w:divId w:val="300498586"/>
        <w:rPr>
          <w:rFonts w:ascii="Helvetica" w:eastAsia="Times New Roman" w:hAnsi="Helvetica" w:cs="Helvetica"/>
          <w:b/>
          <w:bCs/>
        </w:rPr>
      </w:pPr>
      <w:r>
        <w:rPr>
          <w:rStyle w:val="docarticle-number"/>
          <w:rFonts w:ascii="Helvetica" w:eastAsia="Times New Roman" w:hAnsi="Helvetica" w:cs="Helvetica"/>
          <w:b/>
          <w:bCs/>
        </w:rPr>
        <w:t xml:space="preserve">Статья 195.2. </w:t>
      </w:r>
      <w:r>
        <w:rPr>
          <w:rStyle w:val="docarticle-name"/>
          <w:rFonts w:ascii="Helvetica" w:eastAsia="Times New Roman" w:hAnsi="Helvetica" w:cs="Helvetica"/>
          <w:b/>
          <w:bCs/>
        </w:rPr>
        <w:t>Порядок разработки и утверждения профессиональных стандарто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lastRenderedPageBreak/>
        <w:t>Порядок разработки и утверждения профессион</w:t>
      </w:r>
      <w:r>
        <w:rPr>
          <w:rFonts w:ascii="Georgia" w:hAnsi="Georgia"/>
        </w:rPr>
        <w:t>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w:t>
      </w:r>
      <w:r>
        <w:rPr>
          <w:rFonts w:ascii="Georgia" w:hAnsi="Georgia"/>
        </w:rPr>
        <w:t xml:space="preserve">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w:t>
      </w:r>
      <w:r>
        <w:rPr>
          <w:rFonts w:ascii="Georgia" w:hAnsi="Georgia"/>
        </w:rPr>
        <w:t>довых отношений</w:t>
      </w:r>
      <w:r>
        <w:rPr>
          <w:rFonts w:ascii="Georgia" w:hAnsi="Georgia"/>
        </w:rPr>
        <w:t>.</w:t>
      </w:r>
    </w:p>
    <w:p w:rsidR="00000000" w:rsidRDefault="00FC423F">
      <w:pPr>
        <w:divId w:val="893739957"/>
        <w:rPr>
          <w:rFonts w:ascii="Helvetica" w:eastAsia="Times New Roman" w:hAnsi="Helvetica" w:cs="Helvetica"/>
          <w:b/>
          <w:bCs/>
        </w:rPr>
      </w:pPr>
      <w:r>
        <w:rPr>
          <w:rStyle w:val="docarticle-number"/>
          <w:rFonts w:ascii="Helvetica" w:eastAsia="Times New Roman" w:hAnsi="Helvetica" w:cs="Helvetica"/>
          <w:b/>
          <w:bCs/>
        </w:rPr>
        <w:t xml:space="preserve">Статья 195.3. </w:t>
      </w:r>
      <w:r>
        <w:rPr>
          <w:rStyle w:val="docarticle-name"/>
          <w:rFonts w:ascii="Helvetica" w:eastAsia="Times New Roman" w:hAnsi="Helvetica" w:cs="Helvetica"/>
          <w:b/>
          <w:bCs/>
        </w:rPr>
        <w:t>Порядок применения профессиональных стандарто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w:t>
      </w:r>
      <w:r>
        <w:rPr>
          <w:rFonts w:ascii="Georgia" w:hAnsi="Georgia"/>
        </w:rPr>
        <w:t>выполнения определенной трудовой функции, профессиональные стандарты в части указанных требований обязательны для применения работодателями</w:t>
      </w:r>
      <w:r>
        <w:rPr>
          <w:rFonts w:ascii="Georgia" w:hAnsi="Georgia"/>
        </w:rPr>
        <w:t>.</w:t>
      </w:r>
      <w:r>
        <w:rPr>
          <w:rFonts w:ascii="Georgia" w:hAnsi="Georgia"/>
        </w:rPr>
        <w:br/>
      </w:r>
      <w:r>
        <w:rPr>
          <w:rFonts w:ascii="Georgia" w:hAnsi="Georgia"/>
        </w:rPr>
        <w:br/>
      </w:r>
      <w:r>
        <w:rPr>
          <w:rFonts w:ascii="Georgia" w:hAnsi="Georgia"/>
        </w:rPr>
        <w:t xml:space="preserve">Характеристики квалификации, которые содержатся в профессиональных стандартах и обязательность применения которых </w:t>
      </w:r>
      <w:r>
        <w:rPr>
          <w:rFonts w:ascii="Georgia" w:hAnsi="Georgia"/>
        </w:rPr>
        <w:t>не установлена в соответствии с частью первой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w:t>
      </w:r>
      <w:r>
        <w:rPr>
          <w:rFonts w:ascii="Georgia" w:hAnsi="Georgia"/>
        </w:rPr>
        <w:t>нологиями и принятой организацией производства и труда</w:t>
      </w:r>
      <w:r>
        <w:rPr>
          <w:rFonts w:ascii="Georgia" w:hAnsi="Georgia"/>
        </w:rPr>
        <w:t>.</w:t>
      </w:r>
      <w:r>
        <w:rPr>
          <w:rFonts w:ascii="Georgia" w:hAnsi="Georgia"/>
        </w:rPr>
        <w:br/>
      </w:r>
      <w:r>
        <w:rPr>
          <w:rFonts w:ascii="Georgia" w:hAnsi="Georgia"/>
        </w:rPr>
        <w:br/>
      </w:r>
      <w:r>
        <w:rPr>
          <w:rFonts w:ascii="Georgia" w:hAnsi="Georgia"/>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w:t>
      </w:r>
      <w:r>
        <w:rPr>
          <w:rFonts w:ascii="Georgia" w:hAnsi="Georgia"/>
        </w:rPr>
        <w:t>ния профессиональных стандартов</w:t>
      </w:r>
      <w:r>
        <w:rPr>
          <w:rFonts w:ascii="Georgia" w:hAnsi="Georgia"/>
        </w:rPr>
        <w:t>.</w:t>
      </w:r>
    </w:p>
    <w:p w:rsidR="00000000" w:rsidRDefault="00FC423F">
      <w:pPr>
        <w:divId w:val="1306662492"/>
        <w:rPr>
          <w:rFonts w:ascii="Helvetica" w:eastAsia="Times New Roman" w:hAnsi="Helvetica" w:cs="Helvetica"/>
          <w:b/>
          <w:bCs/>
        </w:rPr>
      </w:pPr>
      <w:r>
        <w:rPr>
          <w:rStyle w:val="docarticle-number"/>
          <w:rFonts w:ascii="Helvetica" w:eastAsia="Times New Roman" w:hAnsi="Helvetica" w:cs="Helvetica"/>
          <w:b/>
          <w:bCs/>
        </w:rPr>
        <w:t xml:space="preserve">Статья 196. </w:t>
      </w:r>
      <w:r>
        <w:rPr>
          <w:rStyle w:val="docarticle-name"/>
          <w:rFonts w:ascii="Helvetica" w:eastAsia="Times New Roman" w:hAnsi="Helvetica" w:cs="Helvetica"/>
          <w:b/>
          <w:bCs/>
        </w:rPr>
        <w:t>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Необходимость подготовки работн</w:t>
      </w:r>
      <w:r>
        <w:rPr>
          <w:rFonts w:ascii="Georgia" w:hAnsi="Georgia"/>
        </w:rPr>
        <w:t>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r>
        <w:rPr>
          <w:rFonts w:ascii="Georgia" w:hAnsi="Georgia"/>
        </w:rPr>
        <w:t>.</w:t>
      </w:r>
    </w:p>
    <w:p w:rsidR="00000000" w:rsidRDefault="00FC423F">
      <w:pPr>
        <w:spacing w:after="223"/>
        <w:jc w:val="both"/>
        <w:divId w:val="1107118795"/>
        <w:rPr>
          <w:rFonts w:ascii="Georgia" w:hAnsi="Georgia"/>
        </w:rPr>
      </w:pPr>
      <w:r>
        <w:rPr>
          <w:rFonts w:ascii="Georgia" w:hAnsi="Georgia"/>
        </w:rPr>
        <w:t>Подготовка работник</w:t>
      </w:r>
      <w:r>
        <w:rPr>
          <w:rFonts w:ascii="Georgia" w:hAnsi="Georgia"/>
        </w:rPr>
        <w:t>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w:t>
      </w:r>
      <w:r>
        <w:rPr>
          <w:rFonts w:ascii="Georgia" w:hAnsi="Georgia"/>
        </w:rPr>
        <w:t>, соглашениями, трудовым договором</w:t>
      </w:r>
      <w:r>
        <w:rPr>
          <w:rFonts w:ascii="Georgia" w:hAnsi="Georgia"/>
        </w:rPr>
        <w:t>.</w:t>
      </w:r>
      <w:r>
        <w:rPr>
          <w:rFonts w:ascii="Georgia" w:hAnsi="Georgia"/>
        </w:rPr>
        <w:br/>
      </w:r>
      <w:r>
        <w:rPr>
          <w:rFonts w:ascii="Georgia" w:hAnsi="Georgia"/>
        </w:rPr>
        <w:br/>
      </w:r>
      <w:r>
        <w:rPr>
          <w:rFonts w:ascii="Georgia" w:hAnsi="Georgia"/>
        </w:rPr>
        <w:t>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w:t>
      </w:r>
      <w:r>
        <w:rPr>
          <w:rFonts w:ascii="Georgia" w:hAnsi="Georgia"/>
        </w:rPr>
        <w:t xml:space="preserve">ляются работодателем с учетом мнения представительного органа работников в порядке, установленном </w:t>
      </w:r>
      <w:hyperlink r:id="rId228"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w:t>
      </w:r>
      <w:r>
        <w:rPr>
          <w:rFonts w:ascii="Georgia" w:hAnsi="Georgia"/>
        </w:rPr>
        <w:t>х актов</w:t>
      </w:r>
      <w:r>
        <w:rPr>
          <w:rFonts w:ascii="Georgia" w:hAnsi="Georgia"/>
        </w:rPr>
        <w:t>.</w:t>
      </w:r>
      <w:r>
        <w:rPr>
          <w:rFonts w:ascii="Georgia" w:hAnsi="Georgia"/>
        </w:rPr>
        <w:br/>
      </w:r>
      <w:r>
        <w:rPr>
          <w:rFonts w:ascii="Georgia" w:hAnsi="Georgia"/>
        </w:rPr>
        <w:br/>
      </w:r>
      <w:r>
        <w:rPr>
          <w:rFonts w:ascii="Georgia" w:hAnsi="Georgia"/>
        </w:rPr>
        <w:t xml:space="preserve">В случаях, предусмотренных федеральными законами, иными нормативными правовыми актами Российской Федерации, работодатель обязан проводить </w:t>
      </w:r>
      <w:r>
        <w:rPr>
          <w:rFonts w:ascii="Georgia" w:hAnsi="Georgia"/>
        </w:rPr>
        <w:lastRenderedPageBreak/>
        <w:t>профессиональное обучение или дополнительное профессиональное образование работников, если это является усло</w:t>
      </w:r>
      <w:r>
        <w:rPr>
          <w:rFonts w:ascii="Georgia" w:hAnsi="Georgia"/>
        </w:rPr>
        <w:t>вием выполнения работниками определенных видов деятельности</w:t>
      </w:r>
      <w:r>
        <w:rPr>
          <w:rFonts w:ascii="Georgia" w:hAnsi="Georgia"/>
        </w:rPr>
        <w:t>.</w:t>
      </w:r>
      <w:r>
        <w:rPr>
          <w:rFonts w:ascii="Georgia" w:hAnsi="Georgia"/>
        </w:rPr>
        <w:br/>
      </w:r>
      <w:r>
        <w:rPr>
          <w:rFonts w:ascii="Georgia" w:hAnsi="Georgia"/>
        </w:rPr>
        <w:br/>
      </w:r>
      <w:r>
        <w:rPr>
          <w:rFonts w:ascii="Georgia" w:hAnsi="Georgia"/>
        </w:rPr>
        <w:t>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законодательст</w:t>
      </w:r>
      <w:r>
        <w:rPr>
          <w:rFonts w:ascii="Georgia" w:hAnsi="Georgia"/>
        </w:rPr>
        <w:t>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r>
        <w:rPr>
          <w:rFonts w:ascii="Georgia" w:hAnsi="Georgia"/>
        </w:rPr>
        <w:t>.</w:t>
      </w:r>
      <w:r>
        <w:rPr>
          <w:rFonts w:ascii="Georgia" w:hAnsi="Georgia"/>
        </w:rPr>
        <w:br/>
      </w:r>
      <w:r>
        <w:rPr>
          <w:rFonts w:ascii="Georgia" w:hAnsi="Georgia"/>
        </w:rPr>
        <w:br/>
      </w:r>
      <w:r>
        <w:rPr>
          <w:rFonts w:ascii="Georgia" w:hAnsi="Georgia"/>
        </w:rPr>
        <w:t xml:space="preserve">При направлении работодателем работника на прохождение независимой оценки квалификации </w:t>
      </w:r>
      <w:r>
        <w:rPr>
          <w:rFonts w:ascii="Georgia" w:hAnsi="Georgia"/>
        </w:rPr>
        <w:t>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r>
        <w:rPr>
          <w:rFonts w:ascii="Georgia" w:hAnsi="Georgia"/>
        </w:rPr>
        <w:t>.</w:t>
      </w:r>
    </w:p>
    <w:p w:rsidR="00000000" w:rsidRDefault="00FC423F">
      <w:pPr>
        <w:divId w:val="1268854748"/>
        <w:rPr>
          <w:rFonts w:ascii="Helvetica" w:eastAsia="Times New Roman" w:hAnsi="Helvetica" w:cs="Helvetica"/>
          <w:b/>
          <w:bCs/>
        </w:rPr>
      </w:pPr>
      <w:r>
        <w:rPr>
          <w:rStyle w:val="docarticle-number"/>
          <w:rFonts w:ascii="Helvetica" w:eastAsia="Times New Roman" w:hAnsi="Helvetica" w:cs="Helvetica"/>
          <w:b/>
          <w:bCs/>
        </w:rPr>
        <w:t>Ста</w:t>
      </w:r>
      <w:r>
        <w:rPr>
          <w:rStyle w:val="docarticle-number"/>
          <w:rFonts w:ascii="Helvetica" w:eastAsia="Times New Roman" w:hAnsi="Helvetica" w:cs="Helvetica"/>
          <w:b/>
          <w:bCs/>
        </w:rPr>
        <w:t xml:space="preserve">тья 197. </w:t>
      </w:r>
      <w:r>
        <w:rPr>
          <w:rStyle w:val="docarticle-name"/>
          <w:rFonts w:ascii="Helvetica" w:eastAsia="Times New Roman" w:hAnsi="Helvetica" w:cs="Helvetica"/>
          <w:b/>
          <w:bCs/>
        </w:rPr>
        <w:t>Право работников на подготовку и дополнительное профессиональное образование, на прохождение независимой оценки квалификаци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Работники имеют право на подготовку и дополнительное профессиональное образование, а также на прохождение независимой оцен</w:t>
      </w:r>
      <w:r>
        <w:rPr>
          <w:rFonts w:ascii="Georgia" w:hAnsi="Georgia"/>
        </w:rPr>
        <w:t>ки квалификации</w:t>
      </w:r>
      <w:r>
        <w:rPr>
          <w:rFonts w:ascii="Georgia" w:hAnsi="Georgia"/>
        </w:rPr>
        <w:t>.</w:t>
      </w:r>
    </w:p>
    <w:p w:rsidR="00000000" w:rsidRDefault="00FC423F">
      <w:pPr>
        <w:spacing w:after="223"/>
        <w:jc w:val="both"/>
        <w:divId w:val="1107118795"/>
        <w:rPr>
          <w:rFonts w:ascii="Georgia" w:hAnsi="Georgia"/>
        </w:rPr>
      </w:pPr>
      <w:r>
        <w:rPr>
          <w:rFonts w:ascii="Georgia" w:hAnsi="Georgia"/>
        </w:rPr>
        <w:t>Указанное право реализуется путем заключения договора между работником и работодателем</w:t>
      </w:r>
      <w:r>
        <w:rPr>
          <w:rFonts w:ascii="Georgia" w:hAnsi="Georgia"/>
        </w:rPr>
        <w:t>.</w:t>
      </w:r>
    </w:p>
    <w:p w:rsidR="00000000" w:rsidRDefault="00FC423F">
      <w:pPr>
        <w:divId w:val="289285171"/>
        <w:rPr>
          <w:rFonts w:ascii="Georgia" w:eastAsia="Times New Roman" w:hAnsi="Georgia"/>
          <w:sz w:val="35"/>
          <w:szCs w:val="35"/>
        </w:rPr>
      </w:pPr>
      <w:r>
        <w:rPr>
          <w:rStyle w:val="docchapter-number"/>
          <w:rFonts w:ascii="Georgia" w:eastAsia="Times New Roman" w:hAnsi="Georgia"/>
          <w:sz w:val="35"/>
          <w:szCs w:val="35"/>
        </w:rPr>
        <w:t xml:space="preserve">Глава 32. </w:t>
      </w:r>
      <w:r>
        <w:rPr>
          <w:rStyle w:val="docchapter-name"/>
          <w:rFonts w:ascii="Georgia" w:eastAsia="Times New Roman" w:hAnsi="Georgia"/>
          <w:sz w:val="35"/>
          <w:szCs w:val="35"/>
        </w:rPr>
        <w:t>Ученический догово</w:t>
      </w:r>
      <w:r>
        <w:rPr>
          <w:rStyle w:val="docchapter-name"/>
          <w:rFonts w:ascii="Georgia" w:eastAsia="Times New Roman" w:hAnsi="Georgia"/>
          <w:sz w:val="35"/>
          <w:szCs w:val="35"/>
        </w:rPr>
        <w:t>р</w:t>
      </w:r>
    </w:p>
    <w:p w:rsidR="00000000" w:rsidRDefault="00FC423F">
      <w:pPr>
        <w:divId w:val="1435635763"/>
        <w:rPr>
          <w:rFonts w:ascii="Helvetica" w:eastAsia="Times New Roman" w:hAnsi="Helvetica" w:cs="Helvetica"/>
          <w:b/>
          <w:bCs/>
        </w:rPr>
      </w:pPr>
      <w:r>
        <w:rPr>
          <w:rStyle w:val="docarticle-number"/>
          <w:rFonts w:ascii="Helvetica" w:eastAsia="Times New Roman" w:hAnsi="Helvetica" w:cs="Helvetica"/>
          <w:b/>
          <w:bCs/>
        </w:rPr>
        <w:t xml:space="preserve">Статья 198. </w:t>
      </w:r>
      <w:r>
        <w:rPr>
          <w:rStyle w:val="docarticle-name"/>
          <w:rFonts w:ascii="Helvetica" w:eastAsia="Times New Roman" w:hAnsi="Helvetica" w:cs="Helvetica"/>
          <w:b/>
          <w:bCs/>
        </w:rPr>
        <w:t>Ученический догово</w:t>
      </w:r>
      <w:r>
        <w:rPr>
          <w:rStyle w:val="docarticle-name"/>
          <w:rFonts w:ascii="Helvetica" w:eastAsia="Times New Roman" w:hAnsi="Helvetica" w:cs="Helvetica"/>
          <w:b/>
          <w:bCs/>
        </w:rPr>
        <w:t>р</w:t>
      </w:r>
    </w:p>
    <w:p w:rsidR="00000000" w:rsidRDefault="00FC423F">
      <w:pPr>
        <w:spacing w:after="223"/>
        <w:jc w:val="both"/>
        <w:divId w:val="1107118795"/>
        <w:rPr>
          <w:rFonts w:ascii="Georgia" w:hAnsi="Georgia"/>
        </w:rPr>
      </w:pPr>
      <w:r>
        <w:rPr>
          <w:rFonts w:ascii="Georgia" w:hAnsi="Georgia"/>
        </w:rPr>
        <w:t>Работодатель - юридическое лицо (организация) имеет право заключать с лицом, ищущим работ</w:t>
      </w:r>
      <w:r>
        <w:rPr>
          <w:rFonts w:ascii="Georgia" w:hAnsi="Georgia"/>
        </w:rPr>
        <w:t>у, или с работником данной организации ученический договор на получение образования без отрыва или с отрывом от работы</w:t>
      </w:r>
      <w:r>
        <w:rPr>
          <w:rFonts w:ascii="Georgia" w:hAnsi="Georgia"/>
        </w:rPr>
        <w:t>.</w:t>
      </w:r>
      <w:r>
        <w:rPr>
          <w:rFonts w:ascii="Georgia" w:hAnsi="Georgia"/>
        </w:rPr>
        <w:br/>
      </w:r>
      <w:r>
        <w:rPr>
          <w:rFonts w:ascii="Georgia" w:hAnsi="Georgia"/>
        </w:rPr>
        <w:br/>
      </w:r>
      <w:r>
        <w:rPr>
          <w:rFonts w:ascii="Georgia" w:hAnsi="Georgia"/>
        </w:rPr>
        <w:t>Ученический договор с работником данной организации является дополнительным к трудовому договору.</w:t>
      </w:r>
      <w:r>
        <w:rPr>
          <w:rFonts w:ascii="Georgia" w:hAnsi="Georgia"/>
        </w:rPr>
        <w:t xml:space="preserve"> </w:t>
      </w:r>
    </w:p>
    <w:p w:rsidR="00000000" w:rsidRDefault="00FC423F">
      <w:pPr>
        <w:divId w:val="1881626408"/>
        <w:rPr>
          <w:rFonts w:ascii="Helvetica" w:eastAsia="Times New Roman" w:hAnsi="Helvetica" w:cs="Helvetica"/>
          <w:b/>
          <w:bCs/>
        </w:rPr>
      </w:pPr>
      <w:r>
        <w:rPr>
          <w:rStyle w:val="docarticle-number"/>
          <w:rFonts w:ascii="Helvetica" w:eastAsia="Times New Roman" w:hAnsi="Helvetica" w:cs="Helvetica"/>
          <w:b/>
          <w:bCs/>
        </w:rPr>
        <w:t xml:space="preserve">Статья 199. </w:t>
      </w:r>
      <w:r>
        <w:rPr>
          <w:rStyle w:val="docarticle-name"/>
          <w:rFonts w:ascii="Helvetica" w:eastAsia="Times New Roman" w:hAnsi="Helvetica" w:cs="Helvetica"/>
          <w:b/>
          <w:bCs/>
        </w:rPr>
        <w:t>Содержание ученического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w:t>
      </w:r>
      <w:r>
        <w:rPr>
          <w:rFonts w:ascii="Georgia" w:hAnsi="Georgia"/>
        </w:rPr>
        <w:t>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r>
        <w:rPr>
          <w:rFonts w:ascii="Georgia" w:hAnsi="Georgia"/>
        </w:rPr>
        <w:t>.</w:t>
      </w:r>
      <w:r>
        <w:rPr>
          <w:rFonts w:ascii="Georgia" w:hAnsi="Georgia"/>
        </w:rPr>
        <w:br/>
      </w:r>
      <w:r>
        <w:rPr>
          <w:rFonts w:ascii="Georgia" w:hAnsi="Georgia"/>
        </w:rPr>
        <w:br/>
      </w:r>
      <w:r>
        <w:rPr>
          <w:rFonts w:ascii="Georgia" w:hAnsi="Georgia"/>
        </w:rPr>
        <w:t>Ученический договор может содержать иные у</w:t>
      </w:r>
      <w:r>
        <w:rPr>
          <w:rFonts w:ascii="Georgia" w:hAnsi="Georgia"/>
        </w:rPr>
        <w:t>словия, определенные соглашением сторон.</w:t>
      </w:r>
      <w:r>
        <w:rPr>
          <w:rFonts w:ascii="Georgia" w:hAnsi="Georgia"/>
        </w:rPr>
        <w:t xml:space="preserve"> </w:t>
      </w:r>
    </w:p>
    <w:p w:rsidR="00000000" w:rsidRDefault="00FC423F">
      <w:pPr>
        <w:divId w:val="742801591"/>
        <w:rPr>
          <w:rFonts w:ascii="Helvetica" w:eastAsia="Times New Roman" w:hAnsi="Helvetica" w:cs="Helvetica"/>
          <w:b/>
          <w:bCs/>
        </w:rPr>
      </w:pPr>
      <w:r>
        <w:rPr>
          <w:rStyle w:val="docarticle-number"/>
          <w:rFonts w:ascii="Helvetica" w:eastAsia="Times New Roman" w:hAnsi="Helvetica" w:cs="Helvetica"/>
          <w:b/>
          <w:bCs/>
        </w:rPr>
        <w:t xml:space="preserve">Статья 200. </w:t>
      </w:r>
      <w:r>
        <w:rPr>
          <w:rStyle w:val="docarticle-name"/>
          <w:rFonts w:ascii="Helvetica" w:eastAsia="Times New Roman" w:hAnsi="Helvetica" w:cs="Helvetica"/>
          <w:b/>
          <w:bCs/>
        </w:rPr>
        <w:t>Срок и форма ученического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Ученический договор заключается на срок, необходимый для получения данной квалификации</w:t>
      </w:r>
      <w:r>
        <w:rPr>
          <w:rFonts w:ascii="Georgia" w:hAnsi="Georgia"/>
        </w:rPr>
        <w:t>.</w:t>
      </w:r>
      <w:r>
        <w:rPr>
          <w:rFonts w:ascii="Georgia" w:hAnsi="Georgia"/>
        </w:rPr>
        <w:br/>
      </w:r>
      <w:r>
        <w:rPr>
          <w:rFonts w:ascii="Georgia" w:hAnsi="Georgia"/>
        </w:rPr>
        <w:lastRenderedPageBreak/>
        <w:br/>
      </w:r>
      <w:r>
        <w:rPr>
          <w:rFonts w:ascii="Georgia" w:hAnsi="Georgia"/>
        </w:rPr>
        <w:t>Ученический договор заключается в письменной форме в двух экземплярах.</w:t>
      </w:r>
      <w:r>
        <w:rPr>
          <w:rFonts w:ascii="Georgia" w:hAnsi="Georgia"/>
        </w:rPr>
        <w:t xml:space="preserve"> </w:t>
      </w:r>
    </w:p>
    <w:p w:rsidR="00000000" w:rsidRDefault="00FC423F">
      <w:pPr>
        <w:divId w:val="1402633540"/>
        <w:rPr>
          <w:rFonts w:ascii="Helvetica" w:eastAsia="Times New Roman" w:hAnsi="Helvetica" w:cs="Helvetica"/>
          <w:b/>
          <w:bCs/>
        </w:rPr>
      </w:pPr>
      <w:r>
        <w:rPr>
          <w:rStyle w:val="docarticle-number"/>
          <w:rFonts w:ascii="Helvetica" w:eastAsia="Times New Roman" w:hAnsi="Helvetica" w:cs="Helvetica"/>
          <w:b/>
          <w:bCs/>
        </w:rPr>
        <w:t>Статья</w:t>
      </w:r>
      <w:r>
        <w:rPr>
          <w:rStyle w:val="docarticle-number"/>
          <w:rFonts w:ascii="Helvetica" w:eastAsia="Times New Roman" w:hAnsi="Helvetica" w:cs="Helvetica"/>
          <w:b/>
          <w:bCs/>
        </w:rPr>
        <w:t xml:space="preserve"> 201. </w:t>
      </w:r>
      <w:r>
        <w:rPr>
          <w:rStyle w:val="docarticle-name"/>
          <w:rFonts w:ascii="Helvetica" w:eastAsia="Times New Roman" w:hAnsi="Helvetica" w:cs="Helvetica"/>
          <w:b/>
          <w:bCs/>
        </w:rPr>
        <w:t>Действие ученического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Ученический договор действует со дня, указанного в этом договоре, в течение предусмотренного им срока.</w:t>
      </w:r>
      <w:r>
        <w:rPr>
          <w:rFonts w:ascii="Georgia" w:hAnsi="Georgia"/>
        </w:rPr>
        <w:t xml:space="preserve"> </w:t>
      </w:r>
      <w:r>
        <w:rPr>
          <w:rFonts w:ascii="Georgia" w:hAnsi="Georgia"/>
        </w:rPr>
        <w:br/>
      </w:r>
      <w:r>
        <w:rPr>
          <w:rFonts w:ascii="Georgia" w:hAnsi="Georgia"/>
        </w:rPr>
        <w:br/>
      </w:r>
      <w:r>
        <w:rPr>
          <w:rFonts w:ascii="Georgia" w:hAnsi="Georgia"/>
        </w:rPr>
        <w:t>Действие ученического договора продлевается на время болезни ученика, прохождения им военных сборов и в других слу</w:t>
      </w:r>
      <w:r>
        <w:rPr>
          <w:rFonts w:ascii="Georgia" w:hAnsi="Georgia"/>
        </w:rPr>
        <w:t>чаях, предусмотренных федеральными законами и иными нормативными правовыми актами Российской Федерации.</w:t>
      </w:r>
      <w:r>
        <w:rPr>
          <w:rFonts w:ascii="Georgia" w:hAnsi="Georgia"/>
        </w:rPr>
        <w:t xml:space="preserve"> </w:t>
      </w:r>
      <w:r>
        <w:rPr>
          <w:rFonts w:ascii="Georgia" w:hAnsi="Georgia"/>
        </w:rPr>
        <w:br/>
      </w:r>
      <w:r>
        <w:rPr>
          <w:rFonts w:ascii="Georgia" w:hAnsi="Georgia"/>
        </w:rPr>
        <w:br/>
      </w:r>
      <w:r>
        <w:rPr>
          <w:rFonts w:ascii="Georgia" w:hAnsi="Georgia"/>
        </w:rPr>
        <w:t>В течение срока действия ученического договора его содержание может быть изменено только по соглашению сторон.</w:t>
      </w:r>
      <w:r>
        <w:rPr>
          <w:rFonts w:ascii="Georgia" w:hAnsi="Georgia"/>
        </w:rPr>
        <w:t xml:space="preserve"> </w:t>
      </w:r>
    </w:p>
    <w:p w:rsidR="00000000" w:rsidRDefault="00FC423F">
      <w:pPr>
        <w:divId w:val="1380931493"/>
        <w:rPr>
          <w:rFonts w:ascii="Helvetica" w:eastAsia="Times New Roman" w:hAnsi="Helvetica" w:cs="Helvetica"/>
          <w:b/>
          <w:bCs/>
        </w:rPr>
      </w:pPr>
      <w:r>
        <w:rPr>
          <w:rStyle w:val="docarticle-number"/>
          <w:rFonts w:ascii="Helvetica" w:eastAsia="Times New Roman" w:hAnsi="Helvetica" w:cs="Helvetica"/>
          <w:b/>
          <w:bCs/>
        </w:rPr>
        <w:t xml:space="preserve">Статья 202. </w:t>
      </w:r>
      <w:r>
        <w:rPr>
          <w:rStyle w:val="docarticle-name"/>
          <w:rFonts w:ascii="Helvetica" w:eastAsia="Times New Roman" w:hAnsi="Helvetica" w:cs="Helvetica"/>
          <w:b/>
          <w:bCs/>
        </w:rPr>
        <w:t>Организационные формы учен</w:t>
      </w:r>
      <w:r>
        <w:rPr>
          <w:rStyle w:val="docarticle-name"/>
          <w:rFonts w:ascii="Helvetica" w:eastAsia="Times New Roman" w:hAnsi="Helvetica" w:cs="Helvetica"/>
          <w:b/>
          <w:bCs/>
        </w:rPr>
        <w:t>ичеств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Ученичество организуется в форме индивидуального, бригадного, курсового обучения и в иных формах.</w:t>
      </w:r>
      <w:r>
        <w:rPr>
          <w:rFonts w:ascii="Georgia" w:hAnsi="Georgia"/>
        </w:rPr>
        <w:t xml:space="preserve"> </w:t>
      </w:r>
    </w:p>
    <w:p w:rsidR="00000000" w:rsidRDefault="00FC423F">
      <w:pPr>
        <w:divId w:val="38752366"/>
        <w:rPr>
          <w:rFonts w:ascii="Helvetica" w:eastAsia="Times New Roman" w:hAnsi="Helvetica" w:cs="Helvetica"/>
          <w:b/>
          <w:bCs/>
        </w:rPr>
      </w:pPr>
      <w:r>
        <w:rPr>
          <w:rStyle w:val="docarticle-number"/>
          <w:rFonts w:ascii="Helvetica" w:eastAsia="Times New Roman" w:hAnsi="Helvetica" w:cs="Helvetica"/>
          <w:b/>
          <w:bCs/>
        </w:rPr>
        <w:t xml:space="preserve">Статья 203. </w:t>
      </w:r>
      <w:r>
        <w:rPr>
          <w:rStyle w:val="docarticle-name"/>
          <w:rFonts w:ascii="Helvetica" w:eastAsia="Times New Roman" w:hAnsi="Helvetica" w:cs="Helvetica"/>
          <w:b/>
          <w:bCs/>
        </w:rPr>
        <w:t>Время ученичеств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Время ученичества в течение недели не должно превышать нормы рабочего времени, установленной для работников соответству</w:t>
      </w:r>
      <w:r>
        <w:rPr>
          <w:rFonts w:ascii="Georgia" w:hAnsi="Georgia"/>
        </w:rPr>
        <w:t>ющих возраста, профессии, специальности при выполнении соответствующих работ.</w:t>
      </w:r>
      <w:r>
        <w:rPr>
          <w:rFonts w:ascii="Georgia" w:hAnsi="Georgia"/>
        </w:rPr>
        <w:t xml:space="preserve"> </w:t>
      </w:r>
      <w:r>
        <w:rPr>
          <w:rFonts w:ascii="Georgia" w:hAnsi="Georgia"/>
        </w:rPr>
        <w:br/>
      </w:r>
      <w:r>
        <w:rPr>
          <w:rFonts w:ascii="Georgia" w:hAnsi="Georgia"/>
        </w:rPr>
        <w:br/>
      </w:r>
      <w:r>
        <w:rPr>
          <w:rFonts w:ascii="Georgia" w:hAnsi="Georgia"/>
        </w:rPr>
        <w:t xml:space="preserve">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w:t>
      </w:r>
      <w:r>
        <w:rPr>
          <w:rFonts w:ascii="Georgia" w:hAnsi="Georgia"/>
        </w:rPr>
        <w:t>неполного рабочего времени</w:t>
      </w:r>
      <w:r>
        <w:rPr>
          <w:rFonts w:ascii="Georgia" w:hAnsi="Georgia"/>
        </w:rPr>
        <w:t>.</w:t>
      </w:r>
      <w:r>
        <w:rPr>
          <w:rFonts w:ascii="Georgia" w:hAnsi="Georgia"/>
        </w:rPr>
        <w:br/>
      </w:r>
      <w:r>
        <w:rPr>
          <w:rFonts w:ascii="Georgia" w:hAnsi="Georgia"/>
        </w:rPr>
        <w:br/>
      </w:r>
      <w:r>
        <w:rPr>
          <w:rFonts w:ascii="Georgia" w:hAnsi="Georgia"/>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r>
        <w:rPr>
          <w:rFonts w:ascii="Georgia" w:hAnsi="Georgia"/>
        </w:rPr>
        <w:t xml:space="preserve"> </w:t>
      </w:r>
    </w:p>
    <w:p w:rsidR="00000000" w:rsidRDefault="00FC423F">
      <w:pPr>
        <w:divId w:val="587275455"/>
        <w:rPr>
          <w:rFonts w:ascii="Helvetica" w:eastAsia="Times New Roman" w:hAnsi="Helvetica" w:cs="Helvetica"/>
          <w:b/>
          <w:bCs/>
        </w:rPr>
      </w:pPr>
      <w:r>
        <w:rPr>
          <w:rStyle w:val="docarticle-number"/>
          <w:rFonts w:ascii="Helvetica" w:eastAsia="Times New Roman" w:hAnsi="Helvetica" w:cs="Helvetica"/>
          <w:b/>
          <w:bCs/>
        </w:rPr>
        <w:t xml:space="preserve">Статья 204. </w:t>
      </w:r>
      <w:r>
        <w:rPr>
          <w:rStyle w:val="docarticle-name"/>
          <w:rFonts w:ascii="Helvetica" w:eastAsia="Times New Roman" w:hAnsi="Helvetica" w:cs="Helvetica"/>
          <w:b/>
          <w:bCs/>
        </w:rPr>
        <w:t>Оплата ученичеств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Ученикам в период ученичества в</w:t>
      </w:r>
      <w:r>
        <w:rPr>
          <w:rFonts w:ascii="Georgia" w:hAnsi="Georgia"/>
        </w:rPr>
        <w:t>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размера оплаты труда</w:t>
      </w:r>
      <w:r>
        <w:rPr>
          <w:rFonts w:ascii="Georgia" w:hAnsi="Georgia"/>
        </w:rPr>
        <w:t>.</w:t>
      </w:r>
      <w:r>
        <w:rPr>
          <w:rFonts w:ascii="Georgia" w:hAnsi="Georgia"/>
        </w:rPr>
        <w:br/>
      </w:r>
      <w:r>
        <w:rPr>
          <w:rFonts w:ascii="Georgia" w:hAnsi="Georgia"/>
        </w:rPr>
        <w:br/>
      </w:r>
      <w:r>
        <w:rPr>
          <w:rFonts w:ascii="Georgia" w:hAnsi="Georgia"/>
        </w:rPr>
        <w:t>Работа, выполняемая учеником на практических заняти</w:t>
      </w:r>
      <w:r>
        <w:rPr>
          <w:rFonts w:ascii="Georgia" w:hAnsi="Georgia"/>
        </w:rPr>
        <w:t>ях, оплачивается по установленным расценкам.</w:t>
      </w:r>
      <w:r>
        <w:rPr>
          <w:rFonts w:ascii="Georgia" w:hAnsi="Georgia"/>
        </w:rPr>
        <w:t xml:space="preserve"> </w:t>
      </w:r>
    </w:p>
    <w:p w:rsidR="00000000" w:rsidRDefault="00FC423F">
      <w:pPr>
        <w:divId w:val="1599095907"/>
        <w:rPr>
          <w:rFonts w:ascii="Helvetica" w:eastAsia="Times New Roman" w:hAnsi="Helvetica" w:cs="Helvetica"/>
          <w:b/>
          <w:bCs/>
        </w:rPr>
      </w:pPr>
      <w:r>
        <w:rPr>
          <w:rStyle w:val="docarticle-number"/>
          <w:rFonts w:ascii="Helvetica" w:eastAsia="Times New Roman" w:hAnsi="Helvetica" w:cs="Helvetica"/>
          <w:b/>
          <w:bCs/>
        </w:rPr>
        <w:t xml:space="preserve">Статья 205. </w:t>
      </w:r>
      <w:r>
        <w:rPr>
          <w:rStyle w:val="docarticle-name"/>
          <w:rFonts w:ascii="Helvetica" w:eastAsia="Times New Roman" w:hAnsi="Helvetica" w:cs="Helvetica"/>
          <w:b/>
          <w:bCs/>
        </w:rPr>
        <w:t>Распространение на учеников трудового законодательств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На учеников распространяется трудовое законодательство, включая законодательство об охране труда.</w:t>
      </w:r>
      <w:r>
        <w:rPr>
          <w:rFonts w:ascii="Georgia" w:hAnsi="Georgia"/>
        </w:rPr>
        <w:t xml:space="preserve"> </w:t>
      </w:r>
    </w:p>
    <w:p w:rsidR="00000000" w:rsidRDefault="00FC423F">
      <w:pPr>
        <w:divId w:val="441727658"/>
        <w:rPr>
          <w:rFonts w:ascii="Helvetica" w:eastAsia="Times New Roman" w:hAnsi="Helvetica" w:cs="Helvetica"/>
          <w:b/>
          <w:bCs/>
        </w:rPr>
      </w:pPr>
      <w:r>
        <w:rPr>
          <w:rStyle w:val="docarticle-number"/>
          <w:rFonts w:ascii="Helvetica" w:eastAsia="Times New Roman" w:hAnsi="Helvetica" w:cs="Helvetica"/>
          <w:b/>
          <w:bCs/>
        </w:rPr>
        <w:t xml:space="preserve">Статья 206. </w:t>
      </w:r>
      <w:r>
        <w:rPr>
          <w:rStyle w:val="docarticle-name"/>
          <w:rFonts w:ascii="Helvetica" w:eastAsia="Times New Roman" w:hAnsi="Helvetica" w:cs="Helvetica"/>
          <w:b/>
          <w:bCs/>
        </w:rPr>
        <w:t>Недействительность условий учени</w:t>
      </w:r>
      <w:r>
        <w:rPr>
          <w:rStyle w:val="docarticle-name"/>
          <w:rFonts w:ascii="Helvetica" w:eastAsia="Times New Roman" w:hAnsi="Helvetica" w:cs="Helvetica"/>
          <w:b/>
          <w:bCs/>
        </w:rPr>
        <w:t>ческого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r>
        <w:rPr>
          <w:rFonts w:ascii="Georgia" w:hAnsi="Georgia"/>
        </w:rPr>
        <w:t xml:space="preserve"> </w:t>
      </w:r>
    </w:p>
    <w:p w:rsidR="00000000" w:rsidRDefault="00FC423F">
      <w:pPr>
        <w:divId w:val="906458436"/>
        <w:rPr>
          <w:rFonts w:ascii="Helvetica" w:eastAsia="Times New Roman" w:hAnsi="Helvetica" w:cs="Helvetica"/>
          <w:b/>
          <w:bCs/>
        </w:rPr>
      </w:pPr>
      <w:r>
        <w:rPr>
          <w:rStyle w:val="docarticle-number"/>
          <w:rFonts w:ascii="Helvetica" w:eastAsia="Times New Roman" w:hAnsi="Helvetica" w:cs="Helvetica"/>
          <w:b/>
          <w:bCs/>
        </w:rPr>
        <w:t xml:space="preserve">Статья 207. </w:t>
      </w:r>
      <w:r>
        <w:rPr>
          <w:rStyle w:val="docarticle-name"/>
          <w:rFonts w:ascii="Helvetica" w:eastAsia="Times New Roman" w:hAnsi="Helvetica" w:cs="Helvetica"/>
          <w:b/>
          <w:bCs/>
        </w:rPr>
        <w:t>Права и обязанности учеников по окончании ученичеств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lastRenderedPageBreak/>
        <w:t>Лицам, успешно завершивш</w:t>
      </w:r>
      <w:r>
        <w:rPr>
          <w:rFonts w:ascii="Georgia" w:hAnsi="Georgia"/>
        </w:rPr>
        <w:t>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r>
        <w:rPr>
          <w:rFonts w:ascii="Georgia" w:hAnsi="Georgia"/>
        </w:rPr>
        <w:t xml:space="preserve"> </w:t>
      </w:r>
      <w:r>
        <w:rPr>
          <w:rFonts w:ascii="Georgia" w:hAnsi="Georgia"/>
        </w:rPr>
        <w:br/>
      </w:r>
      <w:r>
        <w:rPr>
          <w:rFonts w:ascii="Georgia" w:hAnsi="Georgia"/>
        </w:rPr>
        <w:br/>
      </w:r>
      <w:r>
        <w:rPr>
          <w:rFonts w:ascii="Georgia" w:hAnsi="Georgia"/>
        </w:rPr>
        <w:t>В случае, если ученик по окончании ученичества без уважительных причин не выполняет свои обязательства</w:t>
      </w:r>
      <w:r>
        <w:rPr>
          <w:rFonts w:ascii="Georgia" w:hAnsi="Georgia"/>
        </w:rPr>
        <w:t xml:space="preserve">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r>
        <w:rPr>
          <w:rFonts w:ascii="Georgia" w:hAnsi="Georgia"/>
        </w:rPr>
        <w:t xml:space="preserve"> </w:t>
      </w:r>
    </w:p>
    <w:p w:rsidR="00000000" w:rsidRDefault="00FC423F">
      <w:pPr>
        <w:divId w:val="1442336132"/>
        <w:rPr>
          <w:rFonts w:ascii="Helvetica" w:eastAsia="Times New Roman" w:hAnsi="Helvetica" w:cs="Helvetica"/>
          <w:b/>
          <w:bCs/>
        </w:rPr>
      </w:pPr>
      <w:r>
        <w:rPr>
          <w:rStyle w:val="docarticle-number"/>
          <w:rFonts w:ascii="Helvetica" w:eastAsia="Times New Roman" w:hAnsi="Helvetica" w:cs="Helvetica"/>
          <w:b/>
          <w:bCs/>
        </w:rPr>
        <w:t xml:space="preserve">Статья 208. </w:t>
      </w:r>
      <w:r>
        <w:rPr>
          <w:rStyle w:val="docarticle-name"/>
          <w:rFonts w:ascii="Helvetica" w:eastAsia="Times New Roman" w:hAnsi="Helvetica" w:cs="Helvetica"/>
          <w:b/>
          <w:bCs/>
        </w:rPr>
        <w:t>Основания прекращения у</w:t>
      </w:r>
      <w:r>
        <w:rPr>
          <w:rStyle w:val="docarticle-name"/>
          <w:rFonts w:ascii="Helvetica" w:eastAsia="Times New Roman" w:hAnsi="Helvetica" w:cs="Helvetica"/>
          <w:b/>
          <w:bCs/>
        </w:rPr>
        <w:t>ченического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Ученический договор прекращается по окончании срока обучения или по основаниям, предусмотренным этим договором.     </w:t>
      </w:r>
      <w:r>
        <w:rPr>
          <w:rFonts w:ascii="Georgia" w:hAnsi="Georgia"/>
        </w:rPr>
        <w:t> </w:t>
      </w:r>
    </w:p>
    <w:p w:rsidR="00000000" w:rsidRDefault="00FC423F">
      <w:pPr>
        <w:divId w:val="1684359306"/>
        <w:rPr>
          <w:rFonts w:ascii="Georgia" w:eastAsia="Times New Roman" w:hAnsi="Georgia"/>
          <w:sz w:val="42"/>
          <w:szCs w:val="42"/>
        </w:rPr>
      </w:pPr>
      <w:r>
        <w:rPr>
          <w:rStyle w:val="docsection-number"/>
          <w:rFonts w:ascii="Georgia" w:eastAsia="Times New Roman" w:hAnsi="Georgia"/>
          <w:sz w:val="42"/>
          <w:szCs w:val="42"/>
        </w:rPr>
        <w:t xml:space="preserve">Раздел X. </w:t>
      </w:r>
      <w:r>
        <w:rPr>
          <w:rStyle w:val="docsection-name1"/>
          <w:rFonts w:eastAsia="Times New Roman"/>
          <w:sz w:val="42"/>
          <w:szCs w:val="42"/>
        </w:rPr>
        <w:t>Охрана труд</w:t>
      </w:r>
      <w:r>
        <w:rPr>
          <w:rStyle w:val="docsection-name1"/>
          <w:rFonts w:eastAsia="Times New Roman"/>
          <w:sz w:val="42"/>
          <w:szCs w:val="42"/>
        </w:rPr>
        <w:t>а</w:t>
      </w:r>
    </w:p>
    <w:p w:rsidR="00000000" w:rsidRDefault="00FC423F">
      <w:pPr>
        <w:divId w:val="1792430281"/>
        <w:rPr>
          <w:rFonts w:ascii="Georgia" w:eastAsia="Times New Roman" w:hAnsi="Georgia"/>
          <w:sz w:val="35"/>
          <w:szCs w:val="35"/>
        </w:rPr>
      </w:pPr>
      <w:r>
        <w:rPr>
          <w:rStyle w:val="docchapter-number"/>
          <w:rFonts w:ascii="Georgia" w:eastAsia="Times New Roman" w:hAnsi="Georgia"/>
          <w:sz w:val="35"/>
          <w:szCs w:val="35"/>
        </w:rPr>
        <w:t xml:space="preserve">Глава 33.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050223234"/>
        <w:rPr>
          <w:rFonts w:ascii="Helvetica" w:eastAsia="Times New Roman" w:hAnsi="Helvetica" w:cs="Helvetica"/>
          <w:b/>
          <w:bCs/>
        </w:rPr>
      </w:pPr>
      <w:r>
        <w:rPr>
          <w:rStyle w:val="docarticle-number"/>
          <w:rFonts w:ascii="Helvetica" w:eastAsia="Times New Roman" w:hAnsi="Helvetica" w:cs="Helvetica"/>
          <w:b/>
          <w:bCs/>
        </w:rPr>
        <w:t xml:space="preserve">Статья 209. </w:t>
      </w:r>
      <w:r>
        <w:rPr>
          <w:rStyle w:val="docarticle-name"/>
          <w:rFonts w:ascii="Helvetica" w:eastAsia="Times New Roman" w:hAnsi="Helvetica" w:cs="Helvetica"/>
          <w:b/>
          <w:bCs/>
        </w:rPr>
        <w:t>Основные поняти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Охрана труда - система сохранения жизни</w:t>
      </w:r>
      <w:r>
        <w:rPr>
          <w:rFonts w:ascii="Georgia" w:hAnsi="Georgia"/>
        </w:rPr>
        <w:t xml:space="preserve">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r>
        <w:rPr>
          <w:rFonts w:ascii="Georgia" w:hAnsi="Georgia"/>
        </w:rPr>
        <w:t>.</w:t>
      </w:r>
    </w:p>
    <w:p w:rsidR="00000000" w:rsidRDefault="00FC423F">
      <w:pPr>
        <w:spacing w:after="223"/>
        <w:jc w:val="both"/>
        <w:divId w:val="1107118795"/>
        <w:rPr>
          <w:rFonts w:ascii="Georgia" w:hAnsi="Georgia"/>
        </w:rPr>
      </w:pPr>
      <w:r>
        <w:rPr>
          <w:rFonts w:ascii="Georgia" w:hAnsi="Georgia"/>
        </w:rPr>
        <w:t>Условия труда - совокупность ф</w:t>
      </w:r>
      <w:r>
        <w:rPr>
          <w:rFonts w:ascii="Georgia" w:hAnsi="Georgia"/>
        </w:rPr>
        <w:t>акторов производственной среды и трудового процесса, оказывающих влияние на работоспособность и здоровье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Безопасные условия труда - условия труда, при которых воздействие на работающих вредных и (или) опасных производственных факторов исключено </w:t>
      </w:r>
      <w:r>
        <w:rPr>
          <w:rFonts w:ascii="Georgia" w:hAnsi="Georgia"/>
        </w:rPr>
        <w:t>либо уровни воздействия таких факторов не превышают установленных нормативов</w:t>
      </w:r>
      <w:r>
        <w:rPr>
          <w:rFonts w:ascii="Georgia" w:hAnsi="Georgia"/>
        </w:rPr>
        <w:t>.</w:t>
      </w:r>
    </w:p>
    <w:p w:rsidR="00000000" w:rsidRDefault="00FC423F">
      <w:pPr>
        <w:spacing w:after="223"/>
        <w:jc w:val="both"/>
        <w:divId w:val="1107118795"/>
        <w:rPr>
          <w:rFonts w:ascii="Georgia" w:hAnsi="Georgia"/>
        </w:rPr>
      </w:pPr>
      <w:r>
        <w:rPr>
          <w:rFonts w:ascii="Georgia" w:hAnsi="Georgia"/>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Опасный про</w:t>
      </w:r>
      <w:r>
        <w:rPr>
          <w:rFonts w:ascii="Georgia" w:hAnsi="Georgia"/>
        </w:rPr>
        <w:t>изводственный фактор - фактор производственной среды или трудового процесса, воздействие которого может привести к травме или смерти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Опасность - потенциальный источник нанесения вреда, представляющий угрозу жизни и (или) здоровью работника в процессе трудовой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Рабочее место - место, где работник должен находиться или куда ему необходимо прибыть в связи с его работой и котор</w:t>
      </w:r>
      <w:r>
        <w:rPr>
          <w:rFonts w:ascii="Georgia" w:hAnsi="Georgia"/>
        </w:rPr>
        <w:t xml:space="preserve">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w:t>
      </w:r>
      <w:r>
        <w:rPr>
          <w:rFonts w:ascii="Georgia" w:hAnsi="Georgia"/>
        </w:rPr>
        <w:lastRenderedPageBreak/>
        <w:t>осуществляющим функции по выработке и реализации государственной политики и нор</w:t>
      </w:r>
      <w:r>
        <w:rPr>
          <w:rFonts w:ascii="Georgia" w:hAnsi="Georgia"/>
        </w:rPr>
        <w:t>мативно-правовому регулированию в сфере труда,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Средство индивидуальной защиты - средство, используемое для предотвращения или уменьшения воздействия на работни</w:t>
      </w:r>
      <w:r>
        <w:rPr>
          <w:rFonts w:ascii="Georgia" w:hAnsi="Georgia"/>
        </w:rPr>
        <w:t>ка вредных и (или) опасных производственных факторов, особых температурных условий, а также для защиты от загрязнения</w:t>
      </w:r>
      <w:r>
        <w:rPr>
          <w:rFonts w:ascii="Georgia" w:hAnsi="Georgia"/>
        </w:rPr>
        <w:t>.</w:t>
      </w:r>
    </w:p>
    <w:p w:rsidR="00000000" w:rsidRDefault="00FC423F">
      <w:pPr>
        <w:spacing w:after="223"/>
        <w:jc w:val="both"/>
        <w:divId w:val="1107118795"/>
        <w:rPr>
          <w:rFonts w:ascii="Georgia" w:hAnsi="Georgia"/>
        </w:rPr>
      </w:pPr>
      <w:r>
        <w:rPr>
          <w:rFonts w:ascii="Georgia" w:hAnsi="Georgia"/>
        </w:rPr>
        <w:t>Средства коллективной защиты - технические средства защиты работников, конструктивно и (или) функционально связанные с производственным о</w:t>
      </w:r>
      <w:r>
        <w:rPr>
          <w:rFonts w:ascii="Georgia" w:hAnsi="Georgia"/>
        </w:rPr>
        <w:t>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w:t>
      </w:r>
      <w:r>
        <w:rPr>
          <w:rFonts w:ascii="Georgia" w:hAnsi="Georgia"/>
        </w:rPr>
        <w:t>) опасных производственных факторов</w:t>
      </w:r>
      <w:r>
        <w:rPr>
          <w:rFonts w:ascii="Georgia" w:hAnsi="Georgia"/>
        </w:rPr>
        <w:t>.</w:t>
      </w:r>
    </w:p>
    <w:p w:rsidR="00000000" w:rsidRDefault="00FC423F">
      <w:pPr>
        <w:spacing w:after="223"/>
        <w:jc w:val="both"/>
        <w:divId w:val="1107118795"/>
        <w:rPr>
          <w:rFonts w:ascii="Georgia" w:hAnsi="Georgia"/>
        </w:rPr>
      </w:pPr>
      <w:r>
        <w:rPr>
          <w:rFonts w:ascii="Georgia" w:hAnsi="Georgia"/>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w:t>
      </w:r>
      <w:r>
        <w:rPr>
          <w:rFonts w:ascii="Georgia" w:hAnsi="Georgia"/>
        </w:rPr>
        <w:t xml:space="preserve"> строительство, оказание различных видов услуг</w:t>
      </w:r>
      <w:r>
        <w:rPr>
          <w:rFonts w:ascii="Georgia" w:hAnsi="Georgia"/>
        </w:rPr>
        <w:t>.</w:t>
      </w:r>
    </w:p>
    <w:p w:rsidR="00000000" w:rsidRDefault="00FC423F">
      <w:pPr>
        <w:spacing w:after="223"/>
        <w:jc w:val="both"/>
        <w:divId w:val="1107118795"/>
        <w:rPr>
          <w:rFonts w:ascii="Georgia" w:hAnsi="Georgia"/>
        </w:rPr>
      </w:pPr>
      <w:r>
        <w:rPr>
          <w:rFonts w:ascii="Georgia" w:hAnsi="Georgia"/>
        </w:rP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w:t>
      </w:r>
      <w:r>
        <w:rPr>
          <w:rFonts w:ascii="Georgia" w:hAnsi="Georgia"/>
        </w:rPr>
        <w:t>рганизации и инструкциями по 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Государственная экспертиза условий труда - оценка соответствия объекта экспертизы государственным нормативным требованиям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Профессиональный риск - вероятность причинения вреда жизни и (или) здоровью р</w:t>
      </w:r>
      <w:r>
        <w:rPr>
          <w:rFonts w:ascii="Georgia" w:hAnsi="Georgia"/>
        </w:rPr>
        <w:t>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r>
        <w:rPr>
          <w:rFonts w:ascii="Georgia" w:hAnsi="Georgia"/>
        </w:rPr>
        <w:t>.</w:t>
      </w:r>
    </w:p>
    <w:p w:rsidR="00000000" w:rsidRDefault="00FC423F">
      <w:pPr>
        <w:spacing w:after="223"/>
        <w:jc w:val="both"/>
        <w:divId w:val="1107118795"/>
        <w:rPr>
          <w:rFonts w:ascii="Georgia" w:hAnsi="Georgia"/>
        </w:rPr>
      </w:pPr>
      <w:r>
        <w:rPr>
          <w:rFonts w:ascii="Georgia" w:hAnsi="Georgia"/>
        </w:rPr>
        <w:t>Управление профессиональными рисками - комплекс взаимосвязанных мероприя</w:t>
      </w:r>
      <w:r>
        <w:rPr>
          <w:rFonts w:ascii="Georgia" w:hAnsi="Georgia"/>
        </w:rPr>
        <w:t xml:space="preserve">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w:t>
      </w:r>
      <w:r>
        <w:rPr>
          <w:rFonts w:ascii="Georgia" w:hAnsi="Georgia"/>
        </w:rPr>
        <w:t>пересмотр выявленных профессиональных рисков</w:t>
      </w:r>
      <w:r>
        <w:rPr>
          <w:rFonts w:ascii="Georgia" w:hAnsi="Georgia"/>
        </w:rPr>
        <w:t>.</w:t>
      </w:r>
      <w:r>
        <w:rPr>
          <w:rFonts w:ascii="Georgia" w:hAnsi="Georgia"/>
        </w:rPr>
        <w:t xml:space="preserve">  </w:t>
      </w:r>
      <w:r>
        <w:rPr>
          <w:rFonts w:ascii="Georgia" w:hAnsi="Georgia"/>
        </w:rPr>
        <w:t> </w:t>
      </w:r>
    </w:p>
    <w:p w:rsidR="00000000" w:rsidRDefault="00FC423F">
      <w:pPr>
        <w:divId w:val="1540623747"/>
        <w:rPr>
          <w:rFonts w:ascii="Helvetica" w:eastAsia="Times New Roman" w:hAnsi="Helvetica" w:cs="Helvetica"/>
          <w:b/>
          <w:bCs/>
        </w:rPr>
      </w:pPr>
      <w:r>
        <w:rPr>
          <w:rStyle w:val="docarticle-number"/>
          <w:rFonts w:ascii="Helvetica" w:eastAsia="Times New Roman" w:hAnsi="Helvetica" w:cs="Helvetica"/>
          <w:b/>
          <w:bCs/>
        </w:rPr>
        <w:t xml:space="preserve">Статья 209.1. </w:t>
      </w:r>
      <w:r>
        <w:rPr>
          <w:rStyle w:val="docarticle-name"/>
          <w:rFonts w:ascii="Helvetica" w:eastAsia="Times New Roman" w:hAnsi="Helvetica" w:cs="Helvetica"/>
          <w:b/>
          <w:bCs/>
        </w:rPr>
        <w:t>Основные принципы обеспечения безопасности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Основными принципами обеспечения безопасности труда являются</w:t>
      </w:r>
      <w:r>
        <w:rPr>
          <w:rFonts w:ascii="Georgia" w:hAnsi="Georgia"/>
        </w:rPr>
        <w:t>:</w:t>
      </w:r>
    </w:p>
    <w:p w:rsidR="00000000" w:rsidRDefault="00FC423F">
      <w:pPr>
        <w:spacing w:after="223"/>
        <w:jc w:val="both"/>
        <w:divId w:val="1107118795"/>
        <w:rPr>
          <w:rFonts w:ascii="Georgia" w:hAnsi="Georgia"/>
        </w:rPr>
      </w:pPr>
      <w:r>
        <w:rPr>
          <w:rFonts w:ascii="Georgia" w:hAnsi="Georgia"/>
        </w:rPr>
        <w:t>предупреждение и профилактика опасностей</w:t>
      </w:r>
      <w:r>
        <w:rPr>
          <w:rFonts w:ascii="Georgia" w:hAnsi="Georgia"/>
        </w:rPr>
        <w:t>;</w:t>
      </w:r>
    </w:p>
    <w:p w:rsidR="00000000" w:rsidRDefault="00FC423F">
      <w:pPr>
        <w:spacing w:after="223"/>
        <w:jc w:val="both"/>
        <w:divId w:val="1107118795"/>
        <w:rPr>
          <w:rFonts w:ascii="Georgia" w:hAnsi="Georgia"/>
        </w:rPr>
      </w:pPr>
      <w:r>
        <w:rPr>
          <w:rFonts w:ascii="Georgia" w:hAnsi="Georgia"/>
        </w:rPr>
        <w:t>минимизация повреждения здоровья работни</w:t>
      </w:r>
      <w:r>
        <w:rPr>
          <w:rFonts w:ascii="Georgia" w:hAnsi="Georgia"/>
        </w:rPr>
        <w:t>ков</w:t>
      </w:r>
      <w:r>
        <w:rPr>
          <w:rFonts w:ascii="Georgia" w:hAnsi="Georgia"/>
        </w:rPr>
        <w:t>.</w:t>
      </w:r>
    </w:p>
    <w:p w:rsidR="00000000" w:rsidRDefault="00FC423F">
      <w:pPr>
        <w:spacing w:after="223"/>
        <w:jc w:val="both"/>
        <w:divId w:val="1107118795"/>
        <w:rPr>
          <w:rFonts w:ascii="Georgia" w:hAnsi="Georgia"/>
        </w:rPr>
      </w:pPr>
      <w:r>
        <w:rPr>
          <w:rFonts w:ascii="Georgia" w:hAnsi="Georgia"/>
        </w:rP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w:t>
      </w:r>
      <w:r>
        <w:rPr>
          <w:rFonts w:ascii="Georgia" w:hAnsi="Georgia"/>
        </w:rPr>
        <w:t>й, с соблюдением приоритетности реализации таких мероприятий</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w:t>
      </w:r>
      <w:r>
        <w:rPr>
          <w:rFonts w:ascii="Georgia" w:hAnsi="Georgia"/>
        </w:rPr>
        <w:t>едствий реализации профессиональных рисков</w:t>
      </w:r>
      <w:r>
        <w:rPr>
          <w:rFonts w:ascii="Georgia" w:hAnsi="Georgia"/>
        </w:rPr>
        <w:t>.</w:t>
      </w:r>
    </w:p>
    <w:p w:rsidR="00000000" w:rsidRDefault="00FC423F">
      <w:pPr>
        <w:spacing w:after="223"/>
        <w:jc w:val="both"/>
        <w:divId w:val="1107118795"/>
        <w:rPr>
          <w:rFonts w:ascii="Georgia" w:hAnsi="Georgia"/>
        </w:rPr>
      </w:pPr>
      <w:r>
        <w:rPr>
          <w:rFonts w:ascii="Georgia" w:hAnsi="Georgia"/>
        </w:rPr>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w:t>
      </w:r>
      <w:r>
        <w:rPr>
          <w:rFonts w:ascii="Georgia" w:hAnsi="Georgia"/>
        </w:rPr>
        <w:t xml:space="preserve">ном в части третьей </w:t>
      </w:r>
      <w:hyperlink r:id="rId229" w:anchor="/document/99/901807664/XA00MA42MN/" w:tgtFrame="_self" w:history="1">
        <w:r>
          <w:rPr>
            <w:rStyle w:val="a4"/>
            <w:rFonts w:ascii="Georgia" w:hAnsi="Georgia"/>
          </w:rPr>
          <w:t>статьи 225 настоящего Кодекса</w:t>
        </w:r>
      </w:hyperlink>
      <w:r>
        <w:rPr>
          <w:rFonts w:ascii="Georgia" w:hAnsi="Georgia"/>
        </w:rPr>
        <w:t>.</w:t>
      </w:r>
    </w:p>
    <w:p w:rsidR="00000000" w:rsidRDefault="00FC423F">
      <w:pPr>
        <w:divId w:val="2024234486"/>
        <w:rPr>
          <w:rFonts w:ascii="Helvetica" w:eastAsia="Times New Roman" w:hAnsi="Helvetica" w:cs="Helvetica"/>
          <w:b/>
          <w:bCs/>
        </w:rPr>
      </w:pPr>
      <w:r>
        <w:rPr>
          <w:rStyle w:val="docarticle-number"/>
          <w:rFonts w:ascii="Helvetica" w:eastAsia="Times New Roman" w:hAnsi="Helvetica" w:cs="Helvetica"/>
          <w:b/>
          <w:bCs/>
        </w:rPr>
        <w:t xml:space="preserve">Статья 210. </w:t>
      </w:r>
      <w:r>
        <w:rPr>
          <w:rStyle w:val="docarticle-name"/>
          <w:rFonts w:ascii="Helvetica" w:eastAsia="Times New Roman" w:hAnsi="Helvetica" w:cs="Helvetica"/>
          <w:b/>
          <w:bCs/>
        </w:rPr>
        <w:t>Основные направления государственной политики 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Основными направлениями государственной политики в области охраны труда являются</w:t>
      </w:r>
      <w:r>
        <w:rPr>
          <w:rFonts w:ascii="Georgia" w:hAnsi="Georgia"/>
        </w:rPr>
        <w:t>:</w:t>
      </w:r>
    </w:p>
    <w:p w:rsidR="00000000" w:rsidRDefault="00FC423F">
      <w:pPr>
        <w:spacing w:after="223"/>
        <w:jc w:val="both"/>
        <w:divId w:val="1107118795"/>
        <w:rPr>
          <w:rFonts w:ascii="Georgia" w:hAnsi="Georgia"/>
        </w:rPr>
      </w:pPr>
      <w:r>
        <w:rPr>
          <w:rFonts w:ascii="Georgia" w:hAnsi="Georgia"/>
        </w:rPr>
        <w:t>обеспечение приоритета сохранения жизни и здоровья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принятие и реализация федеральных законов </w:t>
      </w:r>
      <w:r>
        <w:rPr>
          <w:rFonts w:ascii="Georgia" w:hAnsi="Georgia"/>
        </w:rPr>
        <w:t>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государственное управление </w:t>
      </w:r>
      <w:r>
        <w:rPr>
          <w:rFonts w:ascii="Georgia" w:hAnsi="Georgia"/>
        </w:rPr>
        <w:t>охраной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государственная экспертиза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предупреждение производственного травматизма и профессиональных заболеваний</w:t>
      </w:r>
      <w:r>
        <w:rPr>
          <w:rFonts w:ascii="Georgia" w:hAnsi="Georgia"/>
        </w:rPr>
        <w:t>;</w:t>
      </w:r>
    </w:p>
    <w:p w:rsidR="00000000" w:rsidRDefault="00FC423F">
      <w:pPr>
        <w:spacing w:after="223"/>
        <w:jc w:val="both"/>
        <w:divId w:val="1107118795"/>
        <w:rPr>
          <w:rFonts w:ascii="Georgia" w:hAnsi="Georgia"/>
        </w:rPr>
      </w:pPr>
      <w:r>
        <w:rPr>
          <w:rFonts w:ascii="Georgia" w:hAnsi="Georgia"/>
        </w:rPr>
        <w:t>формирование основ для оценки и управления профессиональными рисками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участие государства в финансировании мероприятий по </w:t>
      </w:r>
      <w:r>
        <w:rPr>
          <w:rFonts w:ascii="Georgia" w:hAnsi="Georgia"/>
        </w:rPr>
        <w:t>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разработка мероприятий по улучшению условий 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координация деятельности в области охраны труда, охраны окружающей среды и других видов экономической и социальной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проведение эффективной налоговой политики, стимулирую</w:t>
      </w:r>
      <w:r>
        <w:rPr>
          <w:rFonts w:ascii="Georgia" w:hAnsi="Georgia"/>
        </w:rPr>
        <w:t>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создание условий для формирования здорового образа жизни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установление и совершенствование порядка проведения специальной оценки условий труда и экспертизы качества проведения специальной оценки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установление гарантий и компенсаций</w:t>
      </w:r>
      <w:r>
        <w:rPr>
          <w:rFonts w:ascii="Georgia" w:hAnsi="Georgia"/>
        </w:rPr>
        <w:t xml:space="preserve"> за работу с вредными и (или) опасными условиями труда</w:t>
      </w:r>
      <w:r>
        <w:rPr>
          <w:rFonts w:ascii="Georgia" w:hAnsi="Georgia"/>
        </w:rPr>
        <w:t>;</w:t>
      </w:r>
    </w:p>
    <w:p w:rsidR="00000000" w:rsidRDefault="00FC423F">
      <w:pPr>
        <w:spacing w:after="223"/>
        <w:jc w:val="both"/>
        <w:divId w:val="1107118795"/>
        <w:rPr>
          <w:rFonts w:ascii="Georgia" w:hAnsi="Georgia"/>
        </w:rPr>
      </w:pPr>
      <w:r>
        <w:rPr>
          <w:rFonts w:ascii="Georgia" w:hAnsi="Georgia"/>
        </w:rPr>
        <w:t>международное сотрудничество в области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распространение передового отечественного и зарубежного опыта работы по улучшению условий 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организация мониторинга состояния условий</w:t>
      </w:r>
      <w:r>
        <w:rPr>
          <w:rFonts w:ascii="Georgia" w:hAnsi="Georgia"/>
        </w:rPr>
        <w:t xml:space="preserve">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r>
        <w:rPr>
          <w:rFonts w:ascii="Georgia" w:hAnsi="Georgia"/>
        </w:rPr>
        <w:t>;</w:t>
      </w:r>
    </w:p>
    <w:p w:rsidR="00000000" w:rsidRDefault="00FC423F">
      <w:pPr>
        <w:spacing w:after="223"/>
        <w:jc w:val="both"/>
        <w:divId w:val="1107118795"/>
        <w:rPr>
          <w:rFonts w:ascii="Georgia" w:hAnsi="Georgia"/>
        </w:rPr>
      </w:pPr>
      <w:r>
        <w:rPr>
          <w:rFonts w:ascii="Georgia" w:hAnsi="Georgia"/>
        </w:rPr>
        <w:t>обеспечение социальной защиты работников посредством обязательного соц</w:t>
      </w:r>
      <w:r>
        <w:rPr>
          <w:rFonts w:ascii="Georgia" w:hAnsi="Georgia"/>
        </w:rPr>
        <w:t>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r>
        <w:rPr>
          <w:rFonts w:ascii="Georgia" w:hAnsi="Georgia"/>
        </w:rPr>
        <w:t>;</w:t>
      </w:r>
    </w:p>
    <w:p w:rsidR="00000000" w:rsidRDefault="00FC423F">
      <w:pPr>
        <w:spacing w:after="223"/>
        <w:jc w:val="both"/>
        <w:divId w:val="1107118795"/>
        <w:rPr>
          <w:rFonts w:ascii="Georgia" w:hAnsi="Georgia"/>
        </w:rPr>
      </w:pPr>
      <w:r>
        <w:rPr>
          <w:rFonts w:ascii="Georgia" w:hAnsi="Georgia"/>
        </w:rPr>
        <w:t>защита законных интересов работников, пострадавших от несчастных случаев на произ</w:t>
      </w:r>
      <w:r>
        <w:rPr>
          <w:rFonts w:ascii="Georgia" w:hAnsi="Georgia"/>
        </w:rPr>
        <w:t>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r>
        <w:rPr>
          <w:rFonts w:ascii="Georgia" w:hAnsi="Georgia"/>
        </w:rPr>
        <w:t>;</w:t>
      </w:r>
    </w:p>
    <w:p w:rsidR="00000000" w:rsidRDefault="00FC423F">
      <w:pPr>
        <w:spacing w:after="223"/>
        <w:jc w:val="both"/>
        <w:divId w:val="1107118795"/>
        <w:rPr>
          <w:rFonts w:ascii="Georgia" w:hAnsi="Georgia"/>
        </w:rPr>
      </w:pPr>
      <w:r>
        <w:rPr>
          <w:rFonts w:ascii="Georgia" w:hAnsi="Georgia"/>
        </w:rPr>
        <w:t>федеральный государственный контроль (надзор) за соблюдением тр</w:t>
      </w:r>
      <w:r>
        <w:rPr>
          <w:rFonts w:ascii="Georgia" w:hAnsi="Georgia"/>
        </w:rPr>
        <w:t>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содействие общественному контролю за соблюдением прав и зако</w:t>
      </w:r>
      <w:r>
        <w:rPr>
          <w:rFonts w:ascii="Georgia" w:hAnsi="Georgia"/>
        </w:rPr>
        <w:t>нных интересов работников в области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w:t>
      </w:r>
      <w:r>
        <w:rPr>
          <w:rFonts w:ascii="Georgia" w:hAnsi="Georgia"/>
        </w:rPr>
        <w:t>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r>
        <w:rPr>
          <w:rFonts w:ascii="Georgia" w:hAnsi="Georgia"/>
        </w:rPr>
        <w:t>.</w:t>
      </w:r>
    </w:p>
    <w:p w:rsidR="00000000" w:rsidRDefault="00FC423F">
      <w:pPr>
        <w:divId w:val="1251889751"/>
        <w:rPr>
          <w:rFonts w:ascii="Georgia" w:eastAsia="Times New Roman" w:hAnsi="Georgia"/>
          <w:sz w:val="35"/>
          <w:szCs w:val="35"/>
        </w:rPr>
      </w:pPr>
      <w:r>
        <w:rPr>
          <w:rStyle w:val="docchapter-number"/>
          <w:rFonts w:ascii="Georgia" w:eastAsia="Times New Roman" w:hAnsi="Georgia"/>
          <w:sz w:val="35"/>
          <w:szCs w:val="35"/>
        </w:rPr>
        <w:t xml:space="preserve">Глава 34. </w:t>
      </w:r>
      <w:r>
        <w:rPr>
          <w:rStyle w:val="docchapter-name"/>
          <w:rFonts w:ascii="Georgia" w:eastAsia="Times New Roman" w:hAnsi="Georgia"/>
          <w:sz w:val="35"/>
          <w:szCs w:val="35"/>
        </w:rPr>
        <w:t>Государственное</w:t>
      </w:r>
      <w:r>
        <w:rPr>
          <w:rStyle w:val="docchapter-name"/>
          <w:rFonts w:ascii="Georgia" w:eastAsia="Times New Roman" w:hAnsi="Georgia"/>
          <w:sz w:val="35"/>
          <w:szCs w:val="35"/>
        </w:rPr>
        <w:t xml:space="preserve"> управление охраной труда и требования охраны труд</w:t>
      </w:r>
      <w:r>
        <w:rPr>
          <w:rStyle w:val="docchapter-name"/>
          <w:rFonts w:ascii="Georgia" w:eastAsia="Times New Roman" w:hAnsi="Georgia"/>
          <w:sz w:val="35"/>
          <w:szCs w:val="35"/>
        </w:rPr>
        <w:t>а</w:t>
      </w:r>
    </w:p>
    <w:p w:rsidR="00000000" w:rsidRDefault="00FC423F">
      <w:pPr>
        <w:divId w:val="94599546"/>
        <w:rPr>
          <w:rFonts w:ascii="Helvetica" w:eastAsia="Times New Roman" w:hAnsi="Helvetica" w:cs="Helvetica"/>
          <w:b/>
          <w:bCs/>
        </w:rPr>
      </w:pPr>
      <w:r>
        <w:rPr>
          <w:rStyle w:val="docarticle-number"/>
          <w:rFonts w:ascii="Helvetica" w:eastAsia="Times New Roman" w:hAnsi="Helvetica" w:cs="Helvetica"/>
          <w:b/>
          <w:bCs/>
        </w:rPr>
        <w:t xml:space="preserve">Статья 211. </w:t>
      </w:r>
      <w:r>
        <w:rPr>
          <w:rStyle w:val="docarticle-name"/>
          <w:rFonts w:ascii="Helvetica" w:eastAsia="Times New Roman" w:hAnsi="Helvetica" w:cs="Helvetica"/>
          <w:b/>
          <w:bCs/>
        </w:rPr>
        <w:t>Государственное управление охраной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w:t>
      </w:r>
      <w:r>
        <w:rPr>
          <w:rFonts w:ascii="Georgia" w:hAnsi="Georgia"/>
        </w:rPr>
        <w:t>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r>
        <w:rPr>
          <w:rFonts w:ascii="Georgia" w:hAnsi="Georgia"/>
        </w:rPr>
        <w:t>.</w:t>
      </w:r>
    </w:p>
    <w:p w:rsidR="00000000" w:rsidRDefault="00FC423F">
      <w:pPr>
        <w:spacing w:after="223"/>
        <w:jc w:val="both"/>
        <w:divId w:val="1107118795"/>
        <w:rPr>
          <w:rFonts w:ascii="Georgia" w:hAnsi="Georgia"/>
        </w:rPr>
      </w:pPr>
      <w:r>
        <w:rPr>
          <w:rFonts w:ascii="Georgia" w:hAnsi="Georgia"/>
        </w:rPr>
        <w:t>Федеральные органы испо</w:t>
      </w:r>
      <w:r>
        <w:rPr>
          <w:rFonts w:ascii="Georgia" w:hAnsi="Georgia"/>
        </w:rPr>
        <w:t>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w:t>
      </w:r>
      <w:r>
        <w:rPr>
          <w:rFonts w:ascii="Georgia" w:hAnsi="Georgia"/>
        </w:rPr>
        <w:t xml:space="preserve">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Государственное управление ох</w:t>
      </w:r>
      <w:r>
        <w:rPr>
          <w:rFonts w:ascii="Georgia" w:hAnsi="Georgia"/>
        </w:rPr>
        <w:t xml:space="preserve">раной труда на территориях субъектов Российской Федерации осуществляется федеральными органами исполнительной власти и </w:t>
      </w:r>
      <w:r>
        <w:rPr>
          <w:rFonts w:ascii="Georgia" w:hAnsi="Georgia"/>
        </w:rPr>
        <w:lastRenderedPageBreak/>
        <w:t>органами исполнительной власти субъектов Российской Федерации в области охраны труда в пределах их полномочий</w:t>
      </w:r>
      <w:r>
        <w:rPr>
          <w:rFonts w:ascii="Georgia" w:hAnsi="Georgia"/>
        </w:rPr>
        <w:t>.</w:t>
      </w:r>
    </w:p>
    <w:p w:rsidR="00000000" w:rsidRDefault="00FC423F">
      <w:pPr>
        <w:spacing w:after="223"/>
        <w:jc w:val="both"/>
        <w:divId w:val="1107118795"/>
        <w:rPr>
          <w:rFonts w:ascii="Georgia" w:hAnsi="Georgia"/>
        </w:rPr>
      </w:pPr>
      <w:r>
        <w:rPr>
          <w:rFonts w:ascii="Georgia" w:hAnsi="Georgia"/>
        </w:rPr>
        <w:t>Отдельные полномочия орган</w:t>
      </w:r>
      <w:r>
        <w:rPr>
          <w:rFonts w:ascii="Georgia" w:hAnsi="Georgia"/>
        </w:rPr>
        <w:t>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w:t>
      </w:r>
      <w:r>
        <w:rPr>
          <w:rFonts w:ascii="Georgia" w:hAnsi="Georgia"/>
        </w:rPr>
        <w:t>ределяются федеральными законами и законами субъектов Российской Федерации</w:t>
      </w:r>
      <w:r>
        <w:rPr>
          <w:rFonts w:ascii="Georgia" w:hAnsi="Georgia"/>
        </w:rPr>
        <w:t>.</w:t>
      </w:r>
    </w:p>
    <w:p w:rsidR="00000000" w:rsidRDefault="00FC423F">
      <w:pPr>
        <w:divId w:val="1729184490"/>
        <w:rPr>
          <w:rFonts w:ascii="Helvetica" w:eastAsia="Times New Roman" w:hAnsi="Helvetica" w:cs="Helvetica"/>
          <w:b/>
          <w:bCs/>
        </w:rPr>
      </w:pPr>
      <w:r>
        <w:rPr>
          <w:rStyle w:val="docarticle-number"/>
          <w:rFonts w:ascii="Helvetica" w:eastAsia="Times New Roman" w:hAnsi="Helvetica" w:cs="Helvetica"/>
          <w:b/>
          <w:bCs/>
        </w:rPr>
        <w:t xml:space="preserve">Статья 211.1. </w:t>
      </w:r>
      <w:r>
        <w:rPr>
          <w:rStyle w:val="docarticle-name"/>
          <w:rFonts w:ascii="Helvetica" w:eastAsia="Times New Roman" w:hAnsi="Helvetica" w:cs="Helvetica"/>
          <w:b/>
          <w:bCs/>
        </w:rPr>
        <w:t>Полномочия Правительства Российской Федерации 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целях государственного управления охраной труда, а также реализации и защиты прав граждан в обл</w:t>
      </w:r>
      <w:r>
        <w:rPr>
          <w:rFonts w:ascii="Georgia" w:hAnsi="Georgia"/>
        </w:rPr>
        <w:t>асти охраны труда Правительство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устанавлив</w:t>
      </w:r>
      <w:r>
        <w:rPr>
          <w:rFonts w:ascii="Georgia" w:hAnsi="Georgia"/>
        </w:rPr>
        <w:t>ает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устанавливает порядок расследования и учета случаев профессиональных заболеваний р</w:t>
      </w:r>
      <w:r>
        <w:rPr>
          <w:rFonts w:ascii="Georgia" w:hAnsi="Georgia"/>
        </w:rPr>
        <w:t>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w:t>
      </w:r>
      <w:r>
        <w:rPr>
          <w:rFonts w:ascii="Georgia" w:hAnsi="Georgia"/>
        </w:rPr>
        <w:t xml:space="preserve"> охраны труда по вопросам реализации государственной политики в области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w:t>
      </w:r>
      <w:r>
        <w:rPr>
          <w:rFonts w:ascii="Georgia" w:hAnsi="Georgia"/>
        </w:rPr>
        <w:t>Федерации</w:t>
      </w:r>
      <w:r>
        <w:rPr>
          <w:rFonts w:ascii="Georgia" w:hAnsi="Georgia"/>
        </w:rPr>
        <w:t>.</w:t>
      </w:r>
    </w:p>
    <w:p w:rsidR="00000000" w:rsidRDefault="00FC423F">
      <w:pPr>
        <w:divId w:val="785391526"/>
        <w:rPr>
          <w:rFonts w:ascii="Helvetica" w:eastAsia="Times New Roman" w:hAnsi="Helvetica" w:cs="Helvetica"/>
          <w:b/>
          <w:bCs/>
        </w:rPr>
      </w:pPr>
      <w:r>
        <w:rPr>
          <w:rStyle w:val="docarticle-number"/>
          <w:rFonts w:ascii="Helvetica" w:eastAsia="Times New Roman" w:hAnsi="Helvetica" w:cs="Helvetica"/>
          <w:b/>
          <w:bCs/>
        </w:rPr>
        <w:t xml:space="preserve">Статья 211.2. </w:t>
      </w:r>
      <w:r>
        <w:rPr>
          <w:rStyle w:val="docarticle-name"/>
          <w:rFonts w:ascii="Helvetica" w:eastAsia="Times New Roman" w:hAnsi="Helvetica" w:cs="Helvetica"/>
          <w:b/>
          <w:bCs/>
        </w:rPr>
        <w:t>Полномочия федеральных органов исполнительной власти 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целях государственного управления охраной труда уполномоченные федеральные органы исполнительной власти</w:t>
      </w:r>
      <w:r>
        <w:rPr>
          <w:rFonts w:ascii="Georgia" w:hAnsi="Georgia"/>
        </w:rPr>
        <w:t>:</w:t>
      </w:r>
    </w:p>
    <w:p w:rsidR="00000000" w:rsidRDefault="00FC423F">
      <w:pPr>
        <w:spacing w:after="223"/>
        <w:jc w:val="both"/>
        <w:divId w:val="1107118795"/>
        <w:rPr>
          <w:rFonts w:ascii="Georgia" w:hAnsi="Georgia"/>
        </w:rPr>
      </w:pPr>
      <w:r>
        <w:rPr>
          <w:rFonts w:ascii="Georgia" w:hAnsi="Georgia"/>
        </w:rPr>
        <w:t>разрабатывают нормативные правовые акты, определ</w:t>
      </w:r>
      <w:r>
        <w:rPr>
          <w:rFonts w:ascii="Georgia" w:hAnsi="Georgia"/>
        </w:rPr>
        <w:t>яющие основы государственного управления охраной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w:t>
      </w:r>
      <w:r>
        <w:rPr>
          <w:rFonts w:ascii="Georgia" w:hAnsi="Georgia"/>
        </w:rPr>
        <w:t>ий</w:t>
      </w:r>
      <w:r>
        <w:rPr>
          <w:rFonts w:ascii="Georgia" w:hAnsi="Georgia"/>
        </w:rPr>
        <w:t>;</w:t>
      </w:r>
    </w:p>
    <w:p w:rsidR="00000000" w:rsidRDefault="00FC423F">
      <w:pPr>
        <w:spacing w:after="223"/>
        <w:jc w:val="both"/>
        <w:divId w:val="1107118795"/>
        <w:rPr>
          <w:rFonts w:ascii="Georgia" w:hAnsi="Georgia"/>
        </w:rPr>
      </w:pPr>
      <w:r>
        <w:rPr>
          <w:rFonts w:ascii="Georgia" w:hAnsi="Georgia"/>
        </w:rPr>
        <w:t>разрабатывают меры стимулирования деятельности работодателей по улучшению условий и охраны труда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устанавливают основные требования к порядку разработки и содержанию правил и инструкций по охране труда, разрабатываемых работодателями</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устанавливают порядок обеспечения работников за счет средств работодателей средствами индивидуальной и коллективной защ</w:t>
      </w:r>
      <w:r>
        <w:rPr>
          <w:rFonts w:ascii="Georgia" w:hAnsi="Georgia"/>
        </w:rPr>
        <w:t>иты, а также санитарно-бытовыми помещениями и устройствами</w:t>
      </w:r>
      <w:r>
        <w:rPr>
          <w:rFonts w:ascii="Georgia" w:hAnsi="Georgia"/>
        </w:rPr>
        <w:t>;</w:t>
      </w:r>
    </w:p>
    <w:p w:rsidR="00000000" w:rsidRDefault="00FC423F">
      <w:pPr>
        <w:spacing w:after="223"/>
        <w:jc w:val="both"/>
        <w:divId w:val="1107118795"/>
        <w:rPr>
          <w:rFonts w:ascii="Georgia" w:hAnsi="Georgia"/>
        </w:rPr>
      </w:pPr>
      <w:r>
        <w:rPr>
          <w:rFonts w:ascii="Georgia" w:hAnsi="Georgia"/>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w:t>
      </w:r>
      <w:r>
        <w:rPr>
          <w:rFonts w:ascii="Georgia" w:hAnsi="Georgia"/>
        </w:rPr>
        <w:t>словия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устанавливают порядок проведения специальной оценки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r>
        <w:rPr>
          <w:rFonts w:ascii="Georgia" w:hAnsi="Georgia"/>
        </w:rPr>
        <w:t>;</w:t>
      </w:r>
    </w:p>
    <w:p w:rsidR="00000000" w:rsidRDefault="00FC423F">
      <w:pPr>
        <w:spacing w:after="223"/>
        <w:jc w:val="both"/>
        <w:divId w:val="1107118795"/>
        <w:rPr>
          <w:rFonts w:ascii="Georgia" w:hAnsi="Georgia"/>
        </w:rPr>
      </w:pPr>
      <w:r>
        <w:rPr>
          <w:rFonts w:ascii="Georgia" w:hAnsi="Georgia"/>
        </w:rPr>
        <w:t>устанавливают особ</w:t>
      </w:r>
      <w:r>
        <w:rPr>
          <w:rFonts w:ascii="Georgia" w:hAnsi="Georgia"/>
        </w:rPr>
        <w:t>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w:t>
      </w:r>
      <w:r>
        <w:rPr>
          <w:rFonts w:ascii="Georgia" w:hAnsi="Georgia"/>
        </w:rPr>
        <w:t>м, проводят расследования несчастных случаев на производстве или участвуют в их проведении</w:t>
      </w:r>
      <w:r>
        <w:rPr>
          <w:rFonts w:ascii="Georgia" w:hAnsi="Georgia"/>
        </w:rPr>
        <w:t>;</w:t>
      </w:r>
    </w:p>
    <w:p w:rsidR="00000000" w:rsidRDefault="00FC423F">
      <w:pPr>
        <w:spacing w:after="223"/>
        <w:jc w:val="both"/>
        <w:divId w:val="1107118795"/>
        <w:rPr>
          <w:rFonts w:ascii="Georgia" w:hAnsi="Georgia"/>
        </w:rPr>
      </w:pPr>
      <w:r>
        <w:rPr>
          <w:rFonts w:ascii="Georgia" w:hAnsi="Georgia"/>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w:t>
      </w:r>
      <w:r>
        <w:rPr>
          <w:rFonts w:ascii="Georgia" w:hAnsi="Georgia"/>
        </w:rPr>
        <w:t xml:space="preserve"> по улучшению условий 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организуют международное сотрудничество в области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организуют и проводят мониторинг состояния условий и охраны труда в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обеспечивают функционирование информационной системы охраны труд</w:t>
      </w:r>
      <w:r>
        <w:rPr>
          <w:rFonts w:ascii="Georgia" w:hAnsi="Georgia"/>
        </w:rPr>
        <w:t>а</w:t>
      </w:r>
      <w:r>
        <w:rPr>
          <w:rFonts w:ascii="Georgia" w:hAnsi="Georgia"/>
        </w:rPr>
        <w:t>;</w:t>
      </w:r>
    </w:p>
    <w:p w:rsidR="00000000" w:rsidRDefault="00FC423F">
      <w:pPr>
        <w:spacing w:after="223"/>
        <w:jc w:val="both"/>
        <w:divId w:val="1107118795"/>
        <w:rPr>
          <w:rFonts w:ascii="Georgia" w:hAnsi="Georgia"/>
        </w:rPr>
      </w:pPr>
      <w:r>
        <w:rPr>
          <w:rFonts w:ascii="Georgia" w:hAnsi="Georgia"/>
        </w:rP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r>
        <w:rPr>
          <w:rFonts w:ascii="Georgia" w:hAnsi="Georgia"/>
        </w:rPr>
        <w:t>.</w:t>
      </w:r>
    </w:p>
    <w:p w:rsidR="00000000" w:rsidRDefault="00FC423F">
      <w:pPr>
        <w:divId w:val="1178736002"/>
        <w:rPr>
          <w:rFonts w:ascii="Helvetica" w:eastAsia="Times New Roman" w:hAnsi="Helvetica" w:cs="Helvetica"/>
          <w:b/>
          <w:bCs/>
        </w:rPr>
      </w:pPr>
      <w:r>
        <w:rPr>
          <w:rStyle w:val="docarticle-number"/>
          <w:rFonts w:ascii="Helvetica" w:eastAsia="Times New Roman" w:hAnsi="Helvetica" w:cs="Helvetica"/>
          <w:b/>
          <w:bCs/>
        </w:rPr>
        <w:t xml:space="preserve">Статья 211.3. </w:t>
      </w:r>
      <w:r>
        <w:rPr>
          <w:rStyle w:val="docarticle-name"/>
          <w:rFonts w:ascii="Helvetica" w:eastAsia="Times New Roman" w:hAnsi="Helvetica" w:cs="Helvetica"/>
          <w:b/>
          <w:bCs/>
        </w:rPr>
        <w:t>Полномочия органов исполнительной власти субъектов Российской Федера</w:t>
      </w:r>
      <w:r>
        <w:rPr>
          <w:rStyle w:val="docarticle-name"/>
          <w:rFonts w:ascii="Helvetica" w:eastAsia="Times New Roman" w:hAnsi="Helvetica" w:cs="Helvetica"/>
          <w:b/>
          <w:bCs/>
        </w:rPr>
        <w:t>ции 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целях государственного управления охраной труда орган исполнительной власти субъекта Российской Федерации в области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обеспечивает реализацию на территории субъекта Российской Федерации государственной политики в об</w:t>
      </w:r>
      <w:r>
        <w:rPr>
          <w:rFonts w:ascii="Georgia" w:hAnsi="Georgia"/>
        </w:rPr>
        <w:t>ласти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w:t>
      </w:r>
      <w:r>
        <w:rPr>
          <w:rFonts w:ascii="Georgia" w:hAnsi="Georgia"/>
        </w:rPr>
        <w:t>еспечивает контроль за выполнением указанных программ, мероприятий и достижением показателей их эффективности и результативности</w:t>
      </w:r>
      <w:r>
        <w:rPr>
          <w:rFonts w:ascii="Georgia" w:hAnsi="Georgia"/>
        </w:rPr>
        <w:t>;</w:t>
      </w:r>
    </w:p>
    <w:p w:rsidR="00000000" w:rsidRDefault="00FC423F">
      <w:pPr>
        <w:spacing w:after="223"/>
        <w:jc w:val="both"/>
        <w:divId w:val="1107118795"/>
        <w:rPr>
          <w:rFonts w:ascii="Georgia" w:hAnsi="Georgia"/>
        </w:rPr>
      </w:pPr>
      <w:r>
        <w:rPr>
          <w:rFonts w:ascii="Georgia" w:hAnsi="Georgia"/>
        </w:rPr>
        <w:t>координирует проведение на территории субъекта Российской Федерации в установленном порядке обучения по 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осуществ</w:t>
      </w:r>
      <w:r>
        <w:rPr>
          <w:rFonts w:ascii="Georgia" w:hAnsi="Georgia"/>
        </w:rPr>
        <w:t>ляет на территории субъекта Российской Федерации в установленном порядке государственную экспертизу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организует и проводит мониторинг состояния условий и охраны труда у работодателей, осуществляющих деятельность на территории субъекта Российс</w:t>
      </w:r>
      <w:r>
        <w:rPr>
          <w:rFonts w:ascii="Georgia" w:hAnsi="Georgia"/>
        </w:rPr>
        <w:t>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w:t>
      </w:r>
      <w:r>
        <w:rPr>
          <w:rFonts w:ascii="Georgia" w:hAnsi="Georgia"/>
        </w:rPr>
        <w:t>сийской Федерации</w:t>
      </w:r>
      <w:r>
        <w:rPr>
          <w:rFonts w:ascii="Georgia" w:hAnsi="Georgia"/>
        </w:rPr>
        <w:t>.</w:t>
      </w:r>
    </w:p>
    <w:p w:rsidR="00000000" w:rsidRDefault="00FC423F">
      <w:pPr>
        <w:divId w:val="913246188"/>
        <w:rPr>
          <w:rFonts w:ascii="Helvetica" w:eastAsia="Times New Roman" w:hAnsi="Helvetica" w:cs="Helvetica"/>
          <w:b/>
          <w:bCs/>
        </w:rPr>
      </w:pPr>
      <w:r>
        <w:rPr>
          <w:rStyle w:val="docarticle-number"/>
          <w:rFonts w:ascii="Helvetica" w:eastAsia="Times New Roman" w:hAnsi="Helvetica" w:cs="Helvetica"/>
          <w:b/>
          <w:bCs/>
        </w:rPr>
        <w:t xml:space="preserve">Статья 212. </w:t>
      </w:r>
      <w:r>
        <w:rPr>
          <w:rStyle w:val="docarticle-name"/>
          <w:rFonts w:ascii="Helvetica" w:eastAsia="Times New Roman" w:hAnsi="Helvetica" w:cs="Helvetica"/>
          <w:b/>
          <w:bCs/>
        </w:rPr>
        <w:t>Государственные нормативные требования охраны труда и национальные стандарты безопасности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Государственными нормативными требованиями охраны труда устанавливаются правила, процедуры, критерии и нормативы, направленные на</w:t>
      </w:r>
      <w:r>
        <w:rPr>
          <w:rFonts w:ascii="Georgia" w:hAnsi="Georgia"/>
        </w:rPr>
        <w:t xml:space="preserve"> сохранение жизни и здоровья работников в процессе трудовой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w:t>
      </w:r>
      <w:r>
        <w:rPr>
          <w:rFonts w:ascii="Georgia" w:hAnsi="Georgia"/>
        </w:rPr>
        <w:t>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w:t>
      </w:r>
      <w:r>
        <w:rPr>
          <w:rFonts w:ascii="Georgia" w:hAnsi="Georgia"/>
        </w:rPr>
        <w:t>ласти субъектов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w:t>
      </w:r>
      <w:r>
        <w:rPr>
          <w:rFonts w:ascii="Georgia" w:hAnsi="Georgia"/>
        </w:rPr>
        <w:t>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К нормативным правовым актам, утверждаемым федеральным органом исполнительной </w:t>
      </w:r>
      <w:r>
        <w:rPr>
          <w:rFonts w:ascii="Georgia" w:hAnsi="Georgia"/>
        </w:rPr>
        <w:t>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r>
        <w:rPr>
          <w:rFonts w:ascii="Georgia" w:hAnsi="Georgia"/>
        </w:rPr>
        <w:t>:</w:t>
      </w:r>
    </w:p>
    <w:p w:rsidR="00000000" w:rsidRDefault="00FC423F">
      <w:pPr>
        <w:spacing w:after="223"/>
        <w:jc w:val="both"/>
        <w:divId w:val="1107118795"/>
        <w:rPr>
          <w:rFonts w:ascii="Georgia" w:hAnsi="Georgia"/>
        </w:rPr>
      </w:pPr>
      <w:r>
        <w:rPr>
          <w:rFonts w:ascii="Georgia" w:hAnsi="Georgia"/>
        </w:rPr>
        <w:t>правила по охране труда, а также иные нормати</w:t>
      </w:r>
      <w:r>
        <w:rPr>
          <w:rFonts w:ascii="Georgia" w:hAnsi="Georgia"/>
        </w:rPr>
        <w:t>вные правовые акты, содержащие государственные нормативные требования охраны труда, предусмотренные настоящим Кодексом</w:t>
      </w:r>
      <w:r>
        <w:rPr>
          <w:rFonts w:ascii="Georgia" w:hAnsi="Georgia"/>
        </w:rPr>
        <w:t>;</w:t>
      </w:r>
    </w:p>
    <w:p w:rsidR="00000000" w:rsidRDefault="00FC423F">
      <w:pPr>
        <w:spacing w:after="223"/>
        <w:jc w:val="both"/>
        <w:divId w:val="1107118795"/>
        <w:rPr>
          <w:rFonts w:ascii="Georgia" w:hAnsi="Georgia"/>
        </w:rPr>
      </w:pPr>
      <w:r>
        <w:rPr>
          <w:rFonts w:ascii="Georgia" w:hAnsi="Georgia"/>
        </w:rPr>
        <w:t>единые типовые нормы бесплатной выдачи работникам средств индивидуальной защиты</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Государственные нормативные требования охраны труда утв</w:t>
      </w:r>
      <w:r>
        <w:rPr>
          <w:rFonts w:ascii="Georgia" w:hAnsi="Georgia"/>
        </w:rPr>
        <w:t>ерждаются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В целях сод</w:t>
      </w:r>
      <w:r>
        <w:rPr>
          <w:rFonts w:ascii="Georgia" w:hAnsi="Georgia"/>
        </w:rPr>
        <w:t>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w:t>
      </w:r>
      <w:r>
        <w:rPr>
          <w:rFonts w:ascii="Georgia" w:hAnsi="Georgia"/>
        </w:rPr>
        <w:t>руда определяется законодательством Российской Федерации о стандартизации</w:t>
      </w:r>
      <w:r>
        <w:rPr>
          <w:rFonts w:ascii="Georgia" w:hAnsi="Georgia"/>
        </w:rPr>
        <w:t>.</w:t>
      </w:r>
    </w:p>
    <w:p w:rsidR="00000000" w:rsidRDefault="00FC423F">
      <w:pPr>
        <w:divId w:val="94794702"/>
        <w:rPr>
          <w:rFonts w:ascii="Helvetica" w:eastAsia="Times New Roman" w:hAnsi="Helvetica" w:cs="Helvetica"/>
          <w:b/>
          <w:bCs/>
        </w:rPr>
      </w:pPr>
      <w:r>
        <w:rPr>
          <w:rStyle w:val="docarticle-number"/>
          <w:rFonts w:ascii="Helvetica" w:eastAsia="Times New Roman" w:hAnsi="Helvetica" w:cs="Helvetica"/>
          <w:b/>
          <w:bCs/>
        </w:rPr>
        <w:t xml:space="preserve">Статья 213. </w:t>
      </w:r>
      <w:r>
        <w:rPr>
          <w:rStyle w:val="docarticle-name"/>
          <w:rFonts w:ascii="Helvetica" w:eastAsia="Times New Roman" w:hAnsi="Helvetica" w:cs="Helvetica"/>
          <w:b/>
          <w:bCs/>
        </w:rPr>
        <w:t>Государственная экспертиза условий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Государственная экспертиза условий труда осуществляется федеральным органом исполнительной власти, уполномоченным на проведение </w:t>
      </w:r>
      <w:r>
        <w:rPr>
          <w:rFonts w:ascii="Georgia" w:hAnsi="Georgia"/>
        </w:rPr>
        <w:t>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w:t>
      </w:r>
      <w:r>
        <w:rPr>
          <w:rFonts w:ascii="Georgia" w:hAnsi="Georgia"/>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Государственная экспертиза условий труда осуществляется в целях оценки</w:t>
      </w:r>
      <w:r>
        <w:rPr>
          <w:rFonts w:ascii="Georgia" w:hAnsi="Georgia"/>
        </w:rPr>
        <w:t>:</w:t>
      </w:r>
    </w:p>
    <w:p w:rsidR="00000000" w:rsidRDefault="00FC423F">
      <w:pPr>
        <w:spacing w:after="223"/>
        <w:jc w:val="both"/>
        <w:divId w:val="1107118795"/>
        <w:rPr>
          <w:rFonts w:ascii="Georgia" w:hAnsi="Georgia"/>
        </w:rPr>
      </w:pPr>
      <w:r>
        <w:rPr>
          <w:rFonts w:ascii="Georgia" w:hAnsi="Georgia"/>
        </w:rPr>
        <w:t>качества проведения специальной оценки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правильности предоставления работникам гарантий и компенсаций за работу с вредными и (или) опасными условиями труда</w:t>
      </w:r>
      <w:r>
        <w:rPr>
          <w:rFonts w:ascii="Georgia" w:hAnsi="Georgia"/>
        </w:rPr>
        <w:t>;</w:t>
      </w:r>
    </w:p>
    <w:p w:rsidR="00000000" w:rsidRDefault="00FC423F">
      <w:pPr>
        <w:spacing w:after="223"/>
        <w:jc w:val="both"/>
        <w:divId w:val="1107118795"/>
        <w:rPr>
          <w:rFonts w:ascii="Georgia" w:hAnsi="Georgia"/>
        </w:rPr>
      </w:pPr>
      <w:r>
        <w:rPr>
          <w:rFonts w:ascii="Georgia" w:hAnsi="Georgia"/>
        </w:rPr>
        <w:t>фактических условий труда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Государственная экспертиза условий труда осуще</w:t>
      </w:r>
      <w:r>
        <w:rPr>
          <w:rFonts w:ascii="Georgia" w:hAnsi="Georgia"/>
        </w:rPr>
        <w:t>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w:t>
      </w:r>
      <w:r>
        <w:rPr>
          <w:rFonts w:ascii="Georgia" w:hAnsi="Georgia"/>
        </w:rPr>
        <w:t>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Лица, осуществляющие государственную экспертизу условий тр</w:t>
      </w:r>
      <w:r>
        <w:rPr>
          <w:rFonts w:ascii="Georgia" w:hAnsi="Georgia"/>
        </w:rPr>
        <w:t>уда, имеют право</w:t>
      </w:r>
      <w:r>
        <w:rPr>
          <w:rFonts w:ascii="Georgia" w:hAnsi="Georgia"/>
        </w:rPr>
        <w:t>:</w:t>
      </w:r>
    </w:p>
    <w:p w:rsidR="00000000" w:rsidRDefault="00FC423F">
      <w:pPr>
        <w:spacing w:after="223"/>
        <w:jc w:val="both"/>
        <w:divId w:val="1107118795"/>
        <w:rPr>
          <w:rFonts w:ascii="Georgia" w:hAnsi="Georgia"/>
        </w:rPr>
      </w:pPr>
      <w:r>
        <w:rPr>
          <w:rFonts w:ascii="Georgia" w:hAnsi="Georgia"/>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w:t>
      </w:r>
      <w:r>
        <w:rPr>
          <w:rFonts w:ascii="Georgia" w:hAnsi="Georgia"/>
        </w:rPr>
        <w:t>да любых работодателей (организации независимо от их организационно-правовых форм, а также работодателей - физических лиц)</w:t>
      </w:r>
      <w:r>
        <w:rPr>
          <w:rFonts w:ascii="Georgia" w:hAnsi="Georgia"/>
        </w:rPr>
        <w:t>;</w:t>
      </w:r>
    </w:p>
    <w:p w:rsidR="00000000" w:rsidRDefault="00FC423F">
      <w:pPr>
        <w:spacing w:after="223"/>
        <w:jc w:val="both"/>
        <w:divId w:val="1107118795"/>
        <w:rPr>
          <w:rFonts w:ascii="Georgia" w:hAnsi="Georgia"/>
        </w:rPr>
      </w:pPr>
      <w:r>
        <w:rPr>
          <w:rFonts w:ascii="Georgia" w:hAnsi="Georgia"/>
        </w:rPr>
        <w:t>в соответствии с порядком проведения государственной экспертизы условий труда запрашивать и безвозмездно получать необходимые для ос</w:t>
      </w:r>
      <w:r>
        <w:rPr>
          <w:rFonts w:ascii="Georgia" w:hAnsi="Georgia"/>
        </w:rPr>
        <w:t>уществления государственной экспертизы условий труда документы и другие материалы</w:t>
      </w:r>
      <w:r>
        <w:rPr>
          <w:rFonts w:ascii="Georgia" w:hAnsi="Georgia"/>
        </w:rPr>
        <w:t>;</w:t>
      </w:r>
    </w:p>
    <w:p w:rsidR="00000000" w:rsidRDefault="00FC423F">
      <w:pPr>
        <w:spacing w:after="223"/>
        <w:jc w:val="both"/>
        <w:divId w:val="1107118795"/>
        <w:rPr>
          <w:rFonts w:ascii="Georgia" w:hAnsi="Georgia"/>
        </w:rPr>
      </w:pPr>
      <w:r>
        <w:rPr>
          <w:rFonts w:ascii="Georgia" w:hAnsi="Georgia"/>
        </w:rP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w:t>
      </w:r>
      <w:r>
        <w:rPr>
          <w:rFonts w:ascii="Georgia" w:hAnsi="Georgia"/>
        </w:rPr>
        <w:t>ательством Российской Федерации об аккредитации в национальной системе аккредитации</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w:t>
      </w:r>
      <w:r>
        <w:rPr>
          <w:rFonts w:ascii="Georgia" w:hAnsi="Georgia"/>
        </w:rPr>
        <w:t xml:space="preserve">ие с заявлением о проведении государственной экспертизы условий труда, органы, уполномоченные на проведение </w:t>
      </w:r>
      <w:r>
        <w:rPr>
          <w:rFonts w:ascii="Georgia" w:hAnsi="Georgia"/>
        </w:rPr>
        <w:lastRenderedPageBreak/>
        <w:t>государственной экспертизы условий труда, самостоятельно запрашивают соответствующие документы и другие материалы в органах и организациях, в отноше</w:t>
      </w:r>
      <w:r>
        <w:rPr>
          <w:rFonts w:ascii="Georgia" w:hAnsi="Georgia"/>
        </w:rPr>
        <w:t>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w:t>
      </w:r>
      <w:r>
        <w:rPr>
          <w:rFonts w:ascii="Georgia" w:hAnsi="Georgia"/>
        </w:rPr>
        <w:t>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w:t>
      </w:r>
      <w:r>
        <w:rPr>
          <w:rFonts w:ascii="Georgia" w:hAnsi="Georgia"/>
        </w:rPr>
        <w:t>ектов Российской Федерации, муниципальными правовыми актами</w:t>
      </w:r>
      <w:r>
        <w:rPr>
          <w:rFonts w:ascii="Georgia" w:hAnsi="Georgia"/>
        </w:rPr>
        <w:t>.</w:t>
      </w:r>
    </w:p>
    <w:p w:rsidR="00000000" w:rsidRDefault="00FC423F">
      <w:pPr>
        <w:spacing w:after="223"/>
        <w:jc w:val="both"/>
        <w:divId w:val="1107118795"/>
        <w:rPr>
          <w:rFonts w:ascii="Georgia" w:hAnsi="Georgia"/>
        </w:rPr>
      </w:pPr>
      <w:r>
        <w:rPr>
          <w:rFonts w:ascii="Georgia" w:hAnsi="Georgia"/>
        </w:rPr>
        <w:t>Лица, осуществляющие государственную экспертизу условий труда, обязаны</w:t>
      </w:r>
      <w:r>
        <w:rPr>
          <w:rFonts w:ascii="Georgia" w:hAnsi="Georgia"/>
        </w:rPr>
        <w:t>:</w:t>
      </w:r>
    </w:p>
    <w:p w:rsidR="00000000" w:rsidRDefault="00FC423F">
      <w:pPr>
        <w:spacing w:after="223"/>
        <w:jc w:val="both"/>
        <w:divId w:val="1107118795"/>
        <w:rPr>
          <w:rFonts w:ascii="Georgia" w:hAnsi="Georgia"/>
        </w:rPr>
      </w:pPr>
      <w:r>
        <w:rPr>
          <w:rFonts w:ascii="Georgia" w:hAnsi="Georgia"/>
        </w:rPr>
        <w:t>составлять по результатам проведения государственной экспертизы условий труда заключения о соответствии (несоответствии) ус</w:t>
      </w:r>
      <w:r>
        <w:rPr>
          <w:rFonts w:ascii="Georgia" w:hAnsi="Georgia"/>
        </w:rPr>
        <w:t>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w:t>
      </w:r>
      <w:r>
        <w:rPr>
          <w:rFonts w:ascii="Georgia" w:hAnsi="Georgia"/>
        </w:rPr>
        <w:t>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обеспечивать объективность и обоснованность выводов, изложенн</w:t>
      </w:r>
      <w:r>
        <w:rPr>
          <w:rFonts w:ascii="Georgia" w:hAnsi="Georgia"/>
        </w:rPr>
        <w:t>ых в заключениях о соответствии (несоответствии) условий труда государственным нормативным требованиям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обеспечивать сохранность документов и других материалов, полученных для осуществления государственной экспертизы условий труда, и конфиденц</w:t>
      </w:r>
      <w:r>
        <w:rPr>
          <w:rFonts w:ascii="Georgia" w:hAnsi="Georgia"/>
        </w:rPr>
        <w:t>иальность содержащихся в них сведений</w:t>
      </w:r>
      <w:r>
        <w:rPr>
          <w:rFonts w:ascii="Georgia" w:hAnsi="Georgia"/>
        </w:rPr>
        <w:t>.</w:t>
      </w:r>
    </w:p>
    <w:p w:rsidR="00000000" w:rsidRDefault="00FC423F">
      <w:pPr>
        <w:spacing w:after="223"/>
        <w:jc w:val="both"/>
        <w:divId w:val="1107118795"/>
        <w:rPr>
          <w:rFonts w:ascii="Georgia" w:hAnsi="Georgia"/>
        </w:rPr>
      </w:pPr>
      <w:r>
        <w:rPr>
          <w:rFonts w:ascii="Georgia" w:hAnsi="Georgia"/>
        </w:rPr>
        <w:t>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w:t>
      </w:r>
      <w:r>
        <w:rPr>
          <w:rFonts w:ascii="Georgia" w:hAnsi="Georgia"/>
        </w:rPr>
        <w:t>олитики и нормативно-правовому регулированию в сфере труда</w:t>
      </w:r>
      <w:r>
        <w:rPr>
          <w:rFonts w:ascii="Georgia" w:hAnsi="Georgia"/>
        </w:rPr>
        <w:t>.</w:t>
      </w:r>
    </w:p>
    <w:p w:rsidR="00000000" w:rsidRDefault="00FC423F">
      <w:pPr>
        <w:divId w:val="1032733369"/>
        <w:rPr>
          <w:rFonts w:ascii="Helvetica" w:eastAsia="Times New Roman" w:hAnsi="Helvetica" w:cs="Helvetica"/>
          <w:b/>
          <w:bCs/>
        </w:rPr>
      </w:pPr>
      <w:r>
        <w:rPr>
          <w:rStyle w:val="docarticle-number"/>
          <w:rFonts w:ascii="Helvetica" w:eastAsia="Times New Roman" w:hAnsi="Helvetica" w:cs="Helvetica"/>
          <w:b/>
          <w:bCs/>
        </w:rPr>
        <w:t xml:space="preserve">Статья 213.1. </w:t>
      </w:r>
      <w:r>
        <w:rPr>
          <w:rStyle w:val="docarticle-name"/>
          <w:rFonts w:ascii="Helvetica" w:eastAsia="Times New Roman" w:hAnsi="Helvetica" w:cs="Helvetica"/>
          <w:b/>
          <w:bCs/>
        </w:rPr>
        <w:t>Соответствие зданий, сооружений, оборудования, технологических процессов и материалов государственным нормативным требованиям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Проекты организации строительства (реконстр</w:t>
      </w:r>
      <w:r>
        <w:rPr>
          <w:rFonts w:ascii="Georgia" w:hAnsi="Georgia"/>
        </w:rPr>
        <w:t>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w:t>
      </w:r>
      <w:r>
        <w:rPr>
          <w:rFonts w:ascii="Georgia" w:hAnsi="Georgia"/>
        </w:rPr>
        <w:t>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w:t>
      </w:r>
      <w:r>
        <w:rPr>
          <w:rFonts w:ascii="Georgia" w:hAnsi="Georgia"/>
        </w:rPr>
        <w:t>дательством Российской Федерации о техническом регулировании</w:t>
      </w:r>
      <w:r>
        <w:rPr>
          <w:rFonts w:ascii="Georgia" w:hAnsi="Georgia"/>
        </w:rPr>
        <w:t>.</w:t>
      </w:r>
    </w:p>
    <w:p w:rsidR="00000000" w:rsidRDefault="00FC423F">
      <w:pPr>
        <w:spacing w:after="223"/>
        <w:jc w:val="both"/>
        <w:divId w:val="1107118795"/>
        <w:rPr>
          <w:rFonts w:ascii="Georgia" w:hAnsi="Georgia"/>
        </w:rPr>
      </w:pPr>
      <w:r>
        <w:rPr>
          <w:rFonts w:ascii="Georgia" w:hAnsi="Georgia"/>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w:t>
      </w:r>
      <w:r>
        <w:rPr>
          <w:rFonts w:ascii="Georgia" w:hAnsi="Georgia"/>
        </w:rPr>
        <w:t>лась</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Требования к измерениям, </w:t>
      </w:r>
      <w:r>
        <w:rPr>
          <w:rFonts w:ascii="Georgia" w:hAnsi="Georgia"/>
        </w:rPr>
        <w:t>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w:t>
      </w:r>
      <w:r>
        <w:rPr>
          <w:rFonts w:ascii="Georgia" w:hAnsi="Georgia"/>
        </w:rPr>
        <w:t>конодательством Российской Федерации об обеспечении единства измерений и законодательством Российской Федерации о техническом регулировании</w:t>
      </w:r>
      <w:r>
        <w:rPr>
          <w:rFonts w:ascii="Georgia" w:hAnsi="Georgia"/>
        </w:rPr>
        <w:t>.</w:t>
      </w:r>
    </w:p>
    <w:p w:rsidR="00000000" w:rsidRDefault="00FC423F">
      <w:pPr>
        <w:divId w:val="1013075340"/>
        <w:rPr>
          <w:rFonts w:ascii="Georgia" w:eastAsia="Times New Roman" w:hAnsi="Georgia"/>
          <w:sz w:val="35"/>
          <w:szCs w:val="35"/>
        </w:rPr>
      </w:pPr>
      <w:r>
        <w:rPr>
          <w:rStyle w:val="docchapter-number"/>
          <w:rFonts w:ascii="Georgia" w:eastAsia="Times New Roman" w:hAnsi="Georgia"/>
          <w:sz w:val="35"/>
          <w:szCs w:val="35"/>
        </w:rPr>
        <w:t xml:space="preserve">Глава 35. </w:t>
      </w:r>
      <w:r>
        <w:rPr>
          <w:rStyle w:val="docchapter-name"/>
          <w:rFonts w:ascii="Georgia" w:eastAsia="Times New Roman" w:hAnsi="Georgia"/>
          <w:sz w:val="35"/>
          <w:szCs w:val="35"/>
        </w:rPr>
        <w:t>Права и обязанности работодателя и работника в области охраны труд</w:t>
      </w:r>
      <w:r>
        <w:rPr>
          <w:rStyle w:val="docchapter-name"/>
          <w:rFonts w:ascii="Georgia" w:eastAsia="Times New Roman" w:hAnsi="Georgia"/>
          <w:sz w:val="35"/>
          <w:szCs w:val="35"/>
        </w:rPr>
        <w:t>а</w:t>
      </w:r>
    </w:p>
    <w:p w:rsidR="00000000" w:rsidRDefault="00FC423F">
      <w:pPr>
        <w:divId w:val="200368433"/>
        <w:rPr>
          <w:rFonts w:ascii="Helvetica" w:eastAsia="Times New Roman" w:hAnsi="Helvetica" w:cs="Helvetica"/>
          <w:b/>
          <w:bCs/>
        </w:rPr>
      </w:pPr>
      <w:r>
        <w:rPr>
          <w:rStyle w:val="docarticle-number"/>
          <w:rFonts w:ascii="Helvetica" w:eastAsia="Times New Roman" w:hAnsi="Helvetica" w:cs="Helvetica"/>
          <w:b/>
          <w:bCs/>
        </w:rPr>
        <w:t xml:space="preserve">Статья 214. </w:t>
      </w:r>
      <w:r>
        <w:rPr>
          <w:rStyle w:val="docarticle-name"/>
          <w:rFonts w:ascii="Helvetica" w:eastAsia="Times New Roman" w:hAnsi="Helvetica" w:cs="Helvetica"/>
          <w:b/>
          <w:bCs/>
        </w:rPr>
        <w:t xml:space="preserve">Обязанности работодателя </w:t>
      </w:r>
      <w:r>
        <w:rPr>
          <w:rStyle w:val="docarticle-name"/>
          <w:rFonts w:ascii="Helvetica" w:eastAsia="Times New Roman" w:hAnsi="Helvetica" w:cs="Helvetica"/>
          <w:b/>
          <w:bCs/>
        </w:rPr>
        <w:t>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Обязанности по обеспечению безопасных условий и охраны труда возлагаются на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обязан создать безопасные условия труда исходя из комплексной оценки технического и организационного уровня рабочего места, а такж</w:t>
      </w:r>
      <w:r>
        <w:rPr>
          <w:rFonts w:ascii="Georgia" w:hAnsi="Georgia"/>
        </w:rPr>
        <w:t>е исходя из оценки факторов производственной среды и трудового процесса, которые могут привести к нанесению вреда здоровью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обязан обеспечить</w:t>
      </w:r>
      <w:r>
        <w:rPr>
          <w:rFonts w:ascii="Georgia" w:hAnsi="Georgia"/>
        </w:rPr>
        <w:t>:</w:t>
      </w:r>
    </w:p>
    <w:p w:rsidR="00000000" w:rsidRDefault="00FC423F">
      <w:pPr>
        <w:spacing w:after="223"/>
        <w:jc w:val="both"/>
        <w:divId w:val="1107118795"/>
        <w:rPr>
          <w:rFonts w:ascii="Georgia" w:hAnsi="Georgia"/>
        </w:rPr>
      </w:pPr>
      <w:r>
        <w:rPr>
          <w:rFonts w:ascii="Georgia" w:hAnsi="Georgia"/>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r>
        <w:rPr>
          <w:rFonts w:ascii="Georgia" w:hAnsi="Georgia"/>
        </w:rPr>
        <w:t>;</w:t>
      </w:r>
    </w:p>
    <w:p w:rsidR="00000000" w:rsidRDefault="00FC423F">
      <w:pPr>
        <w:spacing w:after="223"/>
        <w:jc w:val="both"/>
        <w:divId w:val="1107118795"/>
        <w:rPr>
          <w:rFonts w:ascii="Georgia" w:hAnsi="Georgia"/>
        </w:rPr>
      </w:pPr>
      <w:r>
        <w:rPr>
          <w:rFonts w:ascii="Georgia" w:hAnsi="Georgia"/>
        </w:rPr>
        <w:t>создание и функционирование системы управления охраной тру</w:t>
      </w:r>
      <w:r>
        <w:rPr>
          <w:rFonts w:ascii="Georgia" w:hAnsi="Georgia"/>
        </w:rPr>
        <w:t>да</w:t>
      </w:r>
      <w:r>
        <w:rPr>
          <w:rFonts w:ascii="Georgia" w:hAnsi="Georgia"/>
        </w:rPr>
        <w:t>;</w:t>
      </w:r>
    </w:p>
    <w:p w:rsidR="00000000" w:rsidRDefault="00FC423F">
      <w:pPr>
        <w:spacing w:after="223"/>
        <w:jc w:val="both"/>
        <w:divId w:val="1107118795"/>
        <w:rPr>
          <w:rFonts w:ascii="Georgia" w:hAnsi="Georgia"/>
        </w:rPr>
      </w:pPr>
      <w:r>
        <w:rPr>
          <w:rFonts w:ascii="Georgia" w:hAnsi="Georgia"/>
        </w:rPr>
        <w:t>соответствие каждого рабочего места государственным нормативным требованиям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систематическое выявление опасностей и профессиональных рисков, их регулярный анализ и оценку</w:t>
      </w:r>
      <w:r>
        <w:rPr>
          <w:rFonts w:ascii="Georgia" w:hAnsi="Georgia"/>
        </w:rPr>
        <w:t>;</w:t>
      </w:r>
    </w:p>
    <w:p w:rsidR="00000000" w:rsidRDefault="00FC423F">
      <w:pPr>
        <w:spacing w:after="223"/>
        <w:jc w:val="both"/>
        <w:divId w:val="1107118795"/>
        <w:rPr>
          <w:rFonts w:ascii="Georgia" w:hAnsi="Georgia"/>
        </w:rPr>
      </w:pPr>
      <w:r>
        <w:rPr>
          <w:rFonts w:ascii="Georgia" w:hAnsi="Georgia"/>
        </w:rPr>
        <w:t>реализацию мероприятий по улучшению условий и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разрабо</w:t>
      </w:r>
      <w:r>
        <w:rPr>
          <w:rFonts w:ascii="Georgia" w:hAnsi="Georgia"/>
        </w:rPr>
        <w:t>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r>
        <w:rPr>
          <w:rFonts w:ascii="Georgia" w:hAnsi="Georgia"/>
        </w:rPr>
        <w:t>;</w:t>
      </w:r>
    </w:p>
    <w:p w:rsidR="00000000" w:rsidRDefault="00FC423F">
      <w:pPr>
        <w:spacing w:after="223"/>
        <w:jc w:val="both"/>
        <w:divId w:val="1107118795"/>
        <w:rPr>
          <w:rFonts w:ascii="Georgia" w:hAnsi="Georgia"/>
        </w:rPr>
      </w:pPr>
      <w:r>
        <w:rPr>
          <w:rFonts w:ascii="Georgia" w:hAnsi="Georgia"/>
        </w:rPr>
        <w:t>режим труда и отдыха работников в соответствии с трудовы</w:t>
      </w:r>
      <w:r>
        <w:rPr>
          <w:rFonts w:ascii="Georgia" w:hAnsi="Georgia"/>
        </w:rPr>
        <w:t>м законодательством и иными нормативными правовыми актами, содержащими нормы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w:t>
      </w:r>
      <w:r>
        <w:rPr>
          <w:rFonts w:ascii="Georgia" w:hAnsi="Georgia"/>
        </w:rPr>
        <w:t xml:space="preserve">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w:t>
      </w:r>
      <w:r>
        <w:rPr>
          <w:rFonts w:ascii="Georgia" w:hAnsi="Georgia"/>
        </w:rPr>
        <w:lastRenderedPageBreak/>
        <w:t>опасными условиями труда, а также на работах, выполняемых в особых тем</w:t>
      </w:r>
      <w:r>
        <w:rPr>
          <w:rFonts w:ascii="Georgia" w:hAnsi="Georgia"/>
        </w:rPr>
        <w:t>пературных условиях или связанных с загрязнением</w:t>
      </w:r>
      <w:r>
        <w:rPr>
          <w:rFonts w:ascii="Georgia" w:hAnsi="Georgia"/>
        </w:rPr>
        <w:t>;</w:t>
      </w:r>
    </w:p>
    <w:p w:rsidR="00000000" w:rsidRDefault="00FC423F">
      <w:pPr>
        <w:spacing w:after="223"/>
        <w:jc w:val="both"/>
        <w:divId w:val="1107118795"/>
        <w:rPr>
          <w:rFonts w:ascii="Georgia" w:hAnsi="Georgia"/>
        </w:rPr>
      </w:pPr>
      <w:r>
        <w:rPr>
          <w:rFonts w:ascii="Georgia" w:hAnsi="Georgia"/>
        </w:rPr>
        <w:t>оснащение средствами коллективной защиты</w:t>
      </w:r>
      <w:r>
        <w:rPr>
          <w:rFonts w:ascii="Georgia" w:hAnsi="Georgia"/>
        </w:rPr>
        <w:t>;</w:t>
      </w:r>
    </w:p>
    <w:p w:rsidR="00000000" w:rsidRDefault="00FC423F">
      <w:pPr>
        <w:spacing w:after="223"/>
        <w:jc w:val="both"/>
        <w:divId w:val="1107118795"/>
        <w:rPr>
          <w:rFonts w:ascii="Georgia" w:hAnsi="Georgia"/>
        </w:rPr>
      </w:pPr>
      <w:r>
        <w:rPr>
          <w:rFonts w:ascii="Georgia" w:hAnsi="Georgia"/>
        </w:rP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w:t>
      </w:r>
      <w:r>
        <w:rPr>
          <w:rFonts w:ascii="Georgia" w:hAnsi="Georgia"/>
        </w:rPr>
        <w:t>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организацию контроля за состоянием условий труда на </w:t>
      </w:r>
      <w:r>
        <w:rPr>
          <w:rFonts w:ascii="Georgia" w:hAnsi="Georgia"/>
        </w:rPr>
        <w:t>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r>
        <w:rPr>
          <w:rFonts w:ascii="Georgia" w:hAnsi="Georgia"/>
        </w:rPr>
        <w:t>;</w:t>
      </w:r>
    </w:p>
    <w:p w:rsidR="00000000" w:rsidRDefault="00FC423F">
      <w:pPr>
        <w:spacing w:after="223"/>
        <w:jc w:val="both"/>
        <w:divId w:val="1107118795"/>
        <w:rPr>
          <w:rFonts w:ascii="Georgia" w:hAnsi="Georgia"/>
        </w:rPr>
      </w:pPr>
      <w:r>
        <w:rPr>
          <w:rFonts w:ascii="Georgia" w:hAnsi="Georgia"/>
        </w:rPr>
        <w:t>проведение специальной оценки условий труда в соответствии с законодательством о специальной оценке услов</w:t>
      </w:r>
      <w:r>
        <w:rPr>
          <w:rFonts w:ascii="Georgia" w:hAnsi="Georgia"/>
        </w:rPr>
        <w:t>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w:t>
      </w:r>
      <w:r>
        <w:rPr>
          <w:rFonts w:ascii="Georgia" w:hAnsi="Georgia"/>
        </w:rPr>
        <w:t xml:space="preserve">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w:t>
      </w:r>
      <w:r>
        <w:rPr>
          <w:rFonts w:ascii="Georgia" w:hAnsi="Georgia"/>
        </w:rPr>
        <w:t xml:space="preserve">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w:t>
      </w:r>
      <w:r>
        <w:rPr>
          <w:rFonts w:ascii="Georgia" w:hAnsi="Georgia"/>
        </w:rPr>
        <w:t>обязательных психиатрических освидетельствований, химико-токсикологических исследований</w:t>
      </w:r>
      <w:r>
        <w:rPr>
          <w:rFonts w:ascii="Georgia" w:hAnsi="Georgia"/>
        </w:rPr>
        <w:t>;</w:t>
      </w:r>
    </w:p>
    <w:p w:rsidR="00000000" w:rsidRDefault="00FC423F">
      <w:pPr>
        <w:spacing w:after="223"/>
        <w:jc w:val="both"/>
        <w:divId w:val="1107118795"/>
        <w:rPr>
          <w:rFonts w:ascii="Georgia" w:hAnsi="Georgia"/>
        </w:rPr>
      </w:pPr>
      <w:r>
        <w:rPr>
          <w:rFonts w:ascii="Georgia" w:hAnsi="Georgia"/>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w:t>
      </w:r>
      <w:r>
        <w:rPr>
          <w:rFonts w:ascii="Georgia" w:hAnsi="Georgia"/>
        </w:rPr>
        <w:t xml:space="preserve">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w:t>
      </w:r>
      <w:r>
        <w:rPr>
          <w:rFonts w:ascii="Georgia" w:hAnsi="Georgia"/>
        </w:rPr>
        <w:t>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r>
        <w:rPr>
          <w:rFonts w:ascii="Georgia" w:hAnsi="Georgia"/>
        </w:rPr>
        <w:t>;</w:t>
      </w:r>
    </w:p>
    <w:p w:rsidR="00000000" w:rsidRDefault="00FC423F">
      <w:pPr>
        <w:spacing w:after="223"/>
        <w:jc w:val="both"/>
        <w:divId w:val="1107118795"/>
        <w:rPr>
          <w:rFonts w:ascii="Georgia" w:hAnsi="Georgia"/>
        </w:rPr>
      </w:pPr>
      <w:r>
        <w:rPr>
          <w:rFonts w:ascii="Georgia" w:hAnsi="Georgia"/>
        </w:rPr>
        <w:t>предоставление федеральному органу исполнительной власти, осуществляющему фу</w:t>
      </w:r>
      <w:r>
        <w:rPr>
          <w:rFonts w:ascii="Georgia" w:hAnsi="Georgia"/>
        </w:rPr>
        <w:t>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w:t>
      </w:r>
      <w:r>
        <w:rPr>
          <w:rFonts w:ascii="Georgia" w:hAnsi="Georgia"/>
        </w:rPr>
        <w:t>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w:t>
      </w:r>
      <w:r>
        <w:rPr>
          <w:rFonts w:ascii="Georgia" w:hAnsi="Georgia"/>
        </w:rPr>
        <w:t>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w:t>
      </w:r>
      <w:r>
        <w:rPr>
          <w:rFonts w:ascii="Georgia" w:hAnsi="Georgia"/>
        </w:rPr>
        <w:t xml:space="preserve">ельством в </w:t>
      </w:r>
      <w:r>
        <w:rPr>
          <w:rFonts w:ascii="Georgia" w:hAnsi="Georgia"/>
        </w:rPr>
        <w:lastRenderedPageBreak/>
        <w:t>рамках исполнения ими своих полномочий, с учетом требований законодательства Российской Федерации о государственной тайне</w:t>
      </w:r>
      <w:r>
        <w:rPr>
          <w:rFonts w:ascii="Georgia" w:hAnsi="Georgia"/>
        </w:rPr>
        <w:t>;</w:t>
      </w:r>
    </w:p>
    <w:p w:rsidR="00000000" w:rsidRDefault="00FC423F">
      <w:pPr>
        <w:spacing w:after="223"/>
        <w:jc w:val="both"/>
        <w:divId w:val="1107118795"/>
        <w:rPr>
          <w:rFonts w:ascii="Georgia" w:hAnsi="Georgia"/>
        </w:rPr>
      </w:pPr>
      <w:r>
        <w:rPr>
          <w:rFonts w:ascii="Georgia" w:hAnsi="Georgia"/>
        </w:rPr>
        <w:t>принятие мер по предотвращению аварийных ситуаций, сохранению жизни и здоровья работников при возникновении таких ситуаций</w:t>
      </w:r>
      <w:r>
        <w:rPr>
          <w:rFonts w:ascii="Georgia" w:hAnsi="Georgia"/>
        </w:rPr>
        <w:t>, а также по оказанию первой помощи пострадавшим</w:t>
      </w:r>
      <w:r>
        <w:rPr>
          <w:rFonts w:ascii="Georgia" w:hAnsi="Georgia"/>
        </w:rPr>
        <w:t>;</w:t>
      </w:r>
    </w:p>
    <w:p w:rsidR="00000000" w:rsidRDefault="00FC423F">
      <w:pPr>
        <w:spacing w:after="223"/>
        <w:jc w:val="both"/>
        <w:divId w:val="1107118795"/>
        <w:rPr>
          <w:rFonts w:ascii="Georgia" w:hAnsi="Georgia"/>
        </w:rPr>
      </w:pPr>
      <w:r>
        <w:rPr>
          <w:rFonts w:ascii="Georgia" w:hAnsi="Georgia"/>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w:t>
      </w:r>
      <w:r>
        <w:rPr>
          <w:rFonts w:ascii="Georgia" w:hAnsi="Georgia"/>
        </w:rPr>
        <w:t>ствии с настоящим Кодексом, другими федеральными законами и иными 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санитарно-бытовое обслуживание и медицинское обеспечение работников в соответствии с требованиями охраны труда, а также доставку работнико</w:t>
      </w:r>
      <w:r>
        <w:rPr>
          <w:rFonts w:ascii="Georgia" w:hAnsi="Georgia"/>
        </w:rPr>
        <w:t>в, заболевших на рабочем месте, в медицинскую организацию в случае необходимости оказания им неотложной медицинской помощи</w:t>
      </w:r>
      <w:r>
        <w:rPr>
          <w:rFonts w:ascii="Georgia" w:hAnsi="Georgia"/>
        </w:rPr>
        <w:t>;</w:t>
      </w:r>
    </w:p>
    <w:p w:rsidR="00000000" w:rsidRDefault="00FC423F">
      <w:pPr>
        <w:spacing w:after="223"/>
        <w:jc w:val="both"/>
        <w:divId w:val="1107118795"/>
        <w:rPr>
          <w:rFonts w:ascii="Georgia" w:hAnsi="Georgia"/>
        </w:rPr>
      </w:pPr>
      <w:r>
        <w:rPr>
          <w:rFonts w:ascii="Georgia" w:hAnsi="Georgia"/>
        </w:rPr>
        <w:t>беспрепятственный допуск в установленном порядке должностных лиц федерального органа исполнительной власти, уполномоченного на осуще</w:t>
      </w:r>
      <w:r>
        <w:rPr>
          <w:rFonts w:ascii="Georgia" w:hAnsi="Georgia"/>
        </w:rPr>
        <w:t>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w:t>
      </w:r>
      <w:r>
        <w:rPr>
          <w:rFonts w:ascii="Georgia" w:hAnsi="Georgia"/>
        </w:rPr>
        <w:t>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w:t>
      </w:r>
      <w:r>
        <w:rPr>
          <w:rFonts w:ascii="Georgia" w:hAnsi="Georgia"/>
        </w:rPr>
        <w:t>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w:t>
      </w:r>
      <w:r>
        <w:rPr>
          <w:rFonts w:ascii="Georgia" w:hAnsi="Georgia"/>
        </w:rPr>
        <w:t>ртизы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w:t>
      </w:r>
      <w:r>
        <w:rPr>
          <w:rFonts w:ascii="Georgia" w:hAnsi="Georgia"/>
        </w:rPr>
        <w:t>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w:t>
      </w:r>
      <w:r>
        <w:rPr>
          <w:rFonts w:ascii="Georgia" w:hAnsi="Georgia"/>
        </w:rPr>
        <w:t>го законодательства и иных актов, содержащих нормы трудового права, в установленные сроки, принятие мер по результатам их рассмотрения</w:t>
      </w:r>
      <w:r>
        <w:rPr>
          <w:rFonts w:ascii="Georgia" w:hAnsi="Georgia"/>
        </w:rPr>
        <w:t>;</w:t>
      </w:r>
    </w:p>
    <w:p w:rsidR="00000000" w:rsidRDefault="00FC423F">
      <w:pPr>
        <w:spacing w:after="223"/>
        <w:jc w:val="both"/>
        <w:divId w:val="1107118795"/>
        <w:rPr>
          <w:rFonts w:ascii="Georgia" w:hAnsi="Georgia"/>
        </w:rPr>
      </w:pPr>
      <w:r>
        <w:rPr>
          <w:rFonts w:ascii="Georgia" w:hAnsi="Georgia"/>
        </w:rPr>
        <w:t>обязательное социальное страхование работников от несчастных случаев на производстве и профессиональных заболеваний</w:t>
      </w:r>
      <w:r>
        <w:rPr>
          <w:rFonts w:ascii="Georgia" w:hAnsi="Georgia"/>
        </w:rPr>
        <w:t>;</w:t>
      </w:r>
    </w:p>
    <w:p w:rsidR="00000000" w:rsidRDefault="00FC423F">
      <w:pPr>
        <w:spacing w:after="223"/>
        <w:jc w:val="both"/>
        <w:divId w:val="1107118795"/>
        <w:rPr>
          <w:rFonts w:ascii="Georgia" w:hAnsi="Georgia"/>
        </w:rPr>
      </w:pPr>
      <w:r>
        <w:rPr>
          <w:rFonts w:ascii="Georgia" w:hAnsi="Georgia"/>
        </w:rPr>
        <w:t>инф</w:t>
      </w:r>
      <w:r>
        <w:rPr>
          <w:rFonts w:ascii="Georgia" w:hAnsi="Georgia"/>
        </w:rPr>
        <w:t>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w:t>
      </w:r>
      <w:r>
        <w:rPr>
          <w:rFonts w:ascii="Georgia" w:hAnsi="Georgia"/>
        </w:rPr>
        <w:t>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w:t>
      </w:r>
      <w:r>
        <w:rPr>
          <w:rFonts w:ascii="Georgia" w:hAnsi="Georgia"/>
        </w:rPr>
        <w:t>сацию процессов производства работ, в целях контроля за безопасностью производства работ</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w:t>
      </w:r>
      <w:r>
        <w:rPr>
          <w:rFonts w:ascii="Georgia" w:hAnsi="Georgia"/>
        </w:rPr>
        <w:t xml:space="preserve">тниками представительного органа (при наличии такого представительного органа) в порядке, установленном </w:t>
      </w:r>
      <w:hyperlink r:id="rId230" w:anchor="/document/99/901807664/XA00ROA2P2/" w:tgtFrame="_self" w:history="1">
        <w:r>
          <w:rPr>
            <w:rStyle w:val="a4"/>
            <w:rFonts w:ascii="Georgia" w:hAnsi="Georgia"/>
          </w:rPr>
          <w:t>статьей 372 настоящего Кодекса</w:t>
        </w:r>
      </w:hyperlink>
      <w:r>
        <w:rPr>
          <w:rFonts w:ascii="Georgia" w:hAnsi="Georgia"/>
        </w:rPr>
        <w:t xml:space="preserve"> для принятия локальных норм</w:t>
      </w:r>
      <w:r>
        <w:rPr>
          <w:rFonts w:ascii="Georgia" w:hAnsi="Georgia"/>
        </w:rPr>
        <w:t>ативных актов</w:t>
      </w:r>
      <w:r>
        <w:rPr>
          <w:rFonts w:ascii="Georgia" w:hAnsi="Georgia"/>
        </w:rPr>
        <w:t>;</w:t>
      </w:r>
    </w:p>
    <w:p w:rsidR="00000000" w:rsidRDefault="00FC423F">
      <w:pPr>
        <w:spacing w:after="223"/>
        <w:jc w:val="both"/>
        <w:divId w:val="1107118795"/>
        <w:rPr>
          <w:rFonts w:ascii="Georgia" w:hAnsi="Georgia"/>
        </w:rPr>
      </w:pPr>
      <w:r>
        <w:rPr>
          <w:rFonts w:ascii="Georgia" w:hAnsi="Georgia"/>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w:t>
      </w:r>
      <w:r>
        <w:rPr>
          <w:rFonts w:ascii="Georgia" w:hAnsi="Georgia"/>
        </w:rPr>
        <w:t xml:space="preserve"> к актуальным редакциям таких нормативных правовых актов</w:t>
      </w:r>
      <w:r>
        <w:rPr>
          <w:rFonts w:ascii="Georgia" w:hAnsi="Georgia"/>
        </w:rPr>
        <w:t>;</w:t>
      </w:r>
    </w:p>
    <w:p w:rsidR="00000000" w:rsidRDefault="00FC423F">
      <w:pPr>
        <w:spacing w:after="223"/>
        <w:jc w:val="both"/>
        <w:divId w:val="1107118795"/>
        <w:rPr>
          <w:rFonts w:ascii="Georgia" w:hAnsi="Georgia"/>
        </w:rPr>
      </w:pPr>
      <w:r>
        <w:rPr>
          <w:rFonts w:ascii="Georgia" w:hAnsi="Georgia"/>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приостановление при возникновении угрозы жиз</w:t>
      </w:r>
      <w:r>
        <w:rPr>
          <w:rFonts w:ascii="Georgia" w:hAnsi="Georgia"/>
        </w:rPr>
        <w:t>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r>
        <w:rPr>
          <w:rFonts w:ascii="Georgia" w:hAnsi="Georgia"/>
        </w:rPr>
        <w:t>;</w:t>
      </w:r>
    </w:p>
    <w:p w:rsidR="00000000" w:rsidRDefault="00FC423F">
      <w:pPr>
        <w:spacing w:after="223"/>
        <w:jc w:val="both"/>
        <w:divId w:val="1107118795"/>
        <w:rPr>
          <w:rFonts w:ascii="Georgia" w:hAnsi="Georgia"/>
        </w:rPr>
      </w:pPr>
      <w:r>
        <w:rPr>
          <w:rFonts w:ascii="Georgia" w:hAnsi="Georgia"/>
        </w:rPr>
        <w:t>при приеме на работу инвалида или в случае признания работника инв</w:t>
      </w:r>
      <w:r>
        <w:rPr>
          <w:rFonts w:ascii="Georgia" w:hAnsi="Georgia"/>
        </w:rPr>
        <w:t>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также обеспечение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w:t>
      </w:r>
      <w:r>
        <w:rPr>
          <w:rFonts w:ascii="Georgia" w:hAnsi="Georgia"/>
        </w:rPr>
        <w:t>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w:t>
      </w:r>
      <w:r>
        <w:rPr>
          <w:rFonts w:ascii="Georgia" w:hAnsi="Georgia"/>
        </w:rPr>
        <w:t>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w:t>
      </w:r>
      <w:r>
        <w:rPr>
          <w:rFonts w:ascii="Georgia" w:hAnsi="Georgia"/>
        </w:rPr>
        <w:t>хсторонней комиссии по регулированию социально-трудовых отношений</w:t>
      </w:r>
      <w:r>
        <w:rPr>
          <w:rFonts w:ascii="Georgia" w:hAnsi="Georgia"/>
        </w:rPr>
        <w:t>.</w:t>
      </w:r>
    </w:p>
    <w:p w:rsidR="00000000" w:rsidRDefault="00FC423F">
      <w:pPr>
        <w:divId w:val="721172967"/>
        <w:rPr>
          <w:rFonts w:ascii="Helvetica" w:eastAsia="Times New Roman" w:hAnsi="Helvetica" w:cs="Helvetica"/>
          <w:b/>
          <w:bCs/>
        </w:rPr>
      </w:pPr>
      <w:r>
        <w:rPr>
          <w:rStyle w:val="docarticle-number"/>
          <w:rFonts w:ascii="Helvetica" w:eastAsia="Times New Roman" w:hAnsi="Helvetica" w:cs="Helvetica"/>
          <w:b/>
          <w:bCs/>
        </w:rPr>
        <w:t xml:space="preserve">Статья 214.1. </w:t>
      </w:r>
      <w:r>
        <w:rPr>
          <w:rStyle w:val="docarticle-name"/>
          <w:rFonts w:ascii="Helvetica" w:eastAsia="Times New Roman" w:hAnsi="Helvetica" w:cs="Helvetica"/>
          <w:b/>
          <w:bCs/>
        </w:rPr>
        <w:t>Запрет на работу в опасных условиях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Работодатель обязан приостановить работы на рабочих местах в случаях, если условия труда на таких рабочих местах по результатам специ</w:t>
      </w:r>
      <w:r>
        <w:rPr>
          <w:rFonts w:ascii="Georgia" w:hAnsi="Georgia"/>
        </w:rPr>
        <w:t>альной оценки условий труда отнесены к опасному классу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Приостановка работ осуществляется до устранения оснований, послуживших установлению опасного класса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На время приостановки работ на рабочих местах, указанных в части первой</w:t>
      </w:r>
      <w:r>
        <w:rPr>
          <w:rFonts w:ascii="Georgia" w:hAnsi="Georgia"/>
        </w:rPr>
        <w:t xml:space="preserve"> настоящей статьи, работникам, занятым на таких рабочих местах, предоставляются гарантии, установленные частью третьей </w:t>
      </w:r>
      <w:hyperlink r:id="rId231" w:anchor="/document/99/901807664/XA00MF42NH/" w:tgtFrame="_self" w:history="1">
        <w:r>
          <w:rPr>
            <w:rStyle w:val="a4"/>
            <w:rFonts w:ascii="Georgia" w:hAnsi="Georgia"/>
          </w:rPr>
          <w:t>статьи 216.1 настоящего Кодекса</w:t>
        </w:r>
      </w:hyperlink>
      <w:r>
        <w:rPr>
          <w:rFonts w:ascii="Georgia" w:hAnsi="Georgia"/>
        </w:rPr>
        <w:t>.</w:t>
      </w:r>
    </w:p>
    <w:p w:rsidR="00000000" w:rsidRDefault="00FC423F">
      <w:pPr>
        <w:spacing w:after="223"/>
        <w:jc w:val="both"/>
        <w:divId w:val="1107118795"/>
        <w:rPr>
          <w:rFonts w:ascii="Georgia" w:hAnsi="Georgia"/>
        </w:rPr>
      </w:pPr>
      <w:r>
        <w:rPr>
          <w:rFonts w:ascii="Georgia" w:hAnsi="Georgia"/>
        </w:rPr>
        <w:t>Устранение</w:t>
      </w:r>
      <w:r>
        <w:rPr>
          <w:rFonts w:ascii="Georgia" w:hAnsi="Georgia"/>
        </w:rPr>
        <w:t xml:space="preserve">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w:t>
      </w:r>
      <w:r>
        <w:rPr>
          <w:rFonts w:ascii="Georgia" w:hAnsi="Georgia"/>
        </w:rPr>
        <w:lastRenderedPageBreak/>
        <w:t>организации или иного представительного органа работни</w:t>
      </w:r>
      <w:r>
        <w:rPr>
          <w:rFonts w:ascii="Georgia" w:hAnsi="Georgia"/>
        </w:rPr>
        <w:t>ков (при наличии такого представительного органа)</w:t>
      </w:r>
      <w:r>
        <w:rPr>
          <w:rFonts w:ascii="Georgia" w:hAnsi="Georgia"/>
        </w:rPr>
        <w:t>.</w:t>
      </w:r>
    </w:p>
    <w:p w:rsidR="00000000" w:rsidRDefault="00FC423F">
      <w:pPr>
        <w:spacing w:after="223"/>
        <w:jc w:val="both"/>
        <w:divId w:val="1107118795"/>
        <w:rPr>
          <w:rFonts w:ascii="Georgia" w:hAnsi="Georgia"/>
        </w:rPr>
      </w:pPr>
      <w:r>
        <w:rPr>
          <w:rFonts w:ascii="Georgia" w:hAnsi="Georgia"/>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w:t>
      </w:r>
      <w:r>
        <w:rPr>
          <w:rFonts w:ascii="Georgia" w:hAnsi="Georgia"/>
        </w:rPr>
        <w:t xml:space="preserve">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Возобновление деятельности работодателя на рабочих местах, указанных в части первой настоящ</w:t>
      </w:r>
      <w:r>
        <w:rPr>
          <w:rFonts w:ascii="Georgia" w:hAnsi="Georgia"/>
        </w:rPr>
        <w:t>ей статьи, допускается только по результатам внеплановой специальной оценки условий труда, подтверждающей снижение класса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Установленный настоящей статьей запрет не распространяется на работы, связанные с предотвращением или устранением после</w:t>
      </w:r>
      <w:r>
        <w:rPr>
          <w:rFonts w:ascii="Georgia" w:hAnsi="Georgia"/>
        </w:rPr>
        <w:t>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1966888154"/>
        <w:rPr>
          <w:rFonts w:ascii="Helvetica" w:eastAsia="Times New Roman" w:hAnsi="Helvetica" w:cs="Helvetica"/>
          <w:b/>
          <w:bCs/>
        </w:rPr>
      </w:pPr>
      <w:r>
        <w:rPr>
          <w:rStyle w:val="docarticle-number"/>
          <w:rFonts w:ascii="Helvetica" w:eastAsia="Times New Roman" w:hAnsi="Helvetica" w:cs="Helvetica"/>
          <w:b/>
          <w:bCs/>
        </w:rPr>
        <w:t xml:space="preserve">Статья 214.2. </w:t>
      </w:r>
      <w:r>
        <w:rPr>
          <w:rStyle w:val="docarticle-name"/>
          <w:rFonts w:ascii="Helvetica" w:eastAsia="Times New Roman" w:hAnsi="Helvetica" w:cs="Helvetica"/>
          <w:b/>
          <w:bCs/>
        </w:rPr>
        <w:t>Права работодате</w:t>
      </w:r>
      <w:r>
        <w:rPr>
          <w:rStyle w:val="docarticle-name"/>
          <w:rFonts w:ascii="Helvetica" w:eastAsia="Times New Roman" w:hAnsi="Helvetica" w:cs="Helvetica"/>
          <w:b/>
          <w:bCs/>
        </w:rPr>
        <w:t>ля 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Работодатель имеет право</w:t>
      </w:r>
      <w:r>
        <w:rPr>
          <w:rFonts w:ascii="Georgia" w:hAnsi="Georgia"/>
        </w:rPr>
        <w:t>:</w:t>
      </w:r>
    </w:p>
    <w:p w:rsidR="00000000" w:rsidRDefault="00FC423F">
      <w:pPr>
        <w:spacing w:after="223"/>
        <w:jc w:val="both"/>
        <w:divId w:val="1107118795"/>
        <w:rPr>
          <w:rFonts w:ascii="Georgia" w:hAnsi="Georgia"/>
        </w:rPr>
      </w:pPr>
      <w:r>
        <w:rPr>
          <w:rFonts w:ascii="Georgia" w:hAnsi="Georgia"/>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w:t>
      </w:r>
      <w:r>
        <w:rPr>
          <w:rFonts w:ascii="Georgia" w:hAnsi="Georgia"/>
        </w:rPr>
        <w:t>беспечивать хранение полученной информации</w:t>
      </w:r>
      <w:r>
        <w:rPr>
          <w:rFonts w:ascii="Georgia" w:hAnsi="Georgia"/>
        </w:rPr>
        <w:t>;</w:t>
      </w:r>
    </w:p>
    <w:p w:rsidR="00000000" w:rsidRDefault="00FC423F">
      <w:pPr>
        <w:spacing w:after="223"/>
        <w:jc w:val="both"/>
        <w:divId w:val="1107118795"/>
        <w:rPr>
          <w:rFonts w:ascii="Georgia" w:hAnsi="Georgia"/>
        </w:rPr>
      </w:pPr>
      <w:r>
        <w:rPr>
          <w:rFonts w:ascii="Georgia" w:hAnsi="Georgia"/>
        </w:rPr>
        <w:t>вести электронный документооборот в области охраны труда, за исключением случаев, предусмотренных настоящим Кодексом</w:t>
      </w:r>
      <w:r>
        <w:rPr>
          <w:rFonts w:ascii="Georgia" w:hAnsi="Georgia"/>
        </w:rPr>
        <w:t>;</w:t>
      </w:r>
    </w:p>
    <w:p w:rsidR="00000000" w:rsidRDefault="00FC423F">
      <w:pPr>
        <w:spacing w:after="223"/>
        <w:jc w:val="both"/>
        <w:divId w:val="1107118795"/>
        <w:rPr>
          <w:rFonts w:ascii="Georgia" w:hAnsi="Georgia"/>
        </w:rPr>
      </w:pPr>
      <w:r>
        <w:rPr>
          <w:rFonts w:ascii="Georgia" w:hAnsi="Georgia"/>
        </w:rPr>
        <w:t>предоставлять дистанционный доступ к наблюдению за безопасным производством работ, а также к б</w:t>
      </w:r>
      <w:r>
        <w:rPr>
          <w:rFonts w:ascii="Georgia" w:hAnsi="Georgia"/>
        </w:rPr>
        <w:t>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w:t>
      </w:r>
      <w:r>
        <w:rPr>
          <w:rFonts w:ascii="Georgia" w:hAnsi="Georgia"/>
        </w:rPr>
        <w:t>ых актов, содержащих нормы трудового права, и его территориальным органам (государственным инспекциям труда в субъектах Российской Федерации)</w:t>
      </w:r>
      <w:r>
        <w:rPr>
          <w:rFonts w:ascii="Georgia" w:hAnsi="Georgia"/>
        </w:rPr>
        <w:t>.</w:t>
      </w:r>
    </w:p>
    <w:p w:rsidR="00000000" w:rsidRDefault="00FC423F">
      <w:pPr>
        <w:divId w:val="1555703003"/>
        <w:rPr>
          <w:rFonts w:ascii="Helvetica" w:eastAsia="Times New Roman" w:hAnsi="Helvetica" w:cs="Helvetica"/>
          <w:b/>
          <w:bCs/>
        </w:rPr>
      </w:pPr>
      <w:r>
        <w:rPr>
          <w:rStyle w:val="docarticle-number"/>
          <w:rFonts w:ascii="Helvetica" w:eastAsia="Times New Roman" w:hAnsi="Helvetica" w:cs="Helvetica"/>
          <w:b/>
          <w:bCs/>
        </w:rPr>
        <w:t xml:space="preserve">Статья 215. </w:t>
      </w:r>
      <w:r>
        <w:rPr>
          <w:rStyle w:val="docarticle-name"/>
          <w:rFonts w:ascii="Helvetica" w:eastAsia="Times New Roman" w:hAnsi="Helvetica" w:cs="Helvetica"/>
          <w:b/>
          <w:bCs/>
        </w:rPr>
        <w:t>Обязанности работника 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Работник обязан</w:t>
      </w:r>
      <w:r>
        <w:rPr>
          <w:rFonts w:ascii="Georgia" w:hAnsi="Georgia"/>
        </w:rPr>
        <w:t>:</w:t>
      </w:r>
    </w:p>
    <w:p w:rsidR="00000000" w:rsidRDefault="00FC423F">
      <w:pPr>
        <w:spacing w:after="223"/>
        <w:jc w:val="both"/>
        <w:divId w:val="1107118795"/>
        <w:rPr>
          <w:rFonts w:ascii="Georgia" w:hAnsi="Georgia"/>
        </w:rPr>
      </w:pPr>
      <w:r>
        <w:rPr>
          <w:rFonts w:ascii="Georgia" w:hAnsi="Georgia"/>
        </w:rPr>
        <w:t>соблюдать требования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прав</w:t>
      </w:r>
      <w:r>
        <w:rPr>
          <w:rFonts w:ascii="Georgia" w:hAnsi="Georgia"/>
        </w:rPr>
        <w:t>ильно использовать производственное оборудование, инструменты, сырье и материалы, применять технологию</w:t>
      </w:r>
      <w:r>
        <w:rPr>
          <w:rFonts w:ascii="Georgia" w:hAnsi="Georgia"/>
        </w:rPr>
        <w:t>;</w:t>
      </w:r>
    </w:p>
    <w:p w:rsidR="00000000" w:rsidRDefault="00FC423F">
      <w:pPr>
        <w:spacing w:after="223"/>
        <w:jc w:val="both"/>
        <w:divId w:val="1107118795"/>
        <w:rPr>
          <w:rFonts w:ascii="Georgia" w:hAnsi="Georgia"/>
        </w:rPr>
      </w:pPr>
      <w:r>
        <w:rPr>
          <w:rFonts w:ascii="Georgia" w:hAnsi="Georgia"/>
        </w:rPr>
        <w:t>следить за исправностью используемых оборудования и инструментов в пределах выполнения своей трудовой функции</w:t>
      </w:r>
      <w:r>
        <w:rPr>
          <w:rFonts w:ascii="Georgia" w:hAnsi="Georgia"/>
        </w:rPr>
        <w:t>;</w:t>
      </w:r>
    </w:p>
    <w:p w:rsidR="00000000" w:rsidRDefault="00FC423F">
      <w:pPr>
        <w:spacing w:after="223"/>
        <w:jc w:val="both"/>
        <w:divId w:val="1107118795"/>
        <w:rPr>
          <w:rFonts w:ascii="Georgia" w:hAnsi="Georgia"/>
        </w:rPr>
      </w:pPr>
      <w:r>
        <w:rPr>
          <w:rFonts w:ascii="Georgia" w:hAnsi="Georgia"/>
        </w:rPr>
        <w:t>использовать и правильно применять средст</w:t>
      </w:r>
      <w:r>
        <w:rPr>
          <w:rFonts w:ascii="Georgia" w:hAnsi="Georgia"/>
        </w:rPr>
        <w:t>ва индивидуальной и коллективной защиты</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w:t>
      </w:r>
      <w:r>
        <w:rPr>
          <w:rFonts w:ascii="Georgia" w:hAnsi="Georgia"/>
        </w:rPr>
        <w:t>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незамедлительно поставить в известность своего непосредственного руко</w:t>
      </w:r>
      <w:r>
        <w:rPr>
          <w:rFonts w:ascii="Georgia" w:hAnsi="Georgia"/>
        </w:rPr>
        <w:t>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r>
        <w:rPr>
          <w:rFonts w:ascii="Georgia" w:hAnsi="Georgia"/>
        </w:rPr>
        <w:t>;</w:t>
      </w:r>
    </w:p>
    <w:p w:rsidR="00000000" w:rsidRDefault="00FC423F">
      <w:pPr>
        <w:spacing w:after="223"/>
        <w:jc w:val="both"/>
        <w:divId w:val="1107118795"/>
        <w:rPr>
          <w:rFonts w:ascii="Georgia" w:hAnsi="Georgia"/>
        </w:rPr>
      </w:pPr>
      <w:r>
        <w:rPr>
          <w:rFonts w:ascii="Georgia" w:hAnsi="Georgia"/>
        </w:rPr>
        <w:t>немедленно извещать своего непосредственного или вышест</w:t>
      </w:r>
      <w:r>
        <w:rPr>
          <w:rFonts w:ascii="Georgia" w:hAnsi="Georgia"/>
        </w:rPr>
        <w:t xml:space="preserve">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w:t>
      </w:r>
      <w:hyperlink r:id="rId232" w:anchor="/document/99/901807664/XA00M4O2MI/" w:tgtFrame="_self" w:history="1">
        <w:r>
          <w:rPr>
            <w:rStyle w:val="a4"/>
            <w:rFonts w:ascii="Georgia" w:hAnsi="Georgia"/>
          </w:rPr>
          <w:t>статьи 227 настоящего Кодекса</w:t>
        </w:r>
      </w:hyperlink>
      <w:r>
        <w:rPr>
          <w:rFonts w:ascii="Georgia" w:hAnsi="Georgia"/>
        </w:rPr>
        <w:t>,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w:t>
      </w:r>
      <w:r>
        <w:rPr>
          <w:rFonts w:ascii="Georgia" w:hAnsi="Georgia"/>
        </w:rPr>
        <w:t>в профессионального заболевания, острого отравления</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случаях, предусмотренных трудовым законодательством и иными нормативными правовыми актами, содержащими нормы трудового права,</w:t>
      </w:r>
      <w:r>
        <w:rPr>
          <w:rFonts w:ascii="Georgia" w:hAnsi="Georgia"/>
        </w:rPr>
        <w:t xml:space="preserve"> </w:t>
      </w:r>
      <w:r>
        <w:rPr>
          <w:rFonts w:ascii="Georgia" w:hAnsi="Georgia"/>
        </w:rPr>
        <w:t>проходить обязательные предварительные (при поступлении на работу) и период</w:t>
      </w:r>
      <w:r>
        <w:rPr>
          <w:rFonts w:ascii="Georgia" w:hAnsi="Georgia"/>
        </w:rPr>
        <w:t>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w:t>
      </w:r>
      <w:r>
        <w:rPr>
          <w:rFonts w:ascii="Georgia" w:hAnsi="Georgia"/>
        </w:rPr>
        <w:t>ивными правовыми актами, и (или) медицинскими рекомендациями</w:t>
      </w:r>
      <w:r>
        <w:rPr>
          <w:rFonts w:ascii="Georgia" w:hAnsi="Georgia"/>
        </w:rPr>
        <w:t>.</w:t>
      </w:r>
    </w:p>
    <w:p w:rsidR="00000000" w:rsidRDefault="00FC423F">
      <w:pPr>
        <w:pStyle w:val="align-center"/>
        <w:divId w:val="1107118795"/>
        <w:rPr>
          <w:rFonts w:ascii="Georgia" w:hAnsi="Georgia"/>
        </w:rPr>
      </w:pPr>
      <w:r>
        <w:rPr>
          <w:rFonts w:ascii="Georgia" w:hAnsi="Georgia"/>
        </w:rPr>
        <w:t>Строка исключена с 1 марта 2022 года -</w:t>
      </w:r>
      <w:r>
        <w:rPr>
          <w:rFonts w:ascii="Georgia" w:hAnsi="Georgia"/>
        </w:rPr>
        <w:t xml:space="preserve"> </w:t>
      </w:r>
      <w:hyperlink r:id="rId233" w:anchor="/document/99/607142406/XA00M7E2ML/" w:history="1">
        <w:r>
          <w:rPr>
            <w:rStyle w:val="a4"/>
            <w:rFonts w:ascii="Georgia" w:hAnsi="Georgia"/>
          </w:rPr>
          <w:t>Федеральный закон от 2 июля 2021 года № 311-ФЗ</w:t>
        </w:r>
      </w:hyperlink>
      <w:r>
        <w:rPr>
          <w:rFonts w:ascii="Georgia" w:hAnsi="Georgia"/>
        </w:rPr>
        <w:t>. - См.</w:t>
      </w:r>
      <w:r>
        <w:rPr>
          <w:rFonts w:ascii="Georgia" w:hAnsi="Georgia"/>
        </w:rPr>
        <w:t xml:space="preserve"> </w:t>
      </w:r>
      <w:hyperlink r:id="rId234" w:anchor="/document/99/542694318/XA00ME02NB/" w:history="1">
        <w:r>
          <w:rPr>
            <w:rStyle w:val="a4"/>
            <w:rFonts w:ascii="Georgia" w:hAnsi="Georgia"/>
          </w:rPr>
          <w:t>предыдущую редакцию</w:t>
        </w:r>
      </w:hyperlink>
      <w:r>
        <w:rPr>
          <w:rFonts w:ascii="Georgia" w:hAnsi="Georgia"/>
        </w:rPr>
        <w:t>.</w:t>
      </w:r>
      <w:r>
        <w:rPr>
          <w:rFonts w:ascii="Georgia" w:hAnsi="Georgia"/>
        </w:rPr>
        <w:t xml:space="preserve"> </w:t>
      </w:r>
    </w:p>
    <w:p w:rsidR="00000000" w:rsidRDefault="00FC423F">
      <w:pPr>
        <w:divId w:val="1918905797"/>
        <w:rPr>
          <w:rFonts w:ascii="Helvetica" w:eastAsia="Times New Roman" w:hAnsi="Helvetica" w:cs="Helvetica"/>
          <w:b/>
          <w:bCs/>
        </w:rPr>
      </w:pPr>
      <w:r>
        <w:rPr>
          <w:rStyle w:val="docarticle-number"/>
          <w:rFonts w:ascii="Helvetica" w:eastAsia="Times New Roman" w:hAnsi="Helvetica" w:cs="Helvetica"/>
          <w:b/>
          <w:bCs/>
        </w:rPr>
        <w:t xml:space="preserve">Статья 216. </w:t>
      </w:r>
      <w:r>
        <w:rPr>
          <w:rStyle w:val="docarticle-name"/>
          <w:rFonts w:ascii="Helvetica" w:eastAsia="Times New Roman" w:hAnsi="Helvetica" w:cs="Helvetica"/>
          <w:b/>
          <w:bCs/>
        </w:rPr>
        <w:t>Права работника в области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Каждый работник имеет право на</w:t>
      </w:r>
      <w:r>
        <w:rPr>
          <w:rFonts w:ascii="Georgia" w:hAnsi="Georgia"/>
        </w:rPr>
        <w:t>:</w:t>
      </w:r>
    </w:p>
    <w:p w:rsidR="00000000" w:rsidRDefault="00FC423F">
      <w:pPr>
        <w:spacing w:after="223"/>
        <w:jc w:val="both"/>
        <w:divId w:val="1107118795"/>
        <w:rPr>
          <w:rFonts w:ascii="Georgia" w:hAnsi="Georgia"/>
        </w:rPr>
      </w:pPr>
      <w:r>
        <w:rPr>
          <w:rFonts w:ascii="Georgia" w:hAnsi="Georgia"/>
        </w:rPr>
        <w:t>рабочее место, соответствующее требованиям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обязательное социальное страхование от несчастных случаев на производстве и профессиональных заболеваний</w:t>
      </w:r>
      <w:r>
        <w:rPr>
          <w:rFonts w:ascii="Georgia" w:hAnsi="Georgia"/>
        </w:rPr>
        <w:t>;</w:t>
      </w:r>
    </w:p>
    <w:p w:rsidR="00000000" w:rsidRDefault="00FC423F">
      <w:pPr>
        <w:spacing w:after="223"/>
        <w:jc w:val="both"/>
        <w:divId w:val="1107118795"/>
        <w:rPr>
          <w:rFonts w:ascii="Georgia" w:hAnsi="Georgia"/>
        </w:rPr>
      </w:pPr>
      <w:r>
        <w:rPr>
          <w:rFonts w:ascii="Georgia" w:hAnsi="Georgia"/>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w:t>
      </w:r>
      <w:r>
        <w:rPr>
          <w:rFonts w:ascii="Georgia" w:hAnsi="Georgia"/>
        </w:rPr>
        <w:t>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r>
        <w:rPr>
          <w:rFonts w:ascii="Georgia" w:hAnsi="Georgia"/>
        </w:rPr>
        <w:t>;</w:t>
      </w:r>
    </w:p>
    <w:p w:rsidR="00000000" w:rsidRDefault="00FC423F">
      <w:pPr>
        <w:spacing w:after="223"/>
        <w:jc w:val="both"/>
        <w:divId w:val="1107118795"/>
        <w:rPr>
          <w:rFonts w:ascii="Georgia" w:hAnsi="Georgia"/>
        </w:rPr>
      </w:pPr>
      <w:r>
        <w:rPr>
          <w:rFonts w:ascii="Georgia" w:hAnsi="Georgia"/>
        </w:rPr>
        <w:t>отказ от выполнения работ в случае возникновения опасности для его жизни и здоровья вследствие нару</w:t>
      </w:r>
      <w:r>
        <w:rPr>
          <w:rFonts w:ascii="Georgia" w:hAnsi="Georgia"/>
        </w:rPr>
        <w:t>шения требований охраны труда до устранения такой опасности, за исключением случаев, предусмотренных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обеспечение в соответствии с требованиями охраны труда за счет средств работодателя средствами коллективной и индивидуальной защиты </w:t>
      </w:r>
      <w:r>
        <w:rPr>
          <w:rFonts w:ascii="Georgia" w:hAnsi="Georgia"/>
        </w:rPr>
        <w:t xml:space="preserve">и смывающими </w:t>
      </w:r>
      <w:r>
        <w:rPr>
          <w:rFonts w:ascii="Georgia" w:hAnsi="Georgia"/>
        </w:rPr>
        <w:lastRenderedPageBreak/>
        <w:t>средствами, прошедшими подтверждение соответствия в установленном законодательством Российской Федерации о техническом регулировании порядке</w:t>
      </w:r>
      <w:r>
        <w:rPr>
          <w:rFonts w:ascii="Georgia" w:hAnsi="Georgia"/>
        </w:rPr>
        <w:t>;</w:t>
      </w:r>
    </w:p>
    <w:p w:rsidR="00000000" w:rsidRDefault="00FC423F">
      <w:pPr>
        <w:spacing w:after="223"/>
        <w:jc w:val="both"/>
        <w:divId w:val="1107118795"/>
        <w:rPr>
          <w:rFonts w:ascii="Georgia" w:hAnsi="Georgia"/>
        </w:rPr>
      </w:pPr>
      <w:r>
        <w:rPr>
          <w:rFonts w:ascii="Georgia" w:hAnsi="Georgia"/>
        </w:rPr>
        <w:t>обучение по охране труда за счет средств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дополнительное профессиональное образование ил</w:t>
      </w:r>
      <w:r>
        <w:rPr>
          <w:rFonts w:ascii="Georgia" w:hAnsi="Georgia"/>
        </w:rPr>
        <w:t>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гарантии и компенсации в связи с работой с вредными и (или) опасными условиями труда, включая медицинско</w:t>
      </w:r>
      <w:r>
        <w:rPr>
          <w:rFonts w:ascii="Georgia" w:hAnsi="Georgia"/>
        </w:rPr>
        <w:t>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обращение о проведении проверки условий </w:t>
      </w:r>
      <w:r>
        <w:rPr>
          <w:rFonts w:ascii="Georgia" w:hAnsi="Georgia"/>
        </w:rPr>
        <w:t>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w:t>
      </w:r>
      <w:r>
        <w:rPr>
          <w:rFonts w:ascii="Georgia" w:hAnsi="Georgia"/>
        </w:rPr>
        <w:t>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t>обращение в органы гос</w:t>
      </w:r>
      <w:r>
        <w:rPr>
          <w:rFonts w:ascii="Georgia" w:hAnsi="Georgia"/>
        </w:rPr>
        <w:t>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w:t>
      </w:r>
      <w:r>
        <w:rPr>
          <w:rFonts w:ascii="Georgia" w:hAnsi="Georgia"/>
        </w:rPr>
        <w:t>дставительные органы работников (при наличии таких представительных органов) по вопросам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w:t>
      </w:r>
      <w:r>
        <w:rPr>
          <w:rFonts w:ascii="Georgia" w:hAnsi="Georgia"/>
        </w:rPr>
        <w:t>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r>
        <w:rPr>
          <w:rFonts w:ascii="Georgia" w:hAnsi="Georgia"/>
        </w:rPr>
        <w:t>;</w:t>
      </w:r>
    </w:p>
    <w:p w:rsidR="00000000" w:rsidRDefault="00FC423F">
      <w:pPr>
        <w:spacing w:after="223"/>
        <w:jc w:val="both"/>
        <w:divId w:val="1107118795"/>
        <w:rPr>
          <w:rFonts w:ascii="Georgia" w:hAnsi="Georgia"/>
        </w:rPr>
      </w:pPr>
      <w:r>
        <w:rPr>
          <w:rFonts w:ascii="Georgia" w:hAnsi="Georgia"/>
        </w:rPr>
        <w:t>внеочередной медицинский осмотр в соотв</w:t>
      </w:r>
      <w:r>
        <w:rPr>
          <w:rFonts w:ascii="Georgia" w:hAnsi="Georgia"/>
        </w:rPr>
        <w:t>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r>
        <w:rPr>
          <w:rFonts w:ascii="Georgia" w:hAnsi="Georgia"/>
        </w:rPr>
        <w:t>.</w:t>
      </w:r>
    </w:p>
    <w:p w:rsidR="00000000" w:rsidRDefault="00FC423F">
      <w:pPr>
        <w:spacing w:after="223"/>
        <w:jc w:val="both"/>
        <w:divId w:val="1107118795"/>
        <w:rPr>
          <w:rFonts w:ascii="Georgia" w:hAnsi="Georgia"/>
        </w:rPr>
      </w:pPr>
      <w:r>
        <w:rPr>
          <w:rFonts w:ascii="Georgia" w:hAnsi="Georgia"/>
        </w:rPr>
        <w:t>Виды, минимальные размеры, условия и порядок предоставления</w:t>
      </w:r>
      <w:r>
        <w:rPr>
          <w:rFonts w:ascii="Georgia" w:hAnsi="Georgia"/>
        </w:rPr>
        <w:t xml:space="preserve">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Повышенные или дополнительные гарантии и компенсации работникам, занятым на р</w:t>
      </w:r>
      <w:r>
        <w:rPr>
          <w:rFonts w:ascii="Georgia" w:hAnsi="Georgia"/>
        </w:rPr>
        <w:t>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обеспечения на рабочих местах безопасных условий т</w:t>
      </w:r>
      <w:r>
        <w:rPr>
          <w:rFonts w:ascii="Georgia" w:hAnsi="Georgia"/>
        </w:rPr>
        <w:t xml:space="preserve">руда, подтвержденных результатами специальной оценки условий труда или заключением государственной экспертизы условий труда, предусмотренные </w:t>
      </w:r>
      <w:r>
        <w:rPr>
          <w:rFonts w:ascii="Georgia" w:hAnsi="Georgia"/>
        </w:rPr>
        <w:lastRenderedPageBreak/>
        <w:t>настоящим Кодексом гарантии и компенсации работникам за работу с вредными и (или) опасными условиями труда не устан</w:t>
      </w:r>
      <w:r>
        <w:rPr>
          <w:rFonts w:ascii="Georgia" w:hAnsi="Georgia"/>
        </w:rPr>
        <w:t>авливаются</w:t>
      </w:r>
      <w:r>
        <w:rPr>
          <w:rFonts w:ascii="Georgia" w:hAnsi="Georgia"/>
        </w:rPr>
        <w:t>.</w:t>
      </w:r>
    </w:p>
    <w:p w:rsidR="00000000" w:rsidRDefault="00FC423F">
      <w:pPr>
        <w:divId w:val="52194911"/>
        <w:rPr>
          <w:rFonts w:ascii="Helvetica" w:eastAsia="Times New Roman" w:hAnsi="Helvetica" w:cs="Helvetica"/>
          <w:b/>
          <w:bCs/>
        </w:rPr>
      </w:pPr>
      <w:r>
        <w:rPr>
          <w:rStyle w:val="docarticle-number"/>
          <w:rFonts w:ascii="Helvetica" w:eastAsia="Times New Roman" w:hAnsi="Helvetica" w:cs="Helvetica"/>
          <w:b/>
          <w:bCs/>
        </w:rPr>
        <w:t xml:space="preserve">Статья 216.1. </w:t>
      </w:r>
      <w:r>
        <w:rPr>
          <w:rStyle w:val="docarticle-name"/>
          <w:rFonts w:ascii="Helvetica" w:eastAsia="Times New Roman" w:hAnsi="Helvetica" w:cs="Helvetica"/>
          <w:b/>
          <w:bCs/>
        </w:rPr>
        <w:t>Гарантии права работников на труд в условиях, соответствующих требованиям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Государство гарантирует работникам защиту их права на труд в условиях, соответствующих требованиям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Условия труда, предусмотренные</w:t>
      </w:r>
      <w:r>
        <w:rPr>
          <w:rFonts w:ascii="Georgia" w:hAnsi="Georgia"/>
        </w:rPr>
        <w:t xml:space="preserve"> трудовым договором, должны соответствовать требованиям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w:t>
      </w:r>
      <w:r>
        <w:rPr>
          <w:rFonts w:ascii="Georgia" w:hAnsi="Georgia"/>
        </w:rPr>
        <w:t>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w:t>
      </w:r>
      <w:r>
        <w:rPr>
          <w:rFonts w:ascii="Georgia" w:hAnsi="Georgia"/>
        </w:rPr>
        <w:t>а по выполняемой работе, но не ниже среднего заработка по прежней работе</w:t>
      </w:r>
      <w:r>
        <w:rPr>
          <w:rFonts w:ascii="Georgia" w:hAnsi="Georgia"/>
        </w:rPr>
        <w:t>.</w:t>
      </w:r>
    </w:p>
    <w:p w:rsidR="00000000" w:rsidRDefault="00FC423F">
      <w:pPr>
        <w:spacing w:after="223"/>
        <w:jc w:val="both"/>
        <w:divId w:val="1107118795"/>
        <w:rPr>
          <w:rFonts w:ascii="Georgia" w:hAnsi="Georgia"/>
        </w:rPr>
      </w:pPr>
      <w:r>
        <w:rPr>
          <w:rFonts w:ascii="Georgia" w:hAnsi="Georgia"/>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w:t>
      </w:r>
      <w:r>
        <w:rPr>
          <w:rFonts w:ascii="Georgia" w:hAnsi="Georgia"/>
        </w:rPr>
        <w:t>конами) работодатель обязан предоставить работнику другую работу на время устранения такой опасности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w:t>
      </w:r>
      <w:r>
        <w:rPr>
          <w:rFonts w:ascii="Georgia" w:hAnsi="Georgia"/>
        </w:rPr>
        <w:t>здоровья оплачивается работодателем в соответствии с настоящим Кодексом 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w:t>
      </w:r>
      <w:r>
        <w:rPr>
          <w:rFonts w:ascii="Georgia" w:hAnsi="Georgia"/>
        </w:rPr>
        <w:t>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w:t>
      </w:r>
      <w:r>
        <w:rPr>
          <w:rFonts w:ascii="Georgia" w:hAnsi="Georgia"/>
        </w:rPr>
        <w:t>ре среднего заработка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w:t>
      </w:r>
      <w:r>
        <w:rPr>
          <w:rFonts w:ascii="Georgia" w:hAnsi="Georgia"/>
        </w:rPr>
        <w:t>словиями труда, не предусмотренных трудовым договором, не влечет за собой привлечения его к дисциплинарной ответственности</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причинения вреда жизни и здоровью работника при исполнении им трудовых обязанностей возмещение указанного вреда осуществляе</w:t>
      </w:r>
      <w:r>
        <w:rPr>
          <w:rFonts w:ascii="Georgia" w:hAnsi="Georgia"/>
        </w:rPr>
        <w:t>тся в рамках обязательного социального страхования от несчастных случаев на производстве и профессиональных заболеваний</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w:t>
      </w:r>
      <w:r>
        <w:rPr>
          <w:rFonts w:ascii="Georgia" w:hAnsi="Georgia"/>
        </w:rPr>
        <w:t>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В случаях, предусмотренных настоящим Кодексом, другими федеральными законам</w:t>
      </w:r>
      <w:r>
        <w:rPr>
          <w:rFonts w:ascii="Georgia" w:hAnsi="Georgia"/>
        </w:rPr>
        <w:t>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w:t>
      </w:r>
      <w:r>
        <w:rPr>
          <w:rFonts w:ascii="Georgia" w:hAnsi="Georgia"/>
        </w:rPr>
        <w:t xml:space="preserve">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w:t>
      </w:r>
      <w:r>
        <w:rPr>
          <w:rFonts w:ascii="Georgia" w:hAnsi="Georgia"/>
        </w:rPr>
        <w:t>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w:t>
      </w:r>
      <w:r>
        <w:rPr>
          <w:rFonts w:ascii="Georgia" w:hAnsi="Georgia"/>
        </w:rPr>
        <w:t>илитации инвалида; проводить другие мероприятия</w:t>
      </w:r>
      <w:r>
        <w:rPr>
          <w:rFonts w:ascii="Georgia" w:hAnsi="Georgia"/>
        </w:rPr>
        <w:t>.</w:t>
      </w:r>
    </w:p>
    <w:p w:rsidR="00000000" w:rsidRDefault="00FC423F">
      <w:pPr>
        <w:divId w:val="1293290275"/>
        <w:rPr>
          <w:rFonts w:ascii="Helvetica" w:eastAsia="Times New Roman" w:hAnsi="Helvetica" w:cs="Helvetica"/>
          <w:b/>
          <w:bCs/>
        </w:rPr>
      </w:pPr>
      <w:r>
        <w:rPr>
          <w:rStyle w:val="docarticle-number"/>
          <w:rFonts w:ascii="Helvetica" w:eastAsia="Times New Roman" w:hAnsi="Helvetica" w:cs="Helvetica"/>
          <w:b/>
          <w:bCs/>
        </w:rPr>
        <w:t xml:space="preserve">Статья 216.2. </w:t>
      </w:r>
      <w:r>
        <w:rPr>
          <w:rStyle w:val="docarticle-name"/>
          <w:rFonts w:ascii="Helvetica" w:eastAsia="Times New Roman" w:hAnsi="Helvetica" w:cs="Helvetica"/>
          <w:b/>
          <w:bCs/>
        </w:rPr>
        <w:t>Право работника на получение информации об условиях и охране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Каждый работник имеет право на получение актуальной и достоверной информации об условиях и охране труда на его рабочем месте, </w:t>
      </w:r>
      <w:r>
        <w:rPr>
          <w:rFonts w:ascii="Georgia" w:hAnsi="Georgia"/>
        </w:rPr>
        <w:t>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w:t>
      </w:r>
      <w:r>
        <w:rPr>
          <w:rFonts w:ascii="Georgia" w:hAnsi="Georgia"/>
        </w:rPr>
        <w:t>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w:t>
      </w:r>
      <w:r>
        <w:rPr>
          <w:rFonts w:ascii="Georgia" w:hAnsi="Georgia"/>
        </w:rPr>
        <w:t>роизводства работ</w:t>
      </w:r>
      <w:r>
        <w:rPr>
          <w:rFonts w:ascii="Georgia" w:hAnsi="Georgia"/>
        </w:rPr>
        <w:t>.</w:t>
      </w:r>
    </w:p>
    <w:p w:rsidR="00000000" w:rsidRDefault="00FC423F">
      <w:pPr>
        <w:spacing w:after="223"/>
        <w:jc w:val="both"/>
        <w:divId w:val="1107118795"/>
        <w:rPr>
          <w:rFonts w:ascii="Georgia" w:hAnsi="Georgia"/>
        </w:rPr>
      </w:pPr>
      <w:r>
        <w:rPr>
          <w:rFonts w:ascii="Georgia" w:hAnsi="Georgia"/>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Формы (способы) и рекомендации по размещению работодателем инфор</w:t>
      </w:r>
      <w:r>
        <w:rPr>
          <w:rFonts w:ascii="Georgia" w:hAnsi="Georgia"/>
        </w:rPr>
        <w:t>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w:t>
      </w:r>
      <w:r>
        <w:rPr>
          <w:rFonts w:ascii="Georgia" w:hAnsi="Georgia"/>
        </w:rPr>
        <w:t>щим функции по выработке и реализации государственной политики и нормативно-правовому регулированию в сфере труда</w:t>
      </w:r>
      <w:r>
        <w:rPr>
          <w:rFonts w:ascii="Georgia" w:hAnsi="Georgia"/>
        </w:rPr>
        <w:t>.</w:t>
      </w:r>
    </w:p>
    <w:p w:rsidR="00000000" w:rsidRDefault="00FC423F">
      <w:pPr>
        <w:divId w:val="1544098209"/>
        <w:rPr>
          <w:rFonts w:ascii="Helvetica" w:eastAsia="Times New Roman" w:hAnsi="Helvetica" w:cs="Helvetica"/>
          <w:b/>
          <w:bCs/>
        </w:rPr>
      </w:pPr>
      <w:r>
        <w:rPr>
          <w:rStyle w:val="docarticle-number"/>
          <w:rFonts w:ascii="Helvetica" w:eastAsia="Times New Roman" w:hAnsi="Helvetica" w:cs="Helvetica"/>
          <w:b/>
          <w:bCs/>
        </w:rPr>
        <w:t xml:space="preserve">Статья 216.3. </w:t>
      </w:r>
      <w:r>
        <w:rPr>
          <w:rStyle w:val="docarticle-name"/>
          <w:rFonts w:ascii="Helvetica" w:eastAsia="Times New Roman" w:hAnsi="Helvetica" w:cs="Helvetica"/>
          <w:b/>
          <w:bCs/>
        </w:rPr>
        <w:t>Обеспечение права работников на санитарно-бытовое обслуживани</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Санитарно-бытовое обслуживание работников в соответствии с требо</w:t>
      </w:r>
      <w:r>
        <w:rPr>
          <w:rFonts w:ascii="Georgia" w:hAnsi="Georgia"/>
        </w:rPr>
        <w:t xml:space="preserve">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w:t>
      </w:r>
      <w:r>
        <w:rPr>
          <w:rFonts w:ascii="Georgia" w:hAnsi="Georgia"/>
        </w:rPr>
        <w:t>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Перевозка в медицинские организации или к месту жи</w:t>
      </w:r>
      <w:r>
        <w:rPr>
          <w:rFonts w:ascii="Georgia" w:hAnsi="Georgia"/>
        </w:rPr>
        <w:t>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w:t>
      </w:r>
      <w:r>
        <w:rPr>
          <w:rFonts w:ascii="Georgia" w:hAnsi="Georgia"/>
        </w:rPr>
        <w:t>альными законами и иными нормативными правовыми актами Российской Федерации</w:t>
      </w:r>
      <w:r>
        <w:rPr>
          <w:rFonts w:ascii="Georgia" w:hAnsi="Georgia"/>
        </w:rPr>
        <w:t>.</w:t>
      </w:r>
    </w:p>
    <w:p w:rsidR="00000000" w:rsidRDefault="00FC423F">
      <w:pPr>
        <w:divId w:val="1342855608"/>
        <w:rPr>
          <w:rFonts w:ascii="Georgia" w:eastAsia="Times New Roman" w:hAnsi="Georgia"/>
          <w:sz w:val="35"/>
          <w:szCs w:val="35"/>
        </w:rPr>
      </w:pPr>
      <w:r>
        <w:rPr>
          <w:rStyle w:val="docchapter-number"/>
          <w:rFonts w:ascii="Georgia" w:eastAsia="Times New Roman" w:hAnsi="Georgia"/>
          <w:sz w:val="35"/>
          <w:szCs w:val="35"/>
        </w:rPr>
        <w:t xml:space="preserve">Глава 36. </w:t>
      </w:r>
      <w:r>
        <w:rPr>
          <w:rStyle w:val="docchapter-name"/>
          <w:rFonts w:ascii="Georgia" w:eastAsia="Times New Roman" w:hAnsi="Georgia"/>
          <w:sz w:val="35"/>
          <w:szCs w:val="35"/>
        </w:rPr>
        <w:t>Управление охраной труд</w:t>
      </w:r>
      <w:r>
        <w:rPr>
          <w:rStyle w:val="docchapter-name"/>
          <w:rFonts w:ascii="Georgia" w:eastAsia="Times New Roman" w:hAnsi="Georgia"/>
          <w:sz w:val="35"/>
          <w:szCs w:val="35"/>
        </w:rPr>
        <w:t>а</w:t>
      </w:r>
    </w:p>
    <w:p w:rsidR="00000000" w:rsidRDefault="00FC423F">
      <w:pPr>
        <w:divId w:val="250821722"/>
        <w:rPr>
          <w:rFonts w:ascii="Helvetica" w:eastAsia="Times New Roman" w:hAnsi="Helvetica" w:cs="Helvetica"/>
          <w:b/>
          <w:bCs/>
        </w:rPr>
      </w:pPr>
      <w:r>
        <w:rPr>
          <w:rStyle w:val="docarticle-number"/>
          <w:rFonts w:ascii="Helvetica" w:eastAsia="Times New Roman" w:hAnsi="Helvetica" w:cs="Helvetica"/>
          <w:b/>
          <w:bCs/>
        </w:rPr>
        <w:t xml:space="preserve">Статья 217. </w:t>
      </w:r>
      <w:r>
        <w:rPr>
          <w:rStyle w:val="docarticle-name"/>
          <w:rFonts w:ascii="Helvetica" w:eastAsia="Times New Roman" w:hAnsi="Helvetica" w:cs="Helvetica"/>
          <w:b/>
          <w:bCs/>
        </w:rPr>
        <w:t>Система управления охраной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Система управления охраной труда - комплекс взаимосвязанных и взаимодействующих между собой элемент</w:t>
      </w:r>
      <w:r>
        <w:rPr>
          <w:rFonts w:ascii="Georgia" w:hAnsi="Georgia"/>
        </w:rPr>
        <w:t>ов, устанавливающих политику и цели в области охраны труда у конкретного работодателя и процедуры по достижению этих целей</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обязан обеспечить создание и функционирование системы управления охраной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Примерное положение о системе управлени</w:t>
      </w:r>
      <w:r>
        <w:rPr>
          <w:rFonts w:ascii="Georgia" w:hAnsi="Georgia"/>
        </w:rPr>
        <w:t>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w:t>
      </w:r>
      <w:r>
        <w:rPr>
          <w:rFonts w:ascii="Georgia" w:hAnsi="Georgia"/>
        </w:rPr>
        <w:t>ированию социально-трудовых отношений</w:t>
      </w:r>
      <w:r>
        <w:rPr>
          <w:rFonts w:ascii="Georgia" w:hAnsi="Georgia"/>
        </w:rPr>
        <w:t>.</w:t>
      </w:r>
    </w:p>
    <w:p w:rsidR="00000000" w:rsidRDefault="00FC423F">
      <w:pPr>
        <w:divId w:val="1564371866"/>
        <w:rPr>
          <w:rFonts w:ascii="Helvetica" w:eastAsia="Times New Roman" w:hAnsi="Helvetica" w:cs="Helvetica"/>
          <w:b/>
          <w:bCs/>
        </w:rPr>
      </w:pPr>
      <w:r>
        <w:rPr>
          <w:rStyle w:val="docarticle-number"/>
          <w:rFonts w:ascii="Helvetica" w:eastAsia="Times New Roman" w:hAnsi="Helvetica" w:cs="Helvetica"/>
          <w:b/>
          <w:bCs/>
        </w:rPr>
        <w:t xml:space="preserve">Статья 218. </w:t>
      </w:r>
      <w:r>
        <w:rPr>
          <w:rStyle w:val="docarticle-name"/>
          <w:rFonts w:ascii="Helvetica" w:eastAsia="Times New Roman" w:hAnsi="Helvetica" w:cs="Helvetica"/>
          <w:b/>
          <w:bCs/>
        </w:rPr>
        <w:t>Профессиональные риск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w:t>
      </w:r>
      <w:r>
        <w:rPr>
          <w:rFonts w:ascii="Georgia" w:hAnsi="Georgia"/>
        </w:rPr>
        <w:t>язанные с выявлением опасностей, оценкой и снижением уровней профессиональных рисков</w:t>
      </w:r>
      <w:r>
        <w:rPr>
          <w:rFonts w:ascii="Georgia" w:hAnsi="Georgia"/>
        </w:rPr>
        <w:t>.</w:t>
      </w:r>
    </w:p>
    <w:p w:rsidR="00000000" w:rsidRDefault="00FC423F">
      <w:pPr>
        <w:spacing w:after="223"/>
        <w:jc w:val="both"/>
        <w:divId w:val="1107118795"/>
        <w:rPr>
          <w:rFonts w:ascii="Georgia" w:hAnsi="Georgia"/>
        </w:rPr>
      </w:pPr>
      <w:r>
        <w:rPr>
          <w:rFonts w:ascii="Georgia" w:hAnsi="Georgia"/>
        </w:rP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r>
        <w:rPr>
          <w:rFonts w:ascii="Georgia" w:hAnsi="Georgia"/>
        </w:rPr>
        <w:t>.</w:t>
      </w:r>
    </w:p>
    <w:p w:rsidR="00000000" w:rsidRDefault="00FC423F">
      <w:pPr>
        <w:spacing w:after="223"/>
        <w:jc w:val="both"/>
        <w:divId w:val="1107118795"/>
        <w:rPr>
          <w:rFonts w:ascii="Georgia" w:hAnsi="Georgia"/>
        </w:rPr>
      </w:pPr>
      <w:r>
        <w:rPr>
          <w:rFonts w:ascii="Georgia" w:hAnsi="Georgia"/>
        </w:rPr>
        <w:t>Рек</w:t>
      </w:r>
      <w:r>
        <w:rPr>
          <w:rFonts w:ascii="Georgia" w:hAnsi="Georgia"/>
        </w:rPr>
        <w:t>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w:t>
      </w:r>
      <w:r>
        <w:rPr>
          <w:rFonts w:ascii="Georgia" w:hAnsi="Georgia"/>
        </w:rPr>
        <w:t>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w:t>
      </w:r>
      <w:r>
        <w:rPr>
          <w:rFonts w:ascii="Georgia" w:hAnsi="Georgia"/>
        </w:rPr>
        <w:t>ния,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w:t>
      </w:r>
      <w:r>
        <w:rPr>
          <w:rFonts w:ascii="Georgia" w:hAnsi="Georgia"/>
        </w:rPr>
        <w:t>следствия при управлении профессиональными рисками</w:t>
      </w:r>
      <w:r>
        <w:rPr>
          <w:rFonts w:ascii="Georgia" w:hAnsi="Georgia"/>
        </w:rPr>
        <w:t>.</w:t>
      </w:r>
    </w:p>
    <w:p w:rsidR="00000000" w:rsidRDefault="00FC423F">
      <w:pPr>
        <w:spacing w:after="223"/>
        <w:jc w:val="both"/>
        <w:divId w:val="1107118795"/>
        <w:rPr>
          <w:rFonts w:ascii="Georgia" w:hAnsi="Georgia"/>
        </w:rPr>
      </w:pPr>
      <w:r>
        <w:rPr>
          <w:rFonts w:ascii="Georgia" w:hAnsi="Georgia"/>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w:t>
      </w:r>
      <w:r>
        <w:rPr>
          <w:rFonts w:ascii="Georgia" w:hAnsi="Georgia"/>
        </w:rPr>
        <w:t xml:space="preserve"> на рабочих местах, при проведении расследования несчастных случаев на производстве и профессиональных заболеваний, а также при рассмотрении </w:t>
      </w:r>
      <w:r>
        <w:rPr>
          <w:rFonts w:ascii="Georgia" w:hAnsi="Georgia"/>
        </w:rPr>
        <w:lastRenderedPageBreak/>
        <w:t>причин и обстоятельств событий, приведших к возникновению микроповреждений (микротравм)</w:t>
      </w:r>
      <w:r>
        <w:rPr>
          <w:rFonts w:ascii="Georgia" w:hAnsi="Georgia"/>
        </w:rPr>
        <w:t>.</w:t>
      </w:r>
    </w:p>
    <w:p w:rsidR="00000000" w:rsidRDefault="00FC423F">
      <w:pPr>
        <w:spacing w:after="223"/>
        <w:jc w:val="both"/>
        <w:divId w:val="1107118795"/>
        <w:rPr>
          <w:rFonts w:ascii="Georgia" w:hAnsi="Georgia"/>
        </w:rPr>
      </w:pPr>
      <w:r>
        <w:rPr>
          <w:rFonts w:ascii="Georgia" w:hAnsi="Georgia"/>
        </w:rPr>
        <w:t>Рекомендации по классифика</w:t>
      </w:r>
      <w:r>
        <w:rPr>
          <w:rFonts w:ascii="Georgia" w:hAnsi="Georgia"/>
        </w:rPr>
        <w:t>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w:t>
      </w:r>
      <w:r>
        <w:rPr>
          <w:rFonts w:ascii="Georgia" w:hAnsi="Georgia"/>
        </w:rPr>
        <w:t>ийской трехсторонней комиссии по регулированию социально-трудовых отношений</w:t>
      </w:r>
      <w:r>
        <w:rPr>
          <w:rFonts w:ascii="Georgia" w:hAnsi="Georgia"/>
        </w:rPr>
        <w:t>.</w:t>
      </w:r>
    </w:p>
    <w:p w:rsidR="00000000" w:rsidRDefault="00FC423F">
      <w:pPr>
        <w:pStyle w:val="align-center"/>
        <w:divId w:val="1107118795"/>
        <w:rPr>
          <w:rFonts w:ascii="Georgia" w:hAnsi="Georgia"/>
        </w:rPr>
      </w:pPr>
      <w:r>
        <w:rPr>
          <w:rFonts w:ascii="Georgia" w:hAnsi="Georgia"/>
        </w:rPr>
        <w:t>Строка исключена с 1 марта 2022 года -</w:t>
      </w:r>
      <w:r>
        <w:rPr>
          <w:rFonts w:ascii="Georgia" w:hAnsi="Georgia"/>
        </w:rPr>
        <w:t xml:space="preserve"> </w:t>
      </w:r>
      <w:hyperlink r:id="rId235" w:anchor="/document/99/607142406/XA00MAM2NB/" w:history="1">
        <w:r>
          <w:rPr>
            <w:rStyle w:val="a4"/>
            <w:rFonts w:ascii="Georgia" w:hAnsi="Georgia"/>
          </w:rPr>
          <w:t>Федеральный закон от 2 июля 2021 года № 311-ФЗ</w:t>
        </w:r>
      </w:hyperlink>
      <w:r>
        <w:rPr>
          <w:rFonts w:ascii="Georgia" w:hAnsi="Georgia"/>
        </w:rPr>
        <w:t>. - См.</w:t>
      </w:r>
      <w:r>
        <w:rPr>
          <w:rFonts w:ascii="Georgia" w:hAnsi="Georgia"/>
        </w:rPr>
        <w:t xml:space="preserve"> </w:t>
      </w:r>
      <w:hyperlink r:id="rId236" w:anchor="/document/99/542694318/XA00M7Q2MR/" w:history="1">
        <w:r>
          <w:rPr>
            <w:rStyle w:val="a4"/>
            <w:rFonts w:ascii="Georgia" w:hAnsi="Georgia"/>
          </w:rPr>
          <w:t>предыдущую редакцию</w:t>
        </w:r>
      </w:hyperlink>
      <w:r>
        <w:rPr>
          <w:rFonts w:ascii="Georgia" w:hAnsi="Georgia"/>
        </w:rPr>
        <w:t>.</w:t>
      </w:r>
      <w:r>
        <w:rPr>
          <w:rFonts w:ascii="Georgia" w:hAnsi="Georgia"/>
        </w:rPr>
        <w:t xml:space="preserve"> </w:t>
      </w:r>
    </w:p>
    <w:p w:rsidR="00000000" w:rsidRDefault="00FC423F">
      <w:pPr>
        <w:divId w:val="572275137"/>
        <w:rPr>
          <w:rFonts w:ascii="Helvetica" w:eastAsia="Times New Roman" w:hAnsi="Helvetica" w:cs="Helvetica"/>
          <w:b/>
          <w:bCs/>
        </w:rPr>
      </w:pPr>
      <w:r>
        <w:rPr>
          <w:rStyle w:val="docarticle-number"/>
          <w:rFonts w:ascii="Helvetica" w:eastAsia="Times New Roman" w:hAnsi="Helvetica" w:cs="Helvetica"/>
          <w:b/>
          <w:bCs/>
        </w:rPr>
        <w:t xml:space="preserve">Статья 219. </w:t>
      </w:r>
      <w:r>
        <w:rPr>
          <w:rStyle w:val="docarticle-name"/>
          <w:rFonts w:ascii="Helvetica" w:eastAsia="Times New Roman" w:hAnsi="Helvetica" w:cs="Helvetica"/>
          <w:b/>
          <w:bCs/>
        </w:rPr>
        <w:t>Обучение по охране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Обучение по охране труда - процесс получения работниками, в том числе руководителями организаций, а также работодател</w:t>
      </w:r>
      <w:r>
        <w:rPr>
          <w:rFonts w:ascii="Georgia" w:hAnsi="Georgia"/>
        </w:rPr>
        <w:t>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w:t>
      </w:r>
      <w:r>
        <w:rPr>
          <w:rFonts w:ascii="Georgia" w:hAnsi="Georgia"/>
        </w:rPr>
        <w:t>и - индивидуальные предприниматели обязаны проходить обучение по охране труда и проверку знания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Обучение по охране труда предусматривает получение знаний, умений и навыков в ходе проведения</w:t>
      </w:r>
      <w:r>
        <w:rPr>
          <w:rFonts w:ascii="Georgia" w:hAnsi="Georgia"/>
        </w:rPr>
        <w:t>:</w:t>
      </w:r>
    </w:p>
    <w:p w:rsidR="00000000" w:rsidRDefault="00FC423F">
      <w:pPr>
        <w:spacing w:after="223"/>
        <w:jc w:val="both"/>
        <w:divId w:val="1107118795"/>
        <w:rPr>
          <w:rFonts w:ascii="Georgia" w:hAnsi="Georgia"/>
        </w:rPr>
      </w:pPr>
      <w:r>
        <w:rPr>
          <w:rFonts w:ascii="Georgia" w:hAnsi="Georgia"/>
        </w:rPr>
        <w:t>инструктажей по 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стажировки</w:t>
      </w:r>
      <w:r>
        <w:rPr>
          <w:rFonts w:ascii="Georgia" w:hAnsi="Georgia"/>
        </w:rPr>
        <w:t xml:space="preserve"> на рабочем месте (для определенных категорий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обучения по оказанию первой помощи пострадавшим</w:t>
      </w:r>
      <w:r>
        <w:rPr>
          <w:rFonts w:ascii="Georgia" w:hAnsi="Georgia"/>
        </w:rPr>
        <w:t>;</w:t>
      </w:r>
    </w:p>
    <w:p w:rsidR="00000000" w:rsidRDefault="00FC423F">
      <w:pPr>
        <w:spacing w:after="223"/>
        <w:jc w:val="both"/>
        <w:divId w:val="1107118795"/>
        <w:rPr>
          <w:rFonts w:ascii="Georgia" w:hAnsi="Georgia"/>
        </w:rPr>
      </w:pPr>
      <w:r>
        <w:rPr>
          <w:rFonts w:ascii="Georgia" w:hAnsi="Georgia"/>
        </w:rPr>
        <w:t>обучения по использованию (применению) средств индивидуальной защиты</w:t>
      </w:r>
      <w:r>
        <w:rPr>
          <w:rFonts w:ascii="Georgia" w:hAnsi="Georgia"/>
        </w:rPr>
        <w:t>;</w:t>
      </w:r>
    </w:p>
    <w:p w:rsidR="00000000" w:rsidRDefault="00FC423F">
      <w:pPr>
        <w:spacing w:after="223"/>
        <w:jc w:val="both"/>
        <w:divId w:val="1107118795"/>
        <w:rPr>
          <w:rFonts w:ascii="Georgia" w:hAnsi="Georgia"/>
        </w:rPr>
      </w:pPr>
      <w:r>
        <w:rPr>
          <w:rFonts w:ascii="Georgia" w:hAnsi="Georgia"/>
        </w:rPr>
        <w:t>обучения по охране труда у работодателя, в том числе обучения безопасным метод</w:t>
      </w:r>
      <w:r>
        <w:rPr>
          <w:rFonts w:ascii="Georgia" w:hAnsi="Georgia"/>
        </w:rPr>
        <w:t>ам и приемам выполнения работ, или в организациях, оказывающих услуги по проведению обучения по 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 Порядок обучения по охране труда и проверки знания требований охраны труда, а также требования к организациям, оказывающим услуги по проведению о</w:t>
      </w:r>
      <w:r>
        <w:rPr>
          <w:rFonts w:ascii="Georgia" w:hAnsi="Georgia"/>
        </w:rPr>
        <w:t>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1173370979"/>
        <w:rPr>
          <w:rFonts w:ascii="Helvetica" w:eastAsia="Times New Roman" w:hAnsi="Helvetica" w:cs="Helvetica"/>
          <w:b/>
          <w:bCs/>
        </w:rPr>
      </w:pPr>
      <w:r>
        <w:rPr>
          <w:rStyle w:val="docarticle-number"/>
          <w:rFonts w:ascii="Helvetica" w:eastAsia="Times New Roman" w:hAnsi="Helvetica" w:cs="Helvetica"/>
          <w:b/>
          <w:bCs/>
        </w:rPr>
        <w:t xml:space="preserve">Статья 220. </w:t>
      </w:r>
      <w:r>
        <w:rPr>
          <w:rStyle w:val="docarticle-name"/>
          <w:rFonts w:ascii="Helvetica" w:eastAsia="Times New Roman" w:hAnsi="Helvetica" w:cs="Helvetica"/>
          <w:b/>
          <w:bCs/>
        </w:rPr>
        <w:t>Медицинские осмотры некоторых категорий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w:t>
      </w:r>
      <w:r>
        <w:rPr>
          <w:rFonts w:ascii="Georgia" w:hAnsi="Georgia"/>
        </w:rPr>
        <w:t xml:space="preserve">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w:t>
      </w:r>
      <w:r>
        <w:rPr>
          <w:rFonts w:ascii="Georgia" w:hAnsi="Georgia"/>
        </w:rPr>
        <w:t>и и (или) медицинскими рекомендациями указанные работники проходят внеочередные медицинские осмотры</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w:t>
      </w:r>
      <w:r>
        <w:rPr>
          <w:rFonts w:ascii="Georgia" w:hAnsi="Georgia"/>
        </w:rPr>
        <w:t>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r>
        <w:rPr>
          <w:rFonts w:ascii="Georgia" w:hAnsi="Georgia"/>
        </w:rPr>
        <w:t>.</w:t>
      </w:r>
    </w:p>
    <w:p w:rsidR="00000000" w:rsidRDefault="00FC423F">
      <w:pPr>
        <w:spacing w:after="223"/>
        <w:jc w:val="both"/>
        <w:divId w:val="1107118795"/>
        <w:rPr>
          <w:rFonts w:ascii="Georgia" w:hAnsi="Georgia"/>
        </w:rPr>
      </w:pPr>
      <w:r>
        <w:rPr>
          <w:rFonts w:ascii="Georgia" w:hAnsi="Georgia"/>
        </w:rPr>
        <w:t>Настоящим Кодексом, другими федеральными законами и иными нормативными правовыми актам</w:t>
      </w:r>
      <w:r>
        <w:rPr>
          <w:rFonts w:ascii="Georgia" w:hAnsi="Georgia"/>
        </w:rPr>
        <w:t>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w:t>
      </w:r>
      <w:r>
        <w:rPr>
          <w:rFonts w:ascii="Georgia" w:hAnsi="Georgia"/>
        </w:rPr>
        <w:t xml:space="preserve"> выполнением отдельных видов работ. Время прохождения указанных медицинских осмотров включается в рабочее время</w:t>
      </w:r>
      <w:r>
        <w:rPr>
          <w:rFonts w:ascii="Georgia" w:hAnsi="Georgia"/>
        </w:rPr>
        <w:t>.</w:t>
      </w:r>
    </w:p>
    <w:p w:rsidR="00000000" w:rsidRDefault="00FC423F">
      <w:pPr>
        <w:spacing w:after="223"/>
        <w:jc w:val="both"/>
        <w:divId w:val="1107118795"/>
        <w:rPr>
          <w:rFonts w:ascii="Georgia" w:hAnsi="Georgia"/>
        </w:rPr>
      </w:pPr>
      <w:r>
        <w:rPr>
          <w:rFonts w:ascii="Georgia" w:hAnsi="Georgia"/>
        </w:rPr>
        <w:t>Вредные и (или) опасные производственные факторы и работы, при выполнении которых проводятся обязательные предварительные (при поступлении на р</w:t>
      </w:r>
      <w:r>
        <w:rPr>
          <w:rFonts w:ascii="Georgia" w:hAnsi="Georgia"/>
        </w:rPr>
        <w:t>аботу) и периодические (в течение трудовой деятельности) медицинские осмотры 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w:t>
      </w:r>
      <w:r>
        <w:rPr>
          <w:rFonts w:ascii="Georgia" w:hAnsi="Georgia"/>
        </w:rPr>
        <w:t>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w:t>
      </w:r>
      <w:r>
        <w:rPr>
          <w:rFonts w:ascii="Georgia" w:hAnsi="Georgia"/>
        </w:rPr>
        <w:t>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w:t>
      </w:r>
      <w:r>
        <w:rPr>
          <w:rFonts w:ascii="Georgia" w:hAnsi="Georgia"/>
        </w:rPr>
        <w:t>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w:t>
      </w:r>
      <w:r>
        <w:rPr>
          <w:rFonts w:ascii="Georgia" w:hAnsi="Georgia"/>
        </w:rPr>
        <w:t>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необходимости по решению органов мест</w:t>
      </w:r>
      <w:r>
        <w:rPr>
          <w:rFonts w:ascii="Georgia" w:hAnsi="Georgia"/>
        </w:rPr>
        <w:t>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w:t>
      </w:r>
      <w:r>
        <w:rPr>
          <w:rFonts w:ascii="Georgia" w:hAnsi="Georgia"/>
        </w:rPr>
        <w:t>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r>
        <w:rPr>
          <w:rFonts w:ascii="Georgia" w:hAnsi="Georgia"/>
        </w:rPr>
        <w:t>.</w:t>
      </w:r>
    </w:p>
    <w:p w:rsidR="00000000" w:rsidRDefault="00FC423F">
      <w:pPr>
        <w:spacing w:after="223"/>
        <w:jc w:val="both"/>
        <w:divId w:val="1107118795"/>
        <w:rPr>
          <w:rFonts w:ascii="Georgia" w:hAnsi="Georgia"/>
        </w:rPr>
      </w:pPr>
      <w:r>
        <w:rPr>
          <w:rFonts w:ascii="Georgia" w:hAnsi="Georgia"/>
        </w:rPr>
        <w:t>Федеральн</w:t>
      </w:r>
      <w:r>
        <w:rPr>
          <w:rFonts w:ascii="Georgia" w:hAnsi="Georgia"/>
        </w:rPr>
        <w:t>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w:t>
      </w:r>
      <w:r>
        <w:rPr>
          <w:rFonts w:ascii="Georgia" w:hAnsi="Georgia"/>
        </w:rPr>
        <w:t>сихотропных веществ и их метаболитов, а также проведение психофизиологических обследований</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w:t>
      </w:r>
      <w:r>
        <w:rPr>
          <w:rFonts w:ascii="Georgia" w:hAnsi="Georgia"/>
        </w:rPr>
        <w:t xml:space="preserve">о периодичность, а также виды деятельности, при </w:t>
      </w:r>
      <w:r>
        <w:rPr>
          <w:rFonts w:ascii="Georgia" w:hAnsi="Georgia"/>
        </w:rPr>
        <w:lastRenderedPageBreak/>
        <w:t>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w:t>
      </w:r>
      <w:r>
        <w:rPr>
          <w:rFonts w:ascii="Georgia" w:hAnsi="Georgia"/>
        </w:rPr>
        <w:t>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Предусмотренные настоящей статьей медицинские осмотры и психиатрические освидетельствования осуществля</w:t>
      </w:r>
      <w:r>
        <w:rPr>
          <w:rFonts w:ascii="Georgia" w:hAnsi="Georgia"/>
        </w:rPr>
        <w:t>ются за счет средств работодателя, если иное не установлено законодательством Российской Федерации</w:t>
      </w:r>
      <w:r>
        <w:rPr>
          <w:rFonts w:ascii="Georgia" w:hAnsi="Georgia"/>
        </w:rPr>
        <w:t>.</w:t>
      </w:r>
    </w:p>
    <w:p w:rsidR="00000000" w:rsidRDefault="00FC423F">
      <w:pPr>
        <w:divId w:val="1447693267"/>
        <w:rPr>
          <w:rFonts w:ascii="Helvetica" w:eastAsia="Times New Roman" w:hAnsi="Helvetica" w:cs="Helvetica"/>
          <w:b/>
          <w:bCs/>
        </w:rPr>
      </w:pPr>
      <w:r>
        <w:rPr>
          <w:rStyle w:val="docarticle-number"/>
          <w:rFonts w:ascii="Helvetica" w:eastAsia="Times New Roman" w:hAnsi="Helvetica" w:cs="Helvetica"/>
          <w:b/>
          <w:bCs/>
        </w:rPr>
        <w:t xml:space="preserve">Статья 221. </w:t>
      </w:r>
      <w:r>
        <w:rPr>
          <w:rStyle w:val="docarticle-name"/>
          <w:rFonts w:ascii="Helvetica" w:eastAsia="Times New Roman" w:hAnsi="Helvetica" w:cs="Helvetica"/>
          <w:b/>
          <w:bCs/>
        </w:rPr>
        <w:t>Обеспечение работников средствами индивидуальной защит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Для защиты от воздействия вредных и (или) опасных факторов производственной среды и (или</w:t>
      </w:r>
      <w:r>
        <w:rPr>
          <w:rFonts w:ascii="Georgia" w:hAnsi="Georgia"/>
        </w:rPr>
        <w:t>)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w:t>
      </w:r>
      <w:r>
        <w:rPr>
          <w:rFonts w:ascii="Georgia" w:hAnsi="Georgia"/>
        </w:rPr>
        <w:t>дерации о техническом регулировании</w:t>
      </w:r>
      <w:r>
        <w:rPr>
          <w:rFonts w:ascii="Georgia" w:hAnsi="Georgia"/>
        </w:rPr>
        <w:t>.</w:t>
      </w:r>
    </w:p>
    <w:p w:rsidR="00000000" w:rsidRDefault="00FC423F">
      <w:pPr>
        <w:spacing w:after="223"/>
        <w:jc w:val="both"/>
        <w:divId w:val="1107118795"/>
        <w:rPr>
          <w:rFonts w:ascii="Georgia" w:hAnsi="Georgia"/>
        </w:rPr>
      </w:pPr>
      <w:r>
        <w:rPr>
          <w:rFonts w:ascii="Georgia" w:hAnsi="Georgia"/>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w:t>
      </w:r>
      <w:r>
        <w:rPr>
          <w:rFonts w:ascii="Georgia" w:hAnsi="Georgia"/>
        </w:rPr>
        <w:t xml:space="preserve">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r>
        <w:rPr>
          <w:rFonts w:ascii="Georgia" w:hAnsi="Georgia"/>
        </w:rPr>
        <w:t>.</w:t>
      </w:r>
    </w:p>
    <w:p w:rsidR="00000000" w:rsidRDefault="00FC423F">
      <w:pPr>
        <w:spacing w:after="223"/>
        <w:jc w:val="both"/>
        <w:divId w:val="1107118795"/>
        <w:rPr>
          <w:rFonts w:ascii="Georgia" w:hAnsi="Georgia"/>
        </w:rPr>
      </w:pPr>
      <w:r>
        <w:rPr>
          <w:rFonts w:ascii="Georgia" w:hAnsi="Georgia"/>
        </w:rPr>
        <w:t>Правила обеспечения работников средствами индивидуальной защиты и смывающими средствам</w:t>
      </w:r>
      <w:r>
        <w:rPr>
          <w:rFonts w:ascii="Georgia" w:hAnsi="Georgia"/>
        </w:rPr>
        <w:t>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rPr>
          <w:rFonts w:ascii="Georgia" w:hAnsi="Georgia"/>
        </w:rPr>
        <w:t>ию в сфере труда,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Нормы бесплатной выдачи средств индивидуальной защиты и смывающих средств работникам устанавливаются работодателем на основании единых Типовы</w:t>
      </w:r>
      <w:r>
        <w:rPr>
          <w:rFonts w:ascii="Georgia" w:hAnsi="Georgia"/>
        </w:rPr>
        <w:t>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w:t>
      </w:r>
      <w:r>
        <w:rPr>
          <w:rFonts w:ascii="Georgia" w:hAnsi="Georgia"/>
        </w:rPr>
        <w:t>тельного органа работников (при наличии такого представительного органа)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w:t>
      </w:r>
      <w:r>
        <w:rPr>
          <w:rFonts w:ascii="Georgia" w:hAnsi="Georgia"/>
        </w:rPr>
        <w:t>скую чистку, сушку, ремонт и замену средств индивидуальной защиты</w:t>
      </w:r>
      <w:r>
        <w:rPr>
          <w:rFonts w:ascii="Georgia" w:hAnsi="Georgia"/>
        </w:rPr>
        <w:t>.</w:t>
      </w:r>
    </w:p>
    <w:p w:rsidR="00000000" w:rsidRDefault="00FC423F">
      <w:pPr>
        <w:divId w:val="501438217"/>
        <w:rPr>
          <w:rFonts w:ascii="Helvetica" w:eastAsia="Times New Roman" w:hAnsi="Helvetica" w:cs="Helvetica"/>
          <w:b/>
          <w:bCs/>
        </w:rPr>
      </w:pPr>
      <w:r>
        <w:rPr>
          <w:rStyle w:val="docarticle-number"/>
          <w:rFonts w:ascii="Helvetica" w:eastAsia="Times New Roman" w:hAnsi="Helvetica" w:cs="Helvetica"/>
          <w:b/>
          <w:bCs/>
        </w:rPr>
        <w:t xml:space="preserve">Статья 222. </w:t>
      </w:r>
      <w:r>
        <w:rPr>
          <w:rStyle w:val="docarticle-name"/>
          <w:rFonts w:ascii="Helvetica" w:eastAsia="Times New Roman" w:hAnsi="Helvetica" w:cs="Helvetica"/>
          <w:b/>
          <w:bCs/>
        </w:rPr>
        <w:t>Обеспечение работников молоком или другими равноценными пищевыми продуктами, лечебно-профилактическим питание</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 xml:space="preserve">Работникам, занятым на рабочих местах с вредными условиями труда, </w:t>
      </w:r>
      <w:r>
        <w:rPr>
          <w:rFonts w:ascii="Georgia" w:hAnsi="Georgia"/>
        </w:rPr>
        <w:t>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w:t>
      </w:r>
      <w:r>
        <w:rPr>
          <w:rFonts w:ascii="Georgia" w:hAnsi="Georgia"/>
        </w:rPr>
        <w:t xml:space="preserve">ым заявлениям работников может </w:t>
      </w:r>
      <w:r>
        <w:rPr>
          <w:rFonts w:ascii="Georgia" w:hAnsi="Georgia"/>
        </w:rPr>
        <w:lastRenderedPageBreak/>
        <w:t>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Перечень вредных производств</w:t>
      </w:r>
      <w:r>
        <w:rPr>
          <w:rFonts w:ascii="Georgia" w:hAnsi="Georgia"/>
        </w:rPr>
        <w:t>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w:t>
      </w:r>
      <w:r>
        <w:rPr>
          <w:rFonts w:ascii="Georgia" w:hAnsi="Georgia"/>
        </w:rP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w:t>
      </w:r>
      <w:r>
        <w:rPr>
          <w:rFonts w:ascii="Georgia" w:hAnsi="Georgia"/>
        </w:rPr>
        <w:t>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При выполнении отдельных видо</w:t>
      </w:r>
      <w:r>
        <w:rPr>
          <w:rFonts w:ascii="Georgia" w:hAnsi="Georgia"/>
        </w:rPr>
        <w:t>в работ работникам предоставляется бесплатно по установленным нормам лечебно-профилактическое питание. 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w:t>
      </w:r>
      <w:r>
        <w:rPr>
          <w:rFonts w:ascii="Georgia" w:hAnsi="Georgia"/>
        </w:rPr>
        <w:t>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w:t>
      </w:r>
      <w:r>
        <w:rPr>
          <w:rFonts w:ascii="Georgia" w:hAnsi="Georgia"/>
        </w:rPr>
        <w:t>ического благополучия населения,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Нормы и условия бесплатной выдачи молока или других равноценных пищевых продуктов, лечебно-профилактического питания, порядок </w:t>
      </w:r>
      <w:r>
        <w:rPr>
          <w:rFonts w:ascii="Georgia" w:hAnsi="Georgia"/>
        </w:rPr>
        <w:t>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rPr>
          <w:rFonts w:ascii="Georgia" w:hAnsi="Georgia"/>
        </w:rPr>
        <w:t xml:space="preserve">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w:t>
      </w:r>
      <w:r>
        <w:rPr>
          <w:rFonts w:ascii="Georgia" w:hAnsi="Georgia"/>
        </w:rPr>
        <w:t>м мнения Российской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w:t>
      </w:r>
      <w:r>
        <w:rPr>
          <w:rFonts w:ascii="Georgia" w:hAnsi="Georgia"/>
        </w:rPr>
        <w:t>ационах в целях предупреждения повреждения здоровья работника, обусловленного воздействием вредных производственных факторов</w:t>
      </w:r>
      <w:r>
        <w:rPr>
          <w:rFonts w:ascii="Georgia" w:hAnsi="Georgia"/>
        </w:rPr>
        <w:t>.</w:t>
      </w:r>
    </w:p>
    <w:p w:rsidR="00000000" w:rsidRDefault="00FC423F">
      <w:pPr>
        <w:divId w:val="323164206"/>
        <w:rPr>
          <w:rFonts w:ascii="Helvetica" w:eastAsia="Times New Roman" w:hAnsi="Helvetica" w:cs="Helvetica"/>
          <w:b/>
          <w:bCs/>
        </w:rPr>
      </w:pPr>
      <w:r>
        <w:rPr>
          <w:rStyle w:val="docarticle-number"/>
          <w:rFonts w:ascii="Helvetica" w:eastAsia="Times New Roman" w:hAnsi="Helvetica" w:cs="Helvetica"/>
          <w:b/>
          <w:bCs/>
        </w:rPr>
        <w:t xml:space="preserve">Статья 223. </w:t>
      </w:r>
      <w:r>
        <w:rPr>
          <w:rStyle w:val="docarticle-name"/>
          <w:rFonts w:ascii="Helvetica" w:eastAsia="Times New Roman" w:hAnsi="Helvetica" w:cs="Helvetica"/>
          <w:b/>
          <w:bCs/>
        </w:rPr>
        <w:t>Служба охраны труда у работодател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В целях обеспечения соблюдения требований охраны труда, осуществления контроля за и</w:t>
      </w:r>
      <w:r>
        <w:rPr>
          <w:rFonts w:ascii="Georgia" w:hAnsi="Georgia"/>
        </w:rPr>
        <w:t>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численность работнико</w:t>
      </w:r>
      <w:r>
        <w:rPr>
          <w:rFonts w:ascii="Georgia" w:hAnsi="Georgia"/>
        </w:rPr>
        <w:t xml:space="preserve">в которого не превышает 50 человек, принимает решение о создании службы охраны труда или введении должности </w:t>
      </w:r>
      <w:r>
        <w:rPr>
          <w:rFonts w:ascii="Georgia" w:hAnsi="Georgia"/>
        </w:rPr>
        <w:lastRenderedPageBreak/>
        <w:t>специалиста по охране труда с учетом специфики своей производственной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При отсутствии у работодателя, указанного в части второй настоящ</w:t>
      </w:r>
      <w:r>
        <w:rPr>
          <w:rFonts w:ascii="Georgia" w:hAnsi="Georgia"/>
        </w:rPr>
        <w:t>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w:t>
      </w:r>
      <w:r>
        <w:rPr>
          <w:rFonts w:ascii="Georgia" w:hAnsi="Georgia"/>
        </w:rPr>
        <w:t>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w:t>
      </w:r>
      <w:r>
        <w:rPr>
          <w:rFonts w:ascii="Georgia" w:hAnsi="Georgia"/>
        </w:rPr>
        <w:t>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r>
        <w:rPr>
          <w:rFonts w:ascii="Georgia" w:hAnsi="Georgia"/>
        </w:rPr>
        <w:t>.</w:t>
      </w:r>
    </w:p>
    <w:p w:rsidR="00000000" w:rsidRDefault="00FC423F">
      <w:pPr>
        <w:spacing w:after="223"/>
        <w:jc w:val="both"/>
        <w:divId w:val="1107118795"/>
        <w:rPr>
          <w:rFonts w:ascii="Georgia" w:hAnsi="Georgia"/>
        </w:rPr>
      </w:pPr>
      <w:r>
        <w:rPr>
          <w:rFonts w:ascii="Georgia" w:hAnsi="Georgia"/>
        </w:rPr>
        <w:t>Структура службы охраны труда в организации и численность работников службы охраны труда опреде</w:t>
      </w:r>
      <w:r>
        <w:rPr>
          <w:rFonts w:ascii="Georgia" w:hAnsi="Georgia"/>
        </w:rPr>
        <w:t>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w:t>
      </w:r>
      <w:r>
        <w:rPr>
          <w:rFonts w:ascii="Georgia" w:hAnsi="Georgia"/>
        </w:rPr>
        <w:t>миссии по регулированию социально-трудовых отношений</w:t>
      </w:r>
      <w:r>
        <w:rPr>
          <w:rFonts w:ascii="Georgia" w:hAnsi="Georgia"/>
        </w:rPr>
        <w:t>.</w:t>
      </w:r>
    </w:p>
    <w:p w:rsidR="00000000" w:rsidRDefault="00FC423F">
      <w:pPr>
        <w:divId w:val="889270219"/>
        <w:rPr>
          <w:rFonts w:ascii="Helvetica" w:eastAsia="Times New Roman" w:hAnsi="Helvetica" w:cs="Helvetica"/>
          <w:b/>
          <w:bCs/>
        </w:rPr>
      </w:pPr>
      <w:r>
        <w:rPr>
          <w:rStyle w:val="docarticle-number"/>
          <w:rFonts w:ascii="Helvetica" w:eastAsia="Times New Roman" w:hAnsi="Helvetica" w:cs="Helvetica"/>
          <w:b/>
          <w:bCs/>
        </w:rPr>
        <w:t xml:space="preserve">Статья 224. </w:t>
      </w:r>
      <w:r>
        <w:rPr>
          <w:rStyle w:val="docarticle-name"/>
          <w:rFonts w:ascii="Helvetica" w:eastAsia="Times New Roman" w:hAnsi="Helvetica" w:cs="Helvetica"/>
          <w:b/>
          <w:bCs/>
        </w:rPr>
        <w:t>Комитеты (комиссии) по охране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w:t>
      </w:r>
      <w:r>
        <w:rPr>
          <w:rFonts w:ascii="Georgia" w:hAnsi="Georgia"/>
        </w:rPr>
        <w:t>.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п</w:t>
      </w:r>
      <w:r>
        <w:rPr>
          <w:rFonts w:ascii="Georgia" w:hAnsi="Georgia"/>
        </w:rPr>
        <w:t>оложение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Комитет (комиссия) по охран</w:t>
      </w:r>
      <w:r>
        <w:rPr>
          <w:rFonts w:ascii="Georgia" w:hAnsi="Georgia"/>
        </w:rPr>
        <w:t>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w:t>
      </w:r>
      <w:r>
        <w:rPr>
          <w:rFonts w:ascii="Georgia" w:hAnsi="Georgia"/>
        </w:rPr>
        <w:t>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r>
        <w:rPr>
          <w:rFonts w:ascii="Georgia" w:hAnsi="Georgia"/>
        </w:rPr>
        <w:t>.</w:t>
      </w:r>
    </w:p>
    <w:p w:rsidR="00000000" w:rsidRDefault="00FC423F">
      <w:pPr>
        <w:spacing w:after="223"/>
        <w:jc w:val="both"/>
        <w:divId w:val="1107118795"/>
        <w:rPr>
          <w:rFonts w:ascii="Georgia" w:hAnsi="Georgia"/>
        </w:rPr>
      </w:pPr>
      <w:r>
        <w:rPr>
          <w:rFonts w:ascii="Georgia" w:hAnsi="Georgia"/>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w:t>
      </w:r>
      <w:r>
        <w:rPr>
          <w:rFonts w:ascii="Georgia" w:hAnsi="Georgia"/>
        </w:rPr>
        <w:t>го партнерства</w:t>
      </w:r>
      <w:r>
        <w:rPr>
          <w:rFonts w:ascii="Georgia" w:hAnsi="Georgia"/>
        </w:rPr>
        <w:t>.</w:t>
      </w:r>
    </w:p>
    <w:p w:rsidR="00000000" w:rsidRDefault="00FC423F">
      <w:pPr>
        <w:spacing w:after="223"/>
        <w:jc w:val="both"/>
        <w:divId w:val="1107118795"/>
        <w:rPr>
          <w:rFonts w:ascii="Georgia" w:hAnsi="Georgia"/>
        </w:rPr>
      </w:pPr>
      <w:r>
        <w:rPr>
          <w:rFonts w:ascii="Georgia" w:hAnsi="Georgia"/>
        </w:rPr>
        <w:t>Задачами комитета (комиссии) по охране труда являются</w:t>
      </w:r>
      <w:r>
        <w:rPr>
          <w:rFonts w:ascii="Georgia" w:hAnsi="Georgia"/>
        </w:rPr>
        <w:t>:</w:t>
      </w:r>
    </w:p>
    <w:p w:rsidR="00000000" w:rsidRDefault="00FC423F">
      <w:pPr>
        <w:spacing w:after="223"/>
        <w:jc w:val="both"/>
        <w:divId w:val="1107118795"/>
        <w:rPr>
          <w:rFonts w:ascii="Georgia" w:hAnsi="Georgia"/>
        </w:rPr>
      </w:pPr>
      <w:r>
        <w:rPr>
          <w:rFonts w:ascii="Georgia" w:hAnsi="Georgia"/>
        </w:rP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w:t>
      </w:r>
      <w:r>
        <w:rPr>
          <w:rFonts w:ascii="Georgia" w:hAnsi="Georgia"/>
        </w:rPr>
        <w:t>льных органов) по обеспечению безопасных условий труда и соблюдению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участие в разработке локальных нормативных актов работодателя по охране труда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участие в организации контроля за состоянием условий труда на рабочих местах, а такж</w:t>
      </w:r>
      <w:r>
        <w:rPr>
          <w:rFonts w:ascii="Georgia" w:hAnsi="Georgia"/>
        </w:rPr>
        <w:t>е за правильностью применения работниками средств индивидуальной и коллективной защиты</w:t>
      </w:r>
      <w:r>
        <w:rPr>
          <w:rFonts w:ascii="Georgia" w:hAnsi="Georgia"/>
        </w:rPr>
        <w:t>;</w:t>
      </w:r>
    </w:p>
    <w:p w:rsidR="00000000" w:rsidRDefault="00FC423F">
      <w:pPr>
        <w:spacing w:after="223"/>
        <w:jc w:val="both"/>
        <w:divId w:val="1107118795"/>
        <w:rPr>
          <w:rFonts w:ascii="Georgia" w:hAnsi="Georgia"/>
        </w:rPr>
      </w:pPr>
      <w:r>
        <w:rPr>
          <w:rFonts w:ascii="Georgia" w:hAnsi="Georgia"/>
        </w:rPr>
        <w:t>проведение проверок состояния условий и охраны труда на рабочих местах</w:t>
      </w:r>
      <w:r>
        <w:rPr>
          <w:rFonts w:ascii="Georgia" w:hAnsi="Georgia"/>
        </w:rPr>
        <w:t>;</w:t>
      </w:r>
    </w:p>
    <w:p w:rsidR="00000000" w:rsidRDefault="00FC423F">
      <w:pPr>
        <w:spacing w:after="223"/>
        <w:jc w:val="both"/>
        <w:divId w:val="1107118795"/>
        <w:rPr>
          <w:rFonts w:ascii="Georgia" w:hAnsi="Georgia"/>
        </w:rPr>
      </w:pPr>
      <w:r>
        <w:rPr>
          <w:rFonts w:ascii="Georgia" w:hAnsi="Georgia"/>
        </w:rPr>
        <w:t>участие в проведении специальной оценки условий труда в соответствии с законодательством о специ</w:t>
      </w:r>
      <w:r>
        <w:rPr>
          <w:rFonts w:ascii="Georgia" w:hAnsi="Georgia"/>
        </w:rPr>
        <w:t>альной оценке условий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участие в оценке профессиональных рисков</w:t>
      </w:r>
      <w:r>
        <w:rPr>
          <w:rFonts w:ascii="Georgia" w:hAnsi="Georgia"/>
        </w:rPr>
        <w:t>;</w:t>
      </w:r>
    </w:p>
    <w:p w:rsidR="00000000" w:rsidRDefault="00FC423F">
      <w:pPr>
        <w:spacing w:after="223"/>
        <w:jc w:val="both"/>
        <w:divId w:val="1107118795"/>
        <w:rPr>
          <w:rFonts w:ascii="Georgia" w:hAnsi="Georgia"/>
        </w:rPr>
      </w:pPr>
      <w:r>
        <w:rPr>
          <w:rFonts w:ascii="Georgia" w:hAnsi="Georgia"/>
        </w:rP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w:t>
      </w:r>
      <w:r>
        <w:rPr>
          <w:rFonts w:ascii="Georgia" w:hAnsi="Georgia"/>
        </w:rPr>
        <w:t>рофессиональной заболеваемости</w:t>
      </w:r>
      <w:r>
        <w:rPr>
          <w:rFonts w:ascii="Georgia" w:hAnsi="Georgia"/>
        </w:rPr>
        <w:t>;</w:t>
      </w:r>
    </w:p>
    <w:p w:rsidR="00000000" w:rsidRDefault="00FC423F">
      <w:pPr>
        <w:spacing w:after="223"/>
        <w:jc w:val="both"/>
        <w:divId w:val="1107118795"/>
        <w:rPr>
          <w:rFonts w:ascii="Georgia" w:hAnsi="Georgia"/>
        </w:rPr>
      </w:pPr>
      <w:r>
        <w:rPr>
          <w:rFonts w:ascii="Georgia" w:hAnsi="Georgia"/>
        </w:rP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r>
        <w:rPr>
          <w:rFonts w:ascii="Georgia" w:hAnsi="Georgia"/>
        </w:rPr>
        <w:t>.</w:t>
      </w:r>
    </w:p>
    <w:p w:rsidR="00000000" w:rsidRDefault="00FC423F">
      <w:pPr>
        <w:divId w:val="592975605"/>
        <w:rPr>
          <w:rFonts w:ascii="Helvetica" w:eastAsia="Times New Roman" w:hAnsi="Helvetica" w:cs="Helvetica"/>
          <w:b/>
          <w:bCs/>
        </w:rPr>
      </w:pPr>
      <w:r>
        <w:rPr>
          <w:rStyle w:val="docarticle-number"/>
          <w:rFonts w:ascii="Helvetica" w:eastAsia="Times New Roman" w:hAnsi="Helvetica" w:cs="Helvetica"/>
          <w:b/>
          <w:bCs/>
        </w:rPr>
        <w:t xml:space="preserve">Статья 225. </w:t>
      </w:r>
      <w:r>
        <w:rPr>
          <w:rStyle w:val="docarticle-name"/>
          <w:rFonts w:ascii="Helvetica" w:eastAsia="Times New Roman" w:hAnsi="Helvetica" w:cs="Helvetica"/>
          <w:b/>
          <w:bCs/>
        </w:rPr>
        <w:t>Финансирование меропри</w:t>
      </w:r>
      <w:r>
        <w:rPr>
          <w:rStyle w:val="docarticle-name"/>
          <w:rFonts w:ascii="Helvetica" w:eastAsia="Times New Roman" w:hAnsi="Helvetica" w:cs="Helvetica"/>
          <w:b/>
          <w:bCs/>
        </w:rPr>
        <w:t>ятий по улучшению условий и охраны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w:t>
      </w:r>
      <w:r>
        <w:rPr>
          <w:rFonts w:ascii="Georgia" w:hAnsi="Georgia"/>
        </w:rPr>
        <w:t>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r>
        <w:rPr>
          <w:rFonts w:ascii="Georgia" w:hAnsi="Georgia"/>
        </w:rPr>
        <w:t>.</w:t>
      </w:r>
    </w:p>
    <w:p w:rsidR="00000000" w:rsidRDefault="00FC423F">
      <w:pPr>
        <w:spacing w:after="223"/>
        <w:jc w:val="both"/>
        <w:divId w:val="1107118795"/>
        <w:rPr>
          <w:rFonts w:ascii="Georgia" w:hAnsi="Georgia"/>
        </w:rPr>
      </w:pPr>
      <w:r>
        <w:rPr>
          <w:rFonts w:ascii="Georgia" w:hAnsi="Georgia"/>
        </w:rPr>
        <w:t>Финансирование</w:t>
      </w:r>
      <w:r>
        <w:rPr>
          <w:rFonts w:ascii="Georgia" w:hAnsi="Georgia"/>
        </w:rPr>
        <w:t xml:space="preserve"> </w:t>
      </w:r>
      <w:r>
        <w:rPr>
          <w:rFonts w:ascii="Georgia" w:hAnsi="Georgia"/>
        </w:rPr>
        <w:t>мероприя</w:t>
      </w:r>
      <w:r>
        <w:rPr>
          <w:rFonts w:ascii="Georgia" w:hAnsi="Georgia"/>
        </w:rPr>
        <w:t>тий по улучшению условий и охраны труда может осуществляться также за счет добровольных взносов организаций и физических лиц</w:t>
      </w:r>
      <w:r>
        <w:rPr>
          <w:rFonts w:ascii="Georgia" w:hAnsi="Georgia"/>
        </w:rPr>
        <w:t>.</w:t>
      </w:r>
    </w:p>
    <w:p w:rsidR="00000000" w:rsidRDefault="00FC423F">
      <w:pPr>
        <w:spacing w:after="223"/>
        <w:jc w:val="both"/>
        <w:divId w:val="1107118795"/>
        <w:rPr>
          <w:rFonts w:ascii="Georgia" w:hAnsi="Georgia"/>
        </w:rPr>
      </w:pPr>
      <w:r>
        <w:rPr>
          <w:rFonts w:ascii="Georgia" w:hAnsi="Georgia"/>
        </w:rPr>
        <w:t>Финансирование мероприятий по улучшению условий и охраны труда работодателями (за исключением государственных унитарных предприяти</w:t>
      </w:r>
      <w:r>
        <w:rPr>
          <w:rFonts w:ascii="Georgia" w:hAnsi="Georgia"/>
        </w:rPr>
        <w:t>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w:t>
      </w:r>
      <w:r>
        <w:rPr>
          <w:rFonts w:ascii="Georgia" w:hAnsi="Georgia"/>
        </w:rPr>
        <w:t>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rPr>
          <w:rFonts w:ascii="Georgia" w:hAnsi="Georgia"/>
        </w:rPr>
        <w:t>улированию в сфере труда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w:t>
      </w:r>
      <w:r>
        <w:rPr>
          <w:rFonts w:ascii="Georgia" w:hAnsi="Georgia"/>
        </w:rPr>
        <w:t>законами и иными нормативными правовыми актами субъектов Российской Федерации, нормативными правовыми актами органов местного самоуправления</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 не несет расходов на финансирование мероприятий по улучшению условий и охраны труда</w:t>
      </w:r>
      <w:r>
        <w:rPr>
          <w:rFonts w:ascii="Georgia" w:hAnsi="Georgia"/>
        </w:rPr>
        <w:t>.</w:t>
      </w:r>
    </w:p>
    <w:p w:rsidR="00000000" w:rsidRDefault="00FC423F">
      <w:pPr>
        <w:divId w:val="836843564"/>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36.1. </w:t>
      </w:r>
      <w:r>
        <w:rPr>
          <w:rStyle w:val="docchapter-name"/>
          <w:rFonts w:ascii="Georgia" w:eastAsia="Times New Roman" w:hAnsi="Georgia"/>
          <w:sz w:val="35"/>
          <w:szCs w:val="35"/>
        </w:rPr>
        <w:t>Расследо</w:t>
      </w:r>
      <w:r>
        <w:rPr>
          <w:rStyle w:val="docchapter-name"/>
          <w:rFonts w:ascii="Georgia" w:eastAsia="Times New Roman" w:hAnsi="Georgia"/>
          <w:sz w:val="35"/>
          <w:szCs w:val="35"/>
        </w:rPr>
        <w:t>вание, оформление (рассмотрение), учет микроповреждений (микротравм), несчастных случае</w:t>
      </w:r>
      <w:r>
        <w:rPr>
          <w:rStyle w:val="docchapter-name"/>
          <w:rFonts w:ascii="Georgia" w:eastAsia="Times New Roman" w:hAnsi="Georgia"/>
          <w:sz w:val="35"/>
          <w:szCs w:val="35"/>
        </w:rPr>
        <w:t>в</w:t>
      </w:r>
    </w:p>
    <w:p w:rsidR="00000000" w:rsidRDefault="00FC423F">
      <w:pPr>
        <w:divId w:val="1981616268"/>
        <w:rPr>
          <w:rFonts w:ascii="Helvetica" w:eastAsia="Times New Roman" w:hAnsi="Helvetica" w:cs="Helvetica"/>
          <w:b/>
          <w:bCs/>
        </w:rPr>
      </w:pPr>
      <w:r>
        <w:rPr>
          <w:rStyle w:val="docarticle-number"/>
          <w:rFonts w:ascii="Helvetica" w:eastAsia="Times New Roman" w:hAnsi="Helvetica" w:cs="Helvetica"/>
          <w:b/>
          <w:bCs/>
        </w:rPr>
        <w:t xml:space="preserve">Статья 226. </w:t>
      </w:r>
      <w:r>
        <w:rPr>
          <w:rStyle w:val="docarticle-name"/>
          <w:rFonts w:ascii="Helvetica" w:eastAsia="Times New Roman" w:hAnsi="Helvetica" w:cs="Helvetica"/>
          <w:b/>
          <w:bCs/>
        </w:rPr>
        <w:t>Микроповреждения (микротравмы</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Для целей настоящего Кодекса под микроповреждениями (микротравмами) понимаются ссадины, кровоподтеки, ушибы мягких тканей, п</w:t>
      </w:r>
      <w:r>
        <w:rPr>
          <w:rFonts w:ascii="Georgia" w:hAnsi="Georgia"/>
        </w:rPr>
        <w:t xml:space="preserve">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w:t>
      </w:r>
      <w:hyperlink r:id="rId237" w:anchor="/document/99/901807664/XA00M4O2MI/" w:tgtFrame="_self" w:history="1">
        <w:r>
          <w:rPr>
            <w:rStyle w:val="a4"/>
            <w:rFonts w:ascii="Georgia" w:hAnsi="Georgia"/>
          </w:rPr>
          <w:t>статьи 227 настоящего Кодекса</w:t>
        </w:r>
      </w:hyperlink>
      <w:r>
        <w:rPr>
          <w:rFonts w:ascii="Georgia" w:hAnsi="Georgia"/>
        </w:rPr>
        <w:t>,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w:t>
      </w:r>
      <w:r>
        <w:rPr>
          <w:rFonts w:ascii="Georgia" w:hAnsi="Georgia"/>
        </w:rPr>
        <w:t>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целях предупреждения производственного травматизма и профессиональных заболеваний </w:t>
      </w:r>
      <w:r>
        <w:rPr>
          <w:rFonts w:ascii="Georgia" w:hAnsi="Georgia"/>
        </w:rPr>
        <w:t>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Основанием для регистрации микроповреждения (микротравмы) работника и рассмотрения обстоятельств и прич</w:t>
      </w:r>
      <w:r>
        <w:rPr>
          <w:rFonts w:ascii="Georgia" w:hAnsi="Georgia"/>
        </w:rPr>
        <w:t>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Рекомендации по учету микроповреждений (микротравм) работников утверждаются федеральным органом </w:t>
      </w:r>
      <w:r>
        <w:rPr>
          <w:rFonts w:ascii="Georgia" w:hAnsi="Georgia"/>
        </w:rPr>
        <w:t>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1443380053"/>
        <w:rPr>
          <w:rFonts w:ascii="Helvetica" w:eastAsia="Times New Roman" w:hAnsi="Helvetica" w:cs="Helvetica"/>
          <w:b/>
          <w:bCs/>
        </w:rPr>
      </w:pPr>
      <w:r>
        <w:rPr>
          <w:rStyle w:val="docarticle-number"/>
          <w:rFonts w:ascii="Helvetica" w:eastAsia="Times New Roman" w:hAnsi="Helvetica" w:cs="Helvetica"/>
          <w:b/>
          <w:bCs/>
        </w:rPr>
        <w:t>Статья 227</w:t>
      </w:r>
      <w:r>
        <w:rPr>
          <w:rStyle w:val="docarticle-number"/>
          <w:rFonts w:ascii="Helvetica" w:eastAsia="Times New Roman" w:hAnsi="Helvetica" w:cs="Helvetica"/>
          <w:b/>
          <w:bCs/>
        </w:rPr>
        <w:t xml:space="preserve">. </w:t>
      </w:r>
      <w:r>
        <w:rPr>
          <w:rStyle w:val="docarticle-name"/>
          <w:rFonts w:ascii="Helvetica" w:eastAsia="Times New Roman" w:hAnsi="Helvetica" w:cs="Helvetica"/>
          <w:b/>
          <w:bCs/>
        </w:rPr>
        <w:t>Несчастные случаи, подлежащие расследованию и учет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w:t>
      </w:r>
      <w:r>
        <w:rPr>
          <w:rFonts w:ascii="Georgia" w:hAnsi="Georgia"/>
        </w:rPr>
        <w:t>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w:t>
      </w:r>
      <w:r>
        <w:rPr>
          <w:rFonts w:ascii="Georgia" w:hAnsi="Georgia"/>
        </w:rPr>
        <w:t xml:space="preserve"> при осуществлении иных правомерных действий, обусловленных трудовыми отношениями с работодателем либо совершаемых в его интересах</w:t>
      </w:r>
      <w:r>
        <w:rPr>
          <w:rFonts w:ascii="Georgia" w:hAnsi="Georgia"/>
        </w:rPr>
        <w:t>.</w:t>
      </w:r>
    </w:p>
    <w:p w:rsidR="00000000" w:rsidRDefault="00FC423F">
      <w:pPr>
        <w:spacing w:after="223"/>
        <w:jc w:val="both"/>
        <w:divId w:val="1107118795"/>
        <w:rPr>
          <w:rFonts w:ascii="Georgia" w:hAnsi="Georgia"/>
        </w:rPr>
      </w:pPr>
      <w:r>
        <w:rPr>
          <w:rFonts w:ascii="Georgia" w:hAnsi="Georgia"/>
        </w:rPr>
        <w:t>К лицам, участвующим в производственной деятельности работодателя, помимо работников, исполняющих свои обязанности по трудов</w:t>
      </w:r>
      <w:r>
        <w:rPr>
          <w:rFonts w:ascii="Georgia" w:hAnsi="Georgia"/>
        </w:rPr>
        <w:t>ому договору, в частности, относятся</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работники и другие лица, получающие образование в соответствии с ученическим договором</w:t>
      </w:r>
      <w:r>
        <w:rPr>
          <w:rFonts w:ascii="Georgia" w:hAnsi="Georgia"/>
        </w:rPr>
        <w:t>;</w:t>
      </w:r>
    </w:p>
    <w:p w:rsidR="00000000" w:rsidRDefault="00FC423F">
      <w:pPr>
        <w:spacing w:after="223"/>
        <w:jc w:val="both"/>
        <w:divId w:val="1107118795"/>
        <w:rPr>
          <w:rFonts w:ascii="Georgia" w:hAnsi="Georgia"/>
        </w:rPr>
      </w:pPr>
      <w:r>
        <w:rPr>
          <w:rFonts w:ascii="Georgia" w:hAnsi="Georgia"/>
        </w:rPr>
        <w:t>обучающиеся, проходящие производственную практику</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лица, страдающие психическими расстройствами, участвующие в производительном тр</w:t>
      </w:r>
      <w:r>
        <w:rPr>
          <w:rFonts w:ascii="Georgia" w:hAnsi="Georgia"/>
        </w:rPr>
        <w:t>уде на лечебно-производственных предприятиях в порядке трудовой терапии в соответствии с медицинскими рекомендациями</w:t>
      </w:r>
      <w:r>
        <w:rPr>
          <w:rFonts w:ascii="Georgia" w:hAnsi="Georgia"/>
        </w:rPr>
        <w:t>;</w:t>
      </w:r>
    </w:p>
    <w:p w:rsidR="00000000" w:rsidRDefault="00FC423F">
      <w:pPr>
        <w:spacing w:after="223"/>
        <w:jc w:val="both"/>
        <w:divId w:val="1107118795"/>
        <w:rPr>
          <w:rFonts w:ascii="Georgia" w:hAnsi="Georgia"/>
        </w:rPr>
      </w:pPr>
      <w:r>
        <w:rPr>
          <w:rFonts w:ascii="Georgia" w:hAnsi="Georgia"/>
        </w:rPr>
        <w:t>лица, осужденные к лишению свободы и привлекаемые к труду</w:t>
      </w:r>
      <w:r>
        <w:rPr>
          <w:rFonts w:ascii="Georgia" w:hAnsi="Georgia"/>
        </w:rPr>
        <w:t>;</w:t>
      </w:r>
    </w:p>
    <w:p w:rsidR="00000000" w:rsidRDefault="00FC423F">
      <w:pPr>
        <w:spacing w:after="223"/>
        <w:jc w:val="both"/>
        <w:divId w:val="1107118795"/>
        <w:rPr>
          <w:rFonts w:ascii="Georgia" w:hAnsi="Georgia"/>
        </w:rPr>
      </w:pPr>
      <w:r>
        <w:rPr>
          <w:rFonts w:ascii="Georgia" w:hAnsi="Georgia"/>
        </w:rPr>
        <w:t>лица, привлекаемые в установленном порядке к выполнению общественно полезных работ</w:t>
      </w:r>
      <w:r>
        <w:rPr>
          <w:rFonts w:ascii="Georgia" w:hAnsi="Georgia"/>
        </w:rPr>
        <w:t>;</w:t>
      </w:r>
    </w:p>
    <w:p w:rsidR="00000000" w:rsidRDefault="00FC423F">
      <w:pPr>
        <w:spacing w:after="223"/>
        <w:jc w:val="both"/>
        <w:divId w:val="1107118795"/>
        <w:rPr>
          <w:rFonts w:ascii="Georgia" w:hAnsi="Georgia"/>
        </w:rPr>
      </w:pPr>
      <w:r>
        <w:rPr>
          <w:rFonts w:ascii="Georgia" w:hAnsi="Georgia"/>
        </w:rPr>
        <w:t>члены производственных кооперативов и члены крестьянских (фермерских) хозяйств, принимающие личное трудовое участие в их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Расследованию в установленном порядке</w:t>
      </w:r>
      <w:r>
        <w:rPr>
          <w:rFonts w:ascii="Georgia" w:hAnsi="Georgia"/>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w:t>
      </w:r>
      <w:r>
        <w:rPr>
          <w:rFonts w:ascii="Georgia" w:hAnsi="Georgia"/>
        </w:rPr>
        <w:t>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w:t>
      </w:r>
      <w:r>
        <w:rPr>
          <w:rFonts w:ascii="Georgia" w:hAnsi="Georgia"/>
        </w:rPr>
        <w:t>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r>
        <w:rPr>
          <w:rFonts w:ascii="Georgia" w:hAnsi="Georgia"/>
        </w:rPr>
        <w:t>:</w:t>
      </w:r>
    </w:p>
    <w:p w:rsidR="00000000" w:rsidRDefault="00FC423F">
      <w:pPr>
        <w:spacing w:after="223"/>
        <w:jc w:val="both"/>
        <w:divId w:val="1107118795"/>
        <w:rPr>
          <w:rFonts w:ascii="Georgia" w:hAnsi="Georgia"/>
        </w:rPr>
      </w:pPr>
      <w:r>
        <w:rPr>
          <w:rFonts w:ascii="Georgia" w:hAnsi="Georgia"/>
        </w:rPr>
        <w:t>в те</w:t>
      </w:r>
      <w:r>
        <w:rPr>
          <w:rFonts w:ascii="Georgia" w:hAnsi="Georgia"/>
        </w:rPr>
        <w:t>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w:t>
      </w:r>
      <w:r>
        <w:rPr>
          <w:rFonts w:ascii="Georgia" w:hAnsi="Georgia"/>
        </w:rPr>
        <w:t>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 следовании </w:t>
      </w:r>
      <w:r>
        <w:rPr>
          <w:rFonts w:ascii="Georgia" w:hAnsi="Georgia"/>
        </w:rPr>
        <w:t>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w:t>
      </w:r>
      <w:r>
        <w:rPr>
          <w:rFonts w:ascii="Georgia" w:hAnsi="Georgia"/>
        </w:rPr>
        <w:t>ению работодателя (его представителя) или по соглашению сторон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w:t>
      </w:r>
      <w:r>
        <w:rPr>
          <w:rFonts w:ascii="Georgia" w:hAnsi="Georgia"/>
        </w:rPr>
        <w:t>теля (его представителя) к месту выполнения работы (поручения) и обратно, в том числе пешком</w:t>
      </w:r>
      <w:r>
        <w:rPr>
          <w:rFonts w:ascii="Georgia" w:hAnsi="Georgia"/>
        </w:rPr>
        <w:t>;</w:t>
      </w:r>
    </w:p>
    <w:p w:rsidR="00000000" w:rsidRDefault="00FC423F">
      <w:pPr>
        <w:spacing w:after="223"/>
        <w:jc w:val="both"/>
        <w:divId w:val="1107118795"/>
        <w:rPr>
          <w:rFonts w:ascii="Georgia" w:hAnsi="Georgia"/>
        </w:rPr>
      </w:pPr>
      <w:r>
        <w:rPr>
          <w:rFonts w:ascii="Georgia" w:hAnsi="Georgia"/>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w:t>
      </w:r>
      <w:r>
        <w:rPr>
          <w:rFonts w:ascii="Georgia" w:hAnsi="Georgia"/>
        </w:rPr>
        <w:t>ераторной секции в поезде, член бригады почтового вагона и другие)</w:t>
      </w:r>
      <w:r>
        <w:rPr>
          <w:rFonts w:ascii="Georgia" w:hAnsi="Georgia"/>
        </w:rPr>
        <w:t>;</w:t>
      </w:r>
    </w:p>
    <w:p w:rsidR="00000000" w:rsidRDefault="00FC423F">
      <w:pPr>
        <w:spacing w:after="223"/>
        <w:jc w:val="both"/>
        <w:divId w:val="1107118795"/>
        <w:rPr>
          <w:rFonts w:ascii="Georgia" w:hAnsi="Georgia"/>
        </w:rPr>
      </w:pPr>
      <w:r>
        <w:rPr>
          <w:rFonts w:ascii="Georgia" w:hAnsi="Georgia"/>
        </w:rP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r>
        <w:rPr>
          <w:rFonts w:ascii="Georgia" w:hAnsi="Georgia"/>
        </w:rPr>
        <w:t>;</w:t>
      </w:r>
    </w:p>
    <w:p w:rsidR="00000000" w:rsidRDefault="00FC423F">
      <w:pPr>
        <w:spacing w:after="223"/>
        <w:jc w:val="both"/>
        <w:divId w:val="1107118795"/>
        <w:rPr>
          <w:rFonts w:ascii="Georgia" w:hAnsi="Georgia"/>
        </w:rPr>
      </w:pPr>
      <w:r>
        <w:rPr>
          <w:rFonts w:ascii="Georgia" w:hAnsi="Georgia"/>
        </w:rPr>
        <w:t>при осу</w:t>
      </w:r>
      <w:r>
        <w:rPr>
          <w:rFonts w:ascii="Georgia" w:hAnsi="Georgia"/>
        </w:rPr>
        <w:t xml:space="preserve">ществлении иных правомерных действий, обусловленных трудовыми отношениями с работодателем либо совершаемых в его интересах, в том числе </w:t>
      </w:r>
      <w:r>
        <w:rPr>
          <w:rFonts w:ascii="Georgia" w:hAnsi="Georgia"/>
        </w:rPr>
        <w:lastRenderedPageBreak/>
        <w:t>действий, направленных на предотвращение катастрофы, аварии или несчастного случая</w:t>
      </w:r>
      <w:r>
        <w:rPr>
          <w:rFonts w:ascii="Georgia" w:hAnsi="Georgia"/>
        </w:rPr>
        <w:t>.</w:t>
      </w:r>
    </w:p>
    <w:p w:rsidR="00000000" w:rsidRDefault="00FC423F">
      <w:pPr>
        <w:spacing w:after="223"/>
        <w:jc w:val="both"/>
        <w:divId w:val="1107118795"/>
        <w:rPr>
          <w:rFonts w:ascii="Georgia" w:hAnsi="Georgia"/>
        </w:rPr>
      </w:pPr>
      <w:r>
        <w:rPr>
          <w:rFonts w:ascii="Georgia" w:hAnsi="Georgia"/>
        </w:rPr>
        <w:t>Расследованию в установленном порядк</w:t>
      </w:r>
      <w:r>
        <w:rPr>
          <w:rFonts w:ascii="Georgia" w:hAnsi="Georgia"/>
        </w:rPr>
        <w:t>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w:t>
      </w:r>
      <w:r>
        <w:rPr>
          <w:rFonts w:ascii="Georgia" w:hAnsi="Georgia"/>
        </w:rPr>
        <w:t xml:space="preserve"> в работах по ликвидации их последствий</w:t>
      </w:r>
      <w:r>
        <w:rPr>
          <w:rFonts w:ascii="Georgia" w:hAnsi="Georgia"/>
        </w:rPr>
        <w:t>.</w:t>
      </w:r>
    </w:p>
    <w:p w:rsidR="00000000" w:rsidRDefault="00FC423F">
      <w:pPr>
        <w:divId w:val="966278233"/>
        <w:rPr>
          <w:rFonts w:ascii="Helvetica" w:eastAsia="Times New Roman" w:hAnsi="Helvetica" w:cs="Helvetica"/>
          <w:b/>
          <w:bCs/>
        </w:rPr>
      </w:pPr>
      <w:r>
        <w:rPr>
          <w:rStyle w:val="docarticle-number"/>
          <w:rFonts w:ascii="Helvetica" w:eastAsia="Times New Roman" w:hAnsi="Helvetica" w:cs="Helvetica"/>
          <w:b/>
          <w:bCs/>
        </w:rPr>
        <w:t xml:space="preserve">Статья 228. </w:t>
      </w:r>
      <w:r>
        <w:rPr>
          <w:rStyle w:val="docarticle-name"/>
          <w:rFonts w:ascii="Helvetica" w:eastAsia="Times New Roman" w:hAnsi="Helvetica" w:cs="Helvetica"/>
          <w:b/>
          <w:bCs/>
        </w:rPr>
        <w:t>Обязанности работодателя при несчастном случа</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 xml:space="preserve">При несчастных случаях, указанных в </w:t>
      </w:r>
      <w:hyperlink r:id="rId238" w:anchor="/document/99/901807664/XA00M4O2MI/" w:tgtFrame="_self" w:history="1">
        <w:r>
          <w:rPr>
            <w:rStyle w:val="a4"/>
            <w:rFonts w:ascii="Georgia" w:hAnsi="Georgia"/>
          </w:rPr>
          <w:t>статье 227 настоящего Коде</w:t>
        </w:r>
        <w:r>
          <w:rPr>
            <w:rStyle w:val="a4"/>
            <w:rFonts w:ascii="Georgia" w:hAnsi="Georgia"/>
          </w:rPr>
          <w:t>кса</w:t>
        </w:r>
      </w:hyperlink>
      <w:r>
        <w:rPr>
          <w:rFonts w:ascii="Georgia" w:hAnsi="Georgia"/>
        </w:rPr>
        <w:t>, работодатель (его представитель) обязан</w:t>
      </w:r>
      <w:r>
        <w:rPr>
          <w:rFonts w:ascii="Georgia" w:hAnsi="Georgia"/>
        </w:rPr>
        <w:t>:</w:t>
      </w:r>
    </w:p>
    <w:p w:rsidR="00000000" w:rsidRDefault="00FC423F">
      <w:pPr>
        <w:spacing w:after="223"/>
        <w:jc w:val="both"/>
        <w:divId w:val="1107118795"/>
        <w:rPr>
          <w:rFonts w:ascii="Georgia" w:hAnsi="Georgia"/>
        </w:rPr>
      </w:pPr>
      <w:r>
        <w:rPr>
          <w:rFonts w:ascii="Georgia" w:hAnsi="Georgia"/>
        </w:rPr>
        <w:t>немедленно организовать первую помощь пострадавшему и при необходимости доставку его в медицинскую организацию</w:t>
      </w:r>
      <w:r>
        <w:rPr>
          <w:rFonts w:ascii="Georgia" w:hAnsi="Georgia"/>
        </w:rPr>
        <w:t>;</w:t>
      </w:r>
    </w:p>
    <w:p w:rsidR="00000000" w:rsidRDefault="00FC423F">
      <w:pPr>
        <w:spacing w:after="223"/>
        <w:jc w:val="both"/>
        <w:divId w:val="1107118795"/>
        <w:rPr>
          <w:rFonts w:ascii="Georgia" w:hAnsi="Georgia"/>
        </w:rPr>
      </w:pPr>
      <w:r>
        <w:rPr>
          <w:rFonts w:ascii="Georgia" w:hAnsi="Georgia"/>
        </w:rPr>
        <w:t>принять неотложные меры по предотвращению развития аварийной или иной чрезвычайной ситуации и возд</w:t>
      </w:r>
      <w:r>
        <w:rPr>
          <w:rFonts w:ascii="Georgia" w:hAnsi="Georgia"/>
        </w:rPr>
        <w:t>ействия травмирующих факторов на других лиц</w:t>
      </w:r>
      <w:r>
        <w:rPr>
          <w:rFonts w:ascii="Georgia" w:hAnsi="Georgia"/>
        </w:rPr>
        <w:t>;</w:t>
      </w:r>
    </w:p>
    <w:p w:rsidR="00000000" w:rsidRDefault="00FC423F">
      <w:pPr>
        <w:spacing w:after="223"/>
        <w:jc w:val="both"/>
        <w:divId w:val="1107118795"/>
        <w:rPr>
          <w:rFonts w:ascii="Georgia" w:hAnsi="Georgia"/>
        </w:rPr>
      </w:pPr>
      <w:r>
        <w:rPr>
          <w:rFonts w:ascii="Georgia" w:hAnsi="Georgia"/>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w:t>
      </w:r>
      <w:r>
        <w:rPr>
          <w:rFonts w:ascii="Georgia" w:hAnsi="Georgia"/>
        </w:rPr>
        <w:t>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r>
        <w:rPr>
          <w:rFonts w:ascii="Georgia" w:hAnsi="Georgia"/>
        </w:rPr>
        <w:t>;</w:t>
      </w:r>
    </w:p>
    <w:p w:rsidR="00000000" w:rsidRDefault="00FC423F">
      <w:pPr>
        <w:spacing w:after="223"/>
        <w:jc w:val="both"/>
        <w:divId w:val="1107118795"/>
        <w:rPr>
          <w:rFonts w:ascii="Georgia" w:hAnsi="Georgia"/>
        </w:rPr>
      </w:pPr>
      <w:r>
        <w:rPr>
          <w:rFonts w:ascii="Georgia" w:hAnsi="Georgia"/>
        </w:rPr>
        <w:t>в установленный настоящим Кодексом срок проинформировать о несчастном с</w:t>
      </w:r>
      <w:r>
        <w:rPr>
          <w:rFonts w:ascii="Georgia" w:hAnsi="Georgia"/>
        </w:rPr>
        <w:t>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r>
        <w:rPr>
          <w:rFonts w:ascii="Georgia" w:hAnsi="Georgia"/>
        </w:rPr>
        <w:t>;</w:t>
      </w:r>
    </w:p>
    <w:p w:rsidR="00000000" w:rsidRDefault="00FC423F">
      <w:pPr>
        <w:spacing w:after="223"/>
        <w:jc w:val="both"/>
        <w:divId w:val="1107118795"/>
        <w:rPr>
          <w:rFonts w:ascii="Georgia" w:hAnsi="Georgia"/>
        </w:rPr>
      </w:pPr>
      <w:r>
        <w:rPr>
          <w:rFonts w:ascii="Georgia" w:hAnsi="Georgia"/>
        </w:rPr>
        <w:t>пр</w:t>
      </w:r>
      <w:r>
        <w:rPr>
          <w:rFonts w:ascii="Georgia" w:hAnsi="Georgia"/>
        </w:rPr>
        <w:t>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r>
        <w:rPr>
          <w:rFonts w:ascii="Georgia" w:hAnsi="Georgia"/>
        </w:rPr>
        <w:t>.</w:t>
      </w:r>
    </w:p>
    <w:p w:rsidR="00000000" w:rsidRDefault="00FC423F">
      <w:pPr>
        <w:divId w:val="1185947526"/>
        <w:rPr>
          <w:rFonts w:ascii="Helvetica" w:eastAsia="Times New Roman" w:hAnsi="Helvetica" w:cs="Helvetica"/>
          <w:b/>
          <w:bCs/>
        </w:rPr>
      </w:pPr>
      <w:r>
        <w:rPr>
          <w:rStyle w:val="docarticle-number"/>
          <w:rFonts w:ascii="Helvetica" w:eastAsia="Times New Roman" w:hAnsi="Helvetica" w:cs="Helvetica"/>
          <w:b/>
          <w:bCs/>
        </w:rPr>
        <w:t xml:space="preserve">Статья 228.1. </w:t>
      </w:r>
      <w:r>
        <w:rPr>
          <w:rStyle w:val="docarticle-name"/>
          <w:rFonts w:ascii="Helvetica" w:eastAsia="Times New Roman" w:hAnsi="Helvetica" w:cs="Helvetica"/>
          <w:b/>
          <w:bCs/>
        </w:rPr>
        <w:t>Порядок извещения о несчастных случая</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При группов</w:t>
      </w:r>
      <w:r>
        <w:rPr>
          <w:rFonts w:ascii="Georgia" w:hAnsi="Georgia"/>
        </w:rPr>
        <w:t>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r>
        <w:rPr>
          <w:rFonts w:ascii="Georgia" w:hAnsi="Georgia"/>
        </w:rPr>
        <w:t>:</w:t>
      </w:r>
    </w:p>
    <w:p w:rsidR="00000000" w:rsidRDefault="00FC423F">
      <w:pPr>
        <w:spacing w:after="223"/>
        <w:jc w:val="both"/>
        <w:divId w:val="1107118795"/>
        <w:rPr>
          <w:rFonts w:ascii="Georgia" w:hAnsi="Georgia"/>
        </w:rPr>
      </w:pPr>
      <w:r>
        <w:rPr>
          <w:rFonts w:ascii="Georgia" w:hAnsi="Georgia"/>
        </w:rPr>
        <w:t>в территориальный орган федерального орг</w:t>
      </w:r>
      <w:r>
        <w:rPr>
          <w:rFonts w:ascii="Georgia" w:hAnsi="Georgia"/>
        </w:rPr>
        <w:t>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w:t>
      </w:r>
      <w:r>
        <w:rPr>
          <w:rFonts w:ascii="Georgia" w:hAnsi="Georgia"/>
        </w:rPr>
        <w:t>учая</w:t>
      </w:r>
      <w:r>
        <w:rPr>
          <w:rFonts w:ascii="Georgia" w:hAnsi="Georgia"/>
        </w:rPr>
        <w:t>;</w:t>
      </w:r>
    </w:p>
    <w:p w:rsidR="00000000" w:rsidRDefault="00FC423F">
      <w:pPr>
        <w:spacing w:after="223"/>
        <w:jc w:val="both"/>
        <w:divId w:val="1107118795"/>
        <w:rPr>
          <w:rFonts w:ascii="Georgia" w:hAnsi="Georgia"/>
        </w:rPr>
      </w:pPr>
      <w:r>
        <w:rPr>
          <w:rFonts w:ascii="Georgia" w:hAnsi="Georgia"/>
        </w:rPr>
        <w:t>в прокуратуру по месту происшедшего несчастного случая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w:t>
      </w:r>
      <w:r>
        <w:rPr>
          <w:rFonts w:ascii="Georgia" w:hAnsi="Georgia"/>
        </w:rPr>
        <w:t>и в орган местного самоуправления по месту происшедшего несчастного случая</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работодателю, направившему работника, с которым произошел несчастный случай</w:t>
      </w:r>
      <w:r>
        <w:rPr>
          <w:rFonts w:ascii="Georgia" w:hAnsi="Georgia"/>
        </w:rPr>
        <w:t>;</w:t>
      </w:r>
    </w:p>
    <w:p w:rsidR="00000000" w:rsidRDefault="00FC423F">
      <w:pPr>
        <w:spacing w:after="223"/>
        <w:jc w:val="both"/>
        <w:divId w:val="1107118795"/>
        <w:rPr>
          <w:rFonts w:ascii="Georgia" w:hAnsi="Georgia"/>
        </w:rPr>
      </w:pPr>
      <w:r>
        <w:rPr>
          <w:rFonts w:ascii="Georgia" w:hAnsi="Georgia"/>
        </w:rPr>
        <w:t>в территориальный орган соответствующего федерального органа исполнительной власти, осуществляющего гос</w:t>
      </w:r>
      <w:r>
        <w:rPr>
          <w:rFonts w:ascii="Georgia" w:hAnsi="Georgia"/>
        </w:rPr>
        <w:t>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r>
        <w:rPr>
          <w:rFonts w:ascii="Georgia" w:hAnsi="Georgia"/>
        </w:rPr>
        <w:t>;</w:t>
      </w:r>
    </w:p>
    <w:p w:rsidR="00000000" w:rsidRDefault="00FC423F">
      <w:pPr>
        <w:spacing w:after="223"/>
        <w:jc w:val="both"/>
        <w:divId w:val="1107118795"/>
        <w:rPr>
          <w:rFonts w:ascii="Georgia" w:hAnsi="Georgia"/>
        </w:rPr>
      </w:pPr>
      <w:r>
        <w:rPr>
          <w:rFonts w:ascii="Georgia" w:hAnsi="Georgia"/>
        </w:rPr>
        <w:t>в исполнительный орган страховщика по вопросам обязательного социального страхования от несчастны</w:t>
      </w:r>
      <w:r>
        <w:rPr>
          <w:rFonts w:ascii="Georgia" w:hAnsi="Georgia"/>
        </w:rPr>
        <w:t>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r>
        <w:rPr>
          <w:rFonts w:ascii="Georgia" w:hAnsi="Georgia"/>
        </w:rPr>
        <w:t>;</w:t>
      </w:r>
    </w:p>
    <w:p w:rsidR="00000000" w:rsidRDefault="00FC423F">
      <w:pPr>
        <w:spacing w:after="223"/>
        <w:jc w:val="both"/>
        <w:divId w:val="1107118795"/>
        <w:rPr>
          <w:rFonts w:ascii="Georgia" w:hAnsi="Georgia"/>
        </w:rPr>
      </w:pPr>
      <w:r>
        <w:rPr>
          <w:rFonts w:ascii="Georgia" w:hAnsi="Georgia"/>
        </w:rPr>
        <w:t>в соответствующий федеральный орган исп</w:t>
      </w:r>
      <w:r>
        <w:rPr>
          <w:rFonts w:ascii="Georgia" w:hAnsi="Georgia"/>
        </w:rPr>
        <w:t>олнительной власти, если несчастный случай произошел в подведомственной ему организации</w:t>
      </w:r>
      <w:r>
        <w:rPr>
          <w:rFonts w:ascii="Georgia" w:hAnsi="Georgia"/>
        </w:rPr>
        <w:t>.</w:t>
      </w:r>
    </w:p>
    <w:p w:rsidR="00000000" w:rsidRDefault="00FC423F">
      <w:pPr>
        <w:spacing w:after="223"/>
        <w:jc w:val="both"/>
        <w:divId w:val="1107118795"/>
        <w:rPr>
          <w:rFonts w:ascii="Georgia" w:hAnsi="Georgia"/>
        </w:rPr>
      </w:pPr>
      <w:r>
        <w:rPr>
          <w:rFonts w:ascii="Georgia" w:hAnsi="Georgia"/>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w:t>
      </w:r>
      <w:r>
        <w:rPr>
          <w:rFonts w:ascii="Georgia" w:hAnsi="Georgia"/>
        </w:rPr>
        <w:t>аправить извещение по установленной форме в соответствующее территориальное объединение организаций профсоюзов</w:t>
      </w:r>
      <w:r>
        <w:rPr>
          <w:rFonts w:ascii="Georgia" w:hAnsi="Georgia"/>
        </w:rPr>
        <w:t>.</w:t>
      </w:r>
    </w:p>
    <w:p w:rsidR="00000000" w:rsidRDefault="00FC423F">
      <w:pPr>
        <w:spacing w:after="223"/>
        <w:jc w:val="both"/>
        <w:divId w:val="1107118795"/>
        <w:rPr>
          <w:rFonts w:ascii="Georgia" w:hAnsi="Georgia"/>
        </w:rPr>
      </w:pPr>
      <w:r>
        <w:rPr>
          <w:rFonts w:ascii="Georgia" w:hAnsi="Georgia"/>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w:t>
      </w:r>
      <w:r>
        <w:rPr>
          <w:rFonts w:ascii="Georgia" w:hAnsi="Georgia"/>
        </w:rPr>
        <w:t>адельцу), а если судно находится в заграничном плавании - также в соответствующее консульство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(судовладелец) при получении сообщения о происшедшем на судне групповом несчастном случае, тяжелом несчастном случае или несчас</w:t>
      </w:r>
      <w:r>
        <w:rPr>
          <w:rFonts w:ascii="Georgia" w:hAnsi="Georgia"/>
        </w:rPr>
        <w:t>тном случае со смертельным исходом в течение 24 часов обязан направить извещение по установленной форме</w:t>
      </w:r>
      <w:r>
        <w:rPr>
          <w:rFonts w:ascii="Georgia" w:hAnsi="Georgia"/>
        </w:rPr>
        <w:t>:</w:t>
      </w:r>
    </w:p>
    <w:p w:rsidR="00000000" w:rsidRDefault="00FC423F">
      <w:pPr>
        <w:spacing w:after="223"/>
        <w:jc w:val="both"/>
        <w:divId w:val="1107118795"/>
        <w:rPr>
          <w:rFonts w:ascii="Georgia" w:hAnsi="Georgia"/>
        </w:rPr>
      </w:pPr>
      <w:r>
        <w:rPr>
          <w:rFonts w:ascii="Georgia" w:hAnsi="Georgia"/>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w:t>
      </w:r>
      <w:r>
        <w:rPr>
          <w:rFonts w:ascii="Georgia" w:hAnsi="Georgia"/>
        </w:rPr>
        <w:t xml:space="preserve"> соблюдением трудового законодательства и иных нормативных правовых актов, содержащих нормы трудового права, по месту регистрации судна</w:t>
      </w:r>
      <w:r>
        <w:rPr>
          <w:rFonts w:ascii="Georgia" w:hAnsi="Georgia"/>
        </w:rPr>
        <w:t>;</w:t>
      </w:r>
    </w:p>
    <w:p w:rsidR="00000000" w:rsidRDefault="00FC423F">
      <w:pPr>
        <w:spacing w:after="223"/>
        <w:jc w:val="both"/>
        <w:divId w:val="1107118795"/>
        <w:rPr>
          <w:rFonts w:ascii="Georgia" w:hAnsi="Georgia"/>
        </w:rPr>
      </w:pPr>
      <w:r>
        <w:rPr>
          <w:rFonts w:ascii="Georgia" w:hAnsi="Georgia"/>
        </w:rPr>
        <w:t>в соответствующую прокуратуру по месту регистрации судна</w:t>
      </w:r>
      <w:r>
        <w:rPr>
          <w:rFonts w:ascii="Georgia" w:hAnsi="Georgia"/>
        </w:rPr>
        <w:t>;</w:t>
      </w:r>
    </w:p>
    <w:p w:rsidR="00000000" w:rsidRDefault="00FC423F">
      <w:pPr>
        <w:spacing w:after="223"/>
        <w:jc w:val="both"/>
        <w:divId w:val="1107118795"/>
        <w:rPr>
          <w:rFonts w:ascii="Georgia" w:hAnsi="Georgia"/>
        </w:rPr>
      </w:pPr>
      <w:r>
        <w:rPr>
          <w:rFonts w:ascii="Georgia" w:hAnsi="Georgia"/>
        </w:rPr>
        <w:t>в соответствующие федеральные органы исполнительной власти, у</w:t>
      </w:r>
      <w:r>
        <w:rPr>
          <w:rFonts w:ascii="Georgia" w:hAnsi="Georgia"/>
        </w:rPr>
        <w:t xml:space="preserve">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w:t>
      </w:r>
      <w:r>
        <w:rPr>
          <w:rFonts w:ascii="Georgia" w:hAnsi="Georgia"/>
        </w:rPr>
        <w:t>перевозке ядерных материалов, радиоактивных веществ и отходов</w:t>
      </w:r>
      <w:r>
        <w:rPr>
          <w:rFonts w:ascii="Georgia" w:hAnsi="Georgia"/>
        </w:rPr>
        <w:t>;</w:t>
      </w:r>
    </w:p>
    <w:p w:rsidR="00000000" w:rsidRDefault="00FC423F">
      <w:pPr>
        <w:spacing w:after="223"/>
        <w:jc w:val="both"/>
        <w:divId w:val="1107118795"/>
        <w:rPr>
          <w:rFonts w:ascii="Georgia" w:hAnsi="Georgia"/>
        </w:rPr>
      </w:pPr>
      <w:r>
        <w:rPr>
          <w:rFonts w:ascii="Georgia" w:hAnsi="Georgia"/>
        </w:rPr>
        <w:t>в соответствующее территориальное объединение организаций профсоюзов</w:t>
      </w:r>
      <w:r>
        <w:rPr>
          <w:rFonts w:ascii="Georgia" w:hAnsi="Georgia"/>
        </w:rPr>
        <w:t>;</w:t>
      </w:r>
    </w:p>
    <w:p w:rsidR="00000000" w:rsidRDefault="00FC423F">
      <w:pPr>
        <w:spacing w:after="223"/>
        <w:jc w:val="both"/>
        <w:divId w:val="1107118795"/>
        <w:rPr>
          <w:rFonts w:ascii="Georgia" w:hAnsi="Georgia"/>
        </w:rPr>
      </w:pPr>
      <w:r>
        <w:rPr>
          <w:rFonts w:ascii="Georgia" w:hAnsi="Georgia"/>
        </w:rPr>
        <w:t>в исполнительный орган страховщика по месту регистрации работодателя в качестве страхователя</w:t>
      </w:r>
      <w:r>
        <w:rPr>
          <w:rFonts w:ascii="Georgia" w:hAnsi="Georgia"/>
        </w:rPr>
        <w:t>;</w:t>
      </w:r>
    </w:p>
    <w:p w:rsidR="00000000" w:rsidRDefault="00FC423F">
      <w:pPr>
        <w:spacing w:after="223"/>
        <w:jc w:val="both"/>
        <w:divId w:val="1107118795"/>
        <w:rPr>
          <w:rFonts w:ascii="Georgia" w:hAnsi="Georgia"/>
        </w:rPr>
      </w:pPr>
      <w:r>
        <w:rPr>
          <w:rFonts w:ascii="Georgia" w:hAnsi="Georgia"/>
        </w:rPr>
        <w:t>в соответствующий федеральный</w:t>
      </w:r>
      <w:r>
        <w:rPr>
          <w:rFonts w:ascii="Georgia" w:hAnsi="Georgia"/>
        </w:rPr>
        <w:t xml:space="preserve"> орган исполнительной власти, если несчастный случай произошел в подведомственной ему организации</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w:t>
      </w:r>
      <w:r>
        <w:rPr>
          <w:rFonts w:ascii="Georgia" w:hAnsi="Georgia"/>
        </w:rPr>
        <w:t>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w:t>
      </w:r>
      <w:r>
        <w:rPr>
          <w:rFonts w:ascii="Georgia" w:hAnsi="Georgia"/>
        </w:rPr>
        <w:t xml:space="preserve">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w:t>
      </w:r>
      <w:r>
        <w:rPr>
          <w:rFonts w:ascii="Georgia" w:hAnsi="Georgia"/>
        </w:rPr>
        <w:t>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w:t>
      </w:r>
      <w:r>
        <w:rPr>
          <w:rFonts w:ascii="Georgia" w:hAnsi="Georgia"/>
        </w:rPr>
        <w:t>сту регистрации работодателя в качестве страхователя</w:t>
      </w:r>
      <w:r>
        <w:rPr>
          <w:rFonts w:ascii="Georgia" w:hAnsi="Georgia"/>
        </w:rPr>
        <w:t>.</w:t>
      </w:r>
    </w:p>
    <w:p w:rsidR="00000000" w:rsidRDefault="00FC423F">
      <w:pPr>
        <w:spacing w:after="223"/>
        <w:jc w:val="both"/>
        <w:divId w:val="1107118795"/>
        <w:rPr>
          <w:rFonts w:ascii="Georgia" w:hAnsi="Georgia"/>
        </w:rPr>
      </w:pPr>
      <w:r>
        <w:rPr>
          <w:rFonts w:ascii="Georgia" w:hAnsi="Georgia"/>
        </w:rPr>
        <w:t>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w:t>
      </w:r>
      <w:r>
        <w:rPr>
          <w:rFonts w:ascii="Georgia" w:hAnsi="Georgia"/>
        </w:rPr>
        <w:t>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r>
        <w:rPr>
          <w:rFonts w:ascii="Georgia" w:hAnsi="Georgia"/>
        </w:rPr>
        <w:t>.</w:t>
      </w:r>
    </w:p>
    <w:p w:rsidR="00000000" w:rsidRDefault="00FC423F">
      <w:pPr>
        <w:divId w:val="1499077899"/>
        <w:rPr>
          <w:rFonts w:ascii="Helvetica" w:eastAsia="Times New Roman" w:hAnsi="Helvetica" w:cs="Helvetica"/>
          <w:b/>
          <w:bCs/>
        </w:rPr>
      </w:pPr>
      <w:r>
        <w:rPr>
          <w:rStyle w:val="docarticle-number"/>
          <w:rFonts w:ascii="Helvetica" w:eastAsia="Times New Roman" w:hAnsi="Helvetica" w:cs="Helvetica"/>
          <w:b/>
          <w:bCs/>
        </w:rPr>
        <w:t xml:space="preserve">Статья 229. </w:t>
      </w:r>
      <w:r>
        <w:rPr>
          <w:rStyle w:val="docarticle-name"/>
          <w:rFonts w:ascii="Helvetica" w:eastAsia="Times New Roman" w:hAnsi="Helvetica" w:cs="Helvetica"/>
          <w:b/>
          <w:bCs/>
        </w:rPr>
        <w:t>Порядок форми</w:t>
      </w:r>
      <w:r>
        <w:rPr>
          <w:rStyle w:val="docarticle-name"/>
          <w:rFonts w:ascii="Helvetica" w:eastAsia="Times New Roman" w:hAnsi="Helvetica" w:cs="Helvetica"/>
          <w:b/>
          <w:bCs/>
        </w:rPr>
        <w:t>рования комиссий по расследованию несчастных случае</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w:t>
      </w:r>
      <w:r>
        <w:rPr>
          <w:rFonts w:ascii="Georgia" w:hAnsi="Georgia"/>
        </w:rPr>
        <w:t>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w:t>
      </w:r>
      <w:r>
        <w:rPr>
          <w:rFonts w:ascii="Georgia" w:hAnsi="Georgia"/>
        </w:rPr>
        <w:t>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w:t>
      </w:r>
      <w:r>
        <w:rPr>
          <w:rFonts w:ascii="Georgia" w:hAnsi="Georgia"/>
        </w:rPr>
        <w:t>сполнительной власти, осуществляющего государственный контроль (надзор) в установленной сфере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w:t>
      </w:r>
      <w:r>
        <w:rPr>
          <w:rFonts w:ascii="Georgia" w:hAnsi="Georgia"/>
        </w:rPr>
        <w:t>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w:t>
      </w:r>
      <w:r>
        <w:rPr>
          <w:rFonts w:ascii="Georgia" w:hAnsi="Georgia"/>
        </w:rPr>
        <w:t>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w:t>
      </w:r>
      <w:r>
        <w:rPr>
          <w:rFonts w:ascii="Georgia" w:hAnsi="Georgia"/>
        </w:rPr>
        <w:t>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w:t>
      </w:r>
      <w:r>
        <w:rPr>
          <w:rFonts w:ascii="Georgia" w:hAnsi="Georgia"/>
        </w:rPr>
        <w:t>онодательства и иных нормативных правовых актов, содержащих нормы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w:t>
      </w:r>
      <w:r>
        <w:rPr>
          <w:rFonts w:ascii="Georgia" w:hAnsi="Georgia"/>
        </w:rPr>
        <w:t>людения требований охраны труда на участке (объекте), где произошел несчастный случай, в состав комиссии не включаются</w:t>
      </w:r>
      <w:r>
        <w:rPr>
          <w:rFonts w:ascii="Georgia" w:hAnsi="Georgia"/>
        </w:rPr>
        <w:t>.</w:t>
      </w:r>
    </w:p>
    <w:p w:rsidR="00000000" w:rsidRDefault="00FC423F">
      <w:pPr>
        <w:spacing w:after="223"/>
        <w:jc w:val="both"/>
        <w:divId w:val="1107118795"/>
        <w:rPr>
          <w:rFonts w:ascii="Georgia" w:hAnsi="Georgia"/>
        </w:rPr>
      </w:pPr>
      <w:r>
        <w:rPr>
          <w:rFonts w:ascii="Georgia" w:hAnsi="Georgia"/>
        </w:rPr>
        <w:t>В расследовании несчастного случая у работодателя - физического лица принимают участие указанный работодатель (его представитель), довер</w:t>
      </w:r>
      <w:r>
        <w:rPr>
          <w:rFonts w:ascii="Georgia" w:hAnsi="Georgia"/>
        </w:rPr>
        <w:t>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Несчастный случай, происшедший с лицом, направленным для выполнения работы к другому работо</w:t>
      </w:r>
      <w:r>
        <w:rPr>
          <w:rFonts w:ascii="Georgia" w:hAnsi="Georgia"/>
        </w:rPr>
        <w:t>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w:t>
      </w:r>
      <w:r>
        <w:rPr>
          <w:rFonts w:ascii="Georgia" w:hAnsi="Georgia"/>
        </w:rPr>
        <w:t>ое прибытие указанного представителя не является основанием для изменения сроков расследования</w:t>
      </w:r>
      <w:r>
        <w:rPr>
          <w:rFonts w:ascii="Georgia" w:hAnsi="Georgia"/>
        </w:rPr>
        <w:t>.</w:t>
      </w:r>
    </w:p>
    <w:p w:rsidR="00000000" w:rsidRDefault="00FC423F">
      <w:pPr>
        <w:spacing w:after="223"/>
        <w:jc w:val="both"/>
        <w:divId w:val="1107118795"/>
        <w:rPr>
          <w:rFonts w:ascii="Georgia" w:hAnsi="Georgia"/>
        </w:rPr>
      </w:pPr>
      <w:r>
        <w:rPr>
          <w:rFonts w:ascii="Georgia" w:hAnsi="Georgia"/>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w:t>
      </w:r>
      <w:r>
        <w:rPr>
          <w:rFonts w:ascii="Georgia" w:hAnsi="Georgia"/>
        </w:rPr>
        <w:t>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r>
        <w:rPr>
          <w:rFonts w:ascii="Georgia" w:hAnsi="Georgia"/>
        </w:rPr>
        <w:t>.</w:t>
      </w:r>
    </w:p>
    <w:p w:rsidR="00000000" w:rsidRDefault="00FC423F">
      <w:pPr>
        <w:spacing w:after="223"/>
        <w:jc w:val="both"/>
        <w:divId w:val="1107118795"/>
        <w:rPr>
          <w:rFonts w:ascii="Georgia" w:hAnsi="Georgia"/>
        </w:rPr>
      </w:pPr>
      <w:r>
        <w:rPr>
          <w:rFonts w:ascii="Georgia" w:hAnsi="Georgia"/>
        </w:rPr>
        <w:t>Несчастный сл</w:t>
      </w:r>
      <w:r>
        <w:rPr>
          <w:rFonts w:ascii="Georgia" w:hAnsi="Georgia"/>
        </w:rPr>
        <w:t>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w:t>
      </w:r>
      <w:r>
        <w:rPr>
          <w:rFonts w:ascii="Georgia" w:hAnsi="Georgia"/>
        </w:rPr>
        <w:t>тием представителя работодателя, на территории которого она проводилась</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w:t>
      </w:r>
      <w:r>
        <w:rPr>
          <w:rFonts w:ascii="Georgia" w:hAnsi="Georgia"/>
        </w:rPr>
        <w:t>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Расследование несчастного случая, происшедшего в результате катастрофы, аварии </w:t>
      </w:r>
      <w:r>
        <w:rPr>
          <w:rFonts w:ascii="Georgia" w:hAnsi="Georgia"/>
        </w:rPr>
        <w:t>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w:t>
      </w:r>
      <w:r>
        <w:rPr>
          <w:rFonts w:ascii="Georgia" w:hAnsi="Georgia"/>
        </w:rPr>
        <w:t xml:space="preserve">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w:t>
      </w:r>
      <w:r>
        <w:rPr>
          <w:rFonts w:ascii="Georgia" w:hAnsi="Georgia"/>
        </w:rPr>
        <w:t>и владельцем транспортного средства</w:t>
      </w:r>
      <w:r>
        <w:rPr>
          <w:rFonts w:ascii="Georgia" w:hAnsi="Georgia"/>
        </w:rPr>
        <w:t>.</w:t>
      </w:r>
    </w:p>
    <w:p w:rsidR="00000000" w:rsidRDefault="00FC423F">
      <w:pPr>
        <w:spacing w:after="223"/>
        <w:jc w:val="both"/>
        <w:divId w:val="1107118795"/>
        <w:rPr>
          <w:rFonts w:ascii="Georgia" w:hAnsi="Georgia"/>
        </w:rPr>
      </w:pPr>
      <w:r>
        <w:rPr>
          <w:rFonts w:ascii="Georgia" w:hAnsi="Georgia"/>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r>
        <w:rPr>
          <w:rFonts w:ascii="Georgia" w:hAnsi="Georgia"/>
        </w:rPr>
        <w:t>.</w:t>
      </w:r>
    </w:p>
    <w:p w:rsidR="00000000" w:rsidRDefault="00FC423F">
      <w:pPr>
        <w:spacing w:after="223"/>
        <w:jc w:val="both"/>
        <w:divId w:val="1107118795"/>
        <w:rPr>
          <w:rFonts w:ascii="Georgia" w:hAnsi="Georgia"/>
        </w:rPr>
      </w:pPr>
      <w:r>
        <w:rPr>
          <w:rFonts w:ascii="Georgia" w:hAnsi="Georgia"/>
        </w:rPr>
        <w:t>По требованию пострадавшего или в случае см</w:t>
      </w:r>
      <w:r>
        <w:rPr>
          <w:rFonts w:ascii="Georgia" w:hAnsi="Georgia"/>
        </w:rPr>
        <w:t xml:space="preserve">ерти пострадавшего по требованию лиц, состоявших на иждивении пострадавшего, либо лиц, состоявших с ним в </w:t>
      </w:r>
      <w:r>
        <w:rPr>
          <w:rFonts w:ascii="Georgia" w:hAnsi="Georgia"/>
        </w:rPr>
        <w:lastRenderedPageBreak/>
        <w:t>близком родстве или свойстве, в расследовании несчастного случая может также принимать участие их законный представитель или иное доверенное лицо. В с</w:t>
      </w:r>
      <w:r>
        <w:rPr>
          <w:rFonts w:ascii="Georgia" w:hAnsi="Georgia"/>
        </w:rPr>
        <w:t>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w:t>
      </w:r>
      <w:r>
        <w:rPr>
          <w:rFonts w:ascii="Georgia" w:hAnsi="Georgia"/>
        </w:rPr>
        <w:t>едования</w:t>
      </w:r>
      <w:r>
        <w:rPr>
          <w:rFonts w:ascii="Georgia" w:hAnsi="Georgia"/>
        </w:rPr>
        <w:t>.</w:t>
      </w:r>
    </w:p>
    <w:p w:rsidR="00000000" w:rsidRDefault="00FC423F">
      <w:pPr>
        <w:spacing w:after="223"/>
        <w:jc w:val="both"/>
        <w:divId w:val="1107118795"/>
        <w:rPr>
          <w:rFonts w:ascii="Georgia" w:hAnsi="Georgia"/>
        </w:rPr>
      </w:pPr>
      <w:r>
        <w:rPr>
          <w:rFonts w:ascii="Georgia" w:hAnsi="Georgia"/>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w:t>
      </w:r>
      <w:r>
        <w:rPr>
          <w:rFonts w:ascii="Georgia" w:hAnsi="Georgia"/>
        </w:rPr>
        <w:t>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r>
        <w:rPr>
          <w:rFonts w:ascii="Georgia" w:hAnsi="Georgia"/>
        </w:rPr>
        <w:t>.</w:t>
      </w:r>
    </w:p>
    <w:p w:rsidR="00000000" w:rsidRDefault="00FC423F">
      <w:pPr>
        <w:spacing w:after="223"/>
        <w:jc w:val="both"/>
        <w:divId w:val="1107118795"/>
        <w:rPr>
          <w:rFonts w:ascii="Georgia" w:hAnsi="Georgia"/>
        </w:rPr>
      </w:pPr>
      <w:r>
        <w:rPr>
          <w:rFonts w:ascii="Georgia" w:hAnsi="Georgia"/>
        </w:rPr>
        <w:t>При несчастном случае, происшедшем в организации или на объекте, подконтрольных территориальному органу</w:t>
      </w:r>
      <w:r>
        <w:rPr>
          <w:rFonts w:ascii="Georgia" w:hAnsi="Georgia"/>
        </w:rPr>
        <w:t xml:space="preserve">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w:t>
      </w:r>
      <w:r>
        <w:rPr>
          <w:rFonts w:ascii="Georgia" w:hAnsi="Georgia"/>
        </w:rPr>
        <w:t>ана</w:t>
      </w:r>
      <w:r>
        <w:rPr>
          <w:rFonts w:ascii="Georgia" w:hAnsi="Georgia"/>
        </w:rPr>
        <w:t>.</w:t>
      </w:r>
    </w:p>
    <w:p w:rsidR="00000000" w:rsidRDefault="00FC423F">
      <w:pPr>
        <w:spacing w:after="223"/>
        <w:jc w:val="both"/>
        <w:divId w:val="1107118795"/>
        <w:rPr>
          <w:rFonts w:ascii="Georgia" w:hAnsi="Georgia"/>
        </w:rPr>
      </w:pPr>
      <w:r>
        <w:rPr>
          <w:rFonts w:ascii="Georgia" w:hAnsi="Georgia"/>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w:t>
      </w:r>
      <w:r>
        <w:rPr>
          <w:rFonts w:ascii="Georgia" w:hAnsi="Georgia"/>
        </w:rPr>
        <w:t>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w:t>
      </w:r>
      <w:r>
        <w:rPr>
          <w:rFonts w:ascii="Georgia" w:hAnsi="Georgia"/>
        </w:rPr>
        <w:t>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w:t>
      </w:r>
      <w:r>
        <w:rPr>
          <w:rFonts w:ascii="Georgia" w:hAnsi="Georgia"/>
        </w:rPr>
        <w:t>го функции по контролю и надзору в сфере промышленной безопасности, - руководитель этого территориального органа</w:t>
      </w:r>
      <w:r>
        <w:rPr>
          <w:rFonts w:ascii="Georgia" w:hAnsi="Georgia"/>
        </w:rPr>
        <w:t>.</w:t>
      </w:r>
    </w:p>
    <w:p w:rsidR="00000000" w:rsidRDefault="00FC423F">
      <w:pPr>
        <w:divId w:val="908616887"/>
        <w:rPr>
          <w:rFonts w:ascii="Helvetica" w:eastAsia="Times New Roman" w:hAnsi="Helvetica" w:cs="Helvetica"/>
          <w:b/>
          <w:bCs/>
        </w:rPr>
      </w:pPr>
      <w:r>
        <w:rPr>
          <w:rStyle w:val="docarticle-number"/>
          <w:rFonts w:ascii="Helvetica" w:eastAsia="Times New Roman" w:hAnsi="Helvetica" w:cs="Helvetica"/>
          <w:b/>
          <w:bCs/>
        </w:rPr>
        <w:t xml:space="preserve">Статья 229.1. </w:t>
      </w:r>
      <w:r>
        <w:rPr>
          <w:rStyle w:val="docarticle-name"/>
          <w:rFonts w:ascii="Helvetica" w:eastAsia="Times New Roman" w:hAnsi="Helvetica" w:cs="Helvetica"/>
          <w:b/>
          <w:bCs/>
        </w:rPr>
        <w:t>Сроки расследования несчастных случае</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Расследование несчастного случая (в том числе группового), в результате которого один или</w:t>
      </w:r>
      <w:r>
        <w:rPr>
          <w:rFonts w:ascii="Georgia" w:hAnsi="Georgia"/>
        </w:rPr>
        <w:t xml:space="preserve">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w:t>
      </w:r>
      <w:r>
        <w:rPr>
          <w:rFonts w:ascii="Georgia" w:hAnsi="Georgia"/>
        </w:rPr>
        <w:t>я здоровья, либо несчастного случая (в том числе группового) со смертельным исходом проводится комиссией в течение 15 календарных дней</w:t>
      </w:r>
      <w:r>
        <w:rPr>
          <w:rFonts w:ascii="Georgia" w:hAnsi="Georgia"/>
        </w:rPr>
        <w:t>.</w:t>
      </w:r>
    </w:p>
    <w:p w:rsidR="00000000" w:rsidRDefault="00FC423F">
      <w:pPr>
        <w:spacing w:after="223"/>
        <w:jc w:val="both"/>
        <w:divId w:val="1107118795"/>
        <w:rPr>
          <w:rFonts w:ascii="Georgia" w:hAnsi="Georgia"/>
        </w:rPr>
      </w:pPr>
      <w:r>
        <w:rPr>
          <w:rFonts w:ascii="Georgia" w:hAnsi="Georgia"/>
        </w:rPr>
        <w:t>Несчастный случай, о котором не было своевременно сообщено работодателю или в результате которого нетрудоспособность у п</w:t>
      </w:r>
      <w:r>
        <w:rPr>
          <w:rFonts w:ascii="Georgia" w:hAnsi="Georgia"/>
        </w:rPr>
        <w:t>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w:t>
      </w:r>
      <w:r>
        <w:rPr>
          <w:rFonts w:ascii="Georgia" w:hAnsi="Georgia"/>
        </w:rPr>
        <w:t xml:space="preserve"> со дня поступления указанного заявления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w:t>
      </w:r>
      <w:r>
        <w:rPr>
          <w:rFonts w:ascii="Georgia" w:hAnsi="Georgia"/>
        </w:rPr>
        <w:t xml:space="preserve">дней. Если завершить расследование </w:t>
      </w:r>
      <w:r>
        <w:rPr>
          <w:rFonts w:ascii="Georgia" w:hAnsi="Georgia"/>
        </w:rPr>
        <w:lastRenderedPageBreak/>
        <w:t>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w:t>
      </w:r>
      <w:r>
        <w:rPr>
          <w:rFonts w:ascii="Georgia" w:hAnsi="Georgia"/>
        </w:rPr>
        <w:t>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r>
        <w:rPr>
          <w:rFonts w:ascii="Georgia" w:hAnsi="Georgia"/>
        </w:rPr>
        <w:t>.</w:t>
      </w:r>
    </w:p>
    <w:p w:rsidR="00000000" w:rsidRDefault="00FC423F">
      <w:pPr>
        <w:divId w:val="1761101323"/>
        <w:rPr>
          <w:rFonts w:ascii="Helvetica" w:eastAsia="Times New Roman" w:hAnsi="Helvetica" w:cs="Helvetica"/>
          <w:b/>
          <w:bCs/>
        </w:rPr>
      </w:pPr>
      <w:r>
        <w:rPr>
          <w:rStyle w:val="docarticle-number"/>
          <w:rFonts w:ascii="Helvetica" w:eastAsia="Times New Roman" w:hAnsi="Helvetica" w:cs="Helvetica"/>
          <w:b/>
          <w:bCs/>
        </w:rPr>
        <w:t xml:space="preserve">Статья 229.2. </w:t>
      </w:r>
      <w:r>
        <w:rPr>
          <w:rStyle w:val="docarticle-name"/>
          <w:rFonts w:ascii="Helvetica" w:eastAsia="Times New Roman" w:hAnsi="Helvetica" w:cs="Helvetica"/>
          <w:b/>
          <w:bCs/>
        </w:rPr>
        <w:t>Порядок проведения расследования несчастных случае</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w:t>
      </w:r>
      <w:r>
        <w:rPr>
          <w:rFonts w:ascii="Georgia" w:hAnsi="Georgia"/>
        </w:rPr>
        <w:t>нарушения требований охраны труда, получает необходимую информацию от работодателя (его представителя) и по возможности объяснения от пострадавшего</w:t>
      </w:r>
      <w:r>
        <w:rPr>
          <w:rFonts w:ascii="Georgia" w:hAnsi="Georgia"/>
        </w:rPr>
        <w:t>.</w:t>
      </w:r>
    </w:p>
    <w:p w:rsidR="00000000" w:rsidRDefault="00FC423F">
      <w:pPr>
        <w:spacing w:after="223"/>
        <w:jc w:val="both"/>
        <w:divId w:val="1107118795"/>
        <w:rPr>
          <w:rFonts w:ascii="Georgia" w:hAnsi="Georgia"/>
        </w:rPr>
      </w:pPr>
      <w:r>
        <w:rPr>
          <w:rFonts w:ascii="Georgia" w:hAnsi="Georgia"/>
        </w:rPr>
        <w:t>По требованию комиссии (в предусмотренных настоящим Кодексом случаях государственного инспектора труда, сам</w:t>
      </w:r>
      <w:r>
        <w:rPr>
          <w:rFonts w:ascii="Georgia" w:hAnsi="Georgia"/>
        </w:rPr>
        <w:t>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r>
        <w:rPr>
          <w:rFonts w:ascii="Georgia" w:hAnsi="Georgia"/>
        </w:rPr>
        <w:t>:</w:t>
      </w:r>
    </w:p>
    <w:p w:rsidR="00000000" w:rsidRDefault="00FC423F">
      <w:pPr>
        <w:spacing w:after="223"/>
        <w:jc w:val="both"/>
        <w:divId w:val="1107118795"/>
        <w:rPr>
          <w:rFonts w:ascii="Georgia" w:hAnsi="Georgia"/>
        </w:rPr>
      </w:pPr>
      <w:r>
        <w:rPr>
          <w:rFonts w:ascii="Georgia" w:hAnsi="Georgia"/>
        </w:rPr>
        <w:t>выполнение технических расчетов, проведение лабораторных исследований, испытаний, других экс</w:t>
      </w:r>
      <w:r>
        <w:rPr>
          <w:rFonts w:ascii="Georgia" w:hAnsi="Georgia"/>
        </w:rPr>
        <w:t>пертных работ и привлечение в этих целях специалистов-экспертов</w:t>
      </w:r>
      <w:r>
        <w:rPr>
          <w:rFonts w:ascii="Georgia" w:hAnsi="Georgia"/>
        </w:rPr>
        <w:t>;</w:t>
      </w:r>
    </w:p>
    <w:p w:rsidR="00000000" w:rsidRDefault="00FC423F">
      <w:pPr>
        <w:spacing w:after="223"/>
        <w:jc w:val="both"/>
        <w:divId w:val="1107118795"/>
        <w:rPr>
          <w:rFonts w:ascii="Georgia" w:hAnsi="Georgia"/>
        </w:rPr>
      </w:pPr>
      <w:r>
        <w:rPr>
          <w:rFonts w:ascii="Georgia" w:hAnsi="Georgia"/>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w:t>
      </w:r>
      <w:r>
        <w:rPr>
          <w:rFonts w:ascii="Georgia" w:hAnsi="Georgia"/>
        </w:rPr>
        <w:t>ров и других систем наблюдения и контроля, имеющихся на месте происшедшего несчастного случая</w:t>
      </w:r>
      <w:r>
        <w:rPr>
          <w:rFonts w:ascii="Georgia" w:hAnsi="Georgia"/>
        </w:rPr>
        <w:t>;</w:t>
      </w:r>
    </w:p>
    <w:p w:rsidR="00000000" w:rsidRDefault="00FC423F">
      <w:pPr>
        <w:spacing w:after="223"/>
        <w:jc w:val="both"/>
        <w:divId w:val="1107118795"/>
        <w:rPr>
          <w:rFonts w:ascii="Georgia" w:hAnsi="Georgia"/>
        </w:rPr>
      </w:pPr>
      <w:r>
        <w:rPr>
          <w:rFonts w:ascii="Georgia" w:hAnsi="Georgia"/>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w:t>
      </w:r>
      <w:r>
        <w:rPr>
          <w:rFonts w:ascii="Georgia" w:hAnsi="Georgia"/>
        </w:rPr>
        <w:t>асследованием несчастного случая</w:t>
      </w:r>
      <w:r>
        <w:rPr>
          <w:rFonts w:ascii="Georgia" w:hAnsi="Georgia"/>
        </w:rPr>
        <w:t>.</w:t>
      </w:r>
    </w:p>
    <w:p w:rsidR="00000000" w:rsidRDefault="00FC423F">
      <w:pPr>
        <w:spacing w:after="223"/>
        <w:jc w:val="both"/>
        <w:divId w:val="1107118795"/>
        <w:rPr>
          <w:rFonts w:ascii="Georgia" w:hAnsi="Georgia"/>
        </w:rPr>
      </w:pPr>
      <w:r>
        <w:rPr>
          <w:rFonts w:ascii="Georgia" w:hAnsi="Georgia"/>
        </w:rPr>
        <w:t>Материалы расследования несчастного случая включают</w:t>
      </w:r>
      <w:r>
        <w:rPr>
          <w:rFonts w:ascii="Georgia" w:hAnsi="Georgia"/>
        </w:rPr>
        <w:t>:</w:t>
      </w:r>
    </w:p>
    <w:p w:rsidR="00000000" w:rsidRDefault="00FC423F">
      <w:pPr>
        <w:spacing w:after="223"/>
        <w:jc w:val="both"/>
        <w:divId w:val="1107118795"/>
        <w:rPr>
          <w:rFonts w:ascii="Georgia" w:hAnsi="Georgia"/>
        </w:rPr>
      </w:pPr>
      <w:r>
        <w:rPr>
          <w:rFonts w:ascii="Georgia" w:hAnsi="Georgia"/>
        </w:rPr>
        <w:t>приказ (распоряжение) о создании комиссии по расследованию несчастного случая, а также о внесении изменений в ее состав (при наличии)</w:t>
      </w:r>
      <w:r>
        <w:rPr>
          <w:rFonts w:ascii="Georgia" w:hAnsi="Georgia"/>
        </w:rPr>
        <w:t>;</w:t>
      </w:r>
    </w:p>
    <w:p w:rsidR="00000000" w:rsidRDefault="00FC423F">
      <w:pPr>
        <w:spacing w:after="223"/>
        <w:jc w:val="both"/>
        <w:divId w:val="1107118795"/>
        <w:rPr>
          <w:rFonts w:ascii="Georgia" w:hAnsi="Georgia"/>
        </w:rPr>
      </w:pPr>
      <w:r>
        <w:rPr>
          <w:rFonts w:ascii="Georgia" w:hAnsi="Georgia"/>
        </w:rPr>
        <w:t>планы, эскизы, схемы, протокол осм</w:t>
      </w:r>
      <w:r>
        <w:rPr>
          <w:rFonts w:ascii="Georgia" w:hAnsi="Georgia"/>
        </w:rPr>
        <w:t>отра места происшествия, а при необходимости фото- и видеоматериалы</w:t>
      </w:r>
      <w:r>
        <w:rPr>
          <w:rFonts w:ascii="Georgia" w:hAnsi="Georgia"/>
        </w:rPr>
        <w:t>;</w:t>
      </w:r>
    </w:p>
    <w:p w:rsidR="00000000" w:rsidRDefault="00FC423F">
      <w:pPr>
        <w:spacing w:after="223"/>
        <w:jc w:val="both"/>
        <w:divId w:val="1107118795"/>
        <w:rPr>
          <w:rFonts w:ascii="Georgia" w:hAnsi="Georgia"/>
        </w:rPr>
      </w:pPr>
      <w:r>
        <w:rPr>
          <w:rFonts w:ascii="Georgia" w:hAnsi="Georgia"/>
        </w:rPr>
        <w:t>документы, характеризующие состояние рабочего места, наличие опасных и (или) вредных производственных факторов</w:t>
      </w:r>
      <w:r>
        <w:rPr>
          <w:rFonts w:ascii="Georgia" w:hAnsi="Georgia"/>
        </w:rPr>
        <w:t>;</w:t>
      </w:r>
    </w:p>
    <w:p w:rsidR="00000000" w:rsidRDefault="00FC423F">
      <w:pPr>
        <w:spacing w:after="223"/>
        <w:jc w:val="both"/>
        <w:divId w:val="1107118795"/>
        <w:rPr>
          <w:rFonts w:ascii="Georgia" w:hAnsi="Georgia"/>
        </w:rPr>
      </w:pPr>
      <w:r>
        <w:rPr>
          <w:rFonts w:ascii="Georgia" w:hAnsi="Georgia"/>
        </w:rPr>
        <w:t>выписки из журналов регистрации инструктажей по охране труда и протоколов п</w:t>
      </w:r>
      <w:r>
        <w:rPr>
          <w:rFonts w:ascii="Georgia" w:hAnsi="Georgia"/>
        </w:rPr>
        <w:t>роверки знания пострадавшими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протоколы опросов очевидцев несчастного случая и должностных лиц, объяснения пострадавших</w:t>
      </w:r>
      <w:r>
        <w:rPr>
          <w:rFonts w:ascii="Georgia" w:hAnsi="Georgia"/>
        </w:rPr>
        <w:t>;</w:t>
      </w:r>
    </w:p>
    <w:p w:rsidR="00000000" w:rsidRDefault="00FC423F">
      <w:pPr>
        <w:spacing w:after="223"/>
        <w:jc w:val="both"/>
        <w:divId w:val="1107118795"/>
        <w:rPr>
          <w:rFonts w:ascii="Georgia" w:hAnsi="Georgia"/>
        </w:rPr>
      </w:pPr>
      <w:r>
        <w:rPr>
          <w:rFonts w:ascii="Georgia" w:hAnsi="Georgia"/>
        </w:rPr>
        <w:t>экспертные заключения, результаты технических расчетов, лабораторных исследований и испытаний</w:t>
      </w:r>
      <w:r>
        <w:rPr>
          <w:rFonts w:ascii="Georgia" w:hAnsi="Georgia"/>
        </w:rPr>
        <w:t>;</w:t>
      </w:r>
    </w:p>
    <w:p w:rsidR="00000000" w:rsidRDefault="00FC423F">
      <w:pPr>
        <w:spacing w:after="223"/>
        <w:jc w:val="both"/>
        <w:divId w:val="1107118795"/>
        <w:rPr>
          <w:rFonts w:ascii="Georgia" w:hAnsi="Georgia"/>
        </w:rPr>
      </w:pPr>
      <w:r>
        <w:rPr>
          <w:rFonts w:ascii="Georgia" w:hAnsi="Georgia"/>
        </w:rPr>
        <w:t>медицинское закл</w:t>
      </w:r>
      <w:r>
        <w:rPr>
          <w:rFonts w:ascii="Georgia" w:hAnsi="Georgia"/>
        </w:rPr>
        <w:t>ючение о характере полученных повреждений здоровья в результате несчастного случая на производстве и степени их тяжести</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медицинское заключение о возможном нахождении пострадавшего при его поступлении в медицинскую организацию в состоянии алкогольного, нар</w:t>
      </w:r>
      <w:r>
        <w:rPr>
          <w:rFonts w:ascii="Georgia" w:hAnsi="Georgia"/>
        </w:rPr>
        <w:t>котического или иного токсического опьянения (отравления), выданное по запросу работодателя (его представителя)</w:t>
      </w:r>
      <w:r>
        <w:rPr>
          <w:rFonts w:ascii="Georgia" w:hAnsi="Georgia"/>
        </w:rPr>
        <w:t>;</w:t>
      </w:r>
    </w:p>
    <w:p w:rsidR="00000000" w:rsidRDefault="00FC423F">
      <w:pPr>
        <w:spacing w:after="223"/>
        <w:jc w:val="both"/>
        <w:divId w:val="1107118795"/>
        <w:rPr>
          <w:rFonts w:ascii="Georgia" w:hAnsi="Georgia"/>
        </w:rPr>
      </w:pPr>
      <w:r>
        <w:rPr>
          <w:rFonts w:ascii="Georgia" w:hAnsi="Georgia"/>
        </w:rPr>
        <w:t>копии документов, подтверждающих выдачу пострадавшему средств индивидуальной защиты в соответствии с действующими нормами</w:t>
      </w:r>
      <w:r>
        <w:rPr>
          <w:rFonts w:ascii="Georgia" w:hAnsi="Georgia"/>
        </w:rPr>
        <w:t>;</w:t>
      </w:r>
    </w:p>
    <w:p w:rsidR="00000000" w:rsidRDefault="00FC423F">
      <w:pPr>
        <w:spacing w:after="223"/>
        <w:jc w:val="both"/>
        <w:divId w:val="1107118795"/>
        <w:rPr>
          <w:rFonts w:ascii="Georgia" w:hAnsi="Georgia"/>
        </w:rPr>
      </w:pPr>
      <w:r>
        <w:rPr>
          <w:rFonts w:ascii="Georgia" w:hAnsi="Georgia"/>
        </w:rPr>
        <w:t>выписки из ранее выд</w:t>
      </w:r>
      <w:r>
        <w:rPr>
          <w:rFonts w:ascii="Georgia" w:hAnsi="Georgia"/>
        </w:rPr>
        <w:t>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w:t>
      </w:r>
      <w:r>
        <w:rPr>
          <w:rFonts w:ascii="Georgia" w:hAnsi="Georgia"/>
        </w:rPr>
        <w:t xml:space="preserve">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решен</w:t>
      </w:r>
      <w:r>
        <w:rPr>
          <w:rFonts w:ascii="Georgia" w:hAnsi="Georgia"/>
        </w:rPr>
        <w:t>ие о продлении срока расследования несчастного случая (при наличии)</w:t>
      </w:r>
      <w:r>
        <w:rPr>
          <w:rFonts w:ascii="Georgia" w:hAnsi="Georgia"/>
        </w:rPr>
        <w:t>;</w:t>
      </w:r>
    </w:p>
    <w:p w:rsidR="00000000" w:rsidRDefault="00FC423F">
      <w:pPr>
        <w:spacing w:after="223"/>
        <w:jc w:val="both"/>
        <w:divId w:val="1107118795"/>
        <w:rPr>
          <w:rFonts w:ascii="Georgia" w:hAnsi="Georgia"/>
        </w:rPr>
      </w:pPr>
      <w:r>
        <w:rPr>
          <w:rFonts w:ascii="Georgia" w:hAnsi="Georgia"/>
        </w:rPr>
        <w:t>другие документы по усмотрению комиссии</w:t>
      </w:r>
      <w:r>
        <w:rPr>
          <w:rFonts w:ascii="Georgia" w:hAnsi="Georgia"/>
        </w:rPr>
        <w:t>.</w:t>
      </w:r>
    </w:p>
    <w:p w:rsidR="00000000" w:rsidRDefault="00FC423F">
      <w:pPr>
        <w:spacing w:after="223"/>
        <w:jc w:val="both"/>
        <w:divId w:val="1107118795"/>
        <w:rPr>
          <w:rFonts w:ascii="Georgia" w:hAnsi="Georgia"/>
        </w:rPr>
      </w:pPr>
      <w:r>
        <w:rPr>
          <w:rFonts w:ascii="Georgia" w:hAnsi="Georgia"/>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r>
        <w:rPr>
          <w:rFonts w:ascii="Georgia" w:hAnsi="Georgia"/>
        </w:rPr>
        <w:t>.</w:t>
      </w:r>
    </w:p>
    <w:p w:rsidR="00000000" w:rsidRDefault="00FC423F">
      <w:pPr>
        <w:spacing w:after="223"/>
        <w:jc w:val="both"/>
        <w:divId w:val="1107118795"/>
        <w:rPr>
          <w:rFonts w:ascii="Georgia" w:hAnsi="Georgia"/>
        </w:rPr>
      </w:pPr>
      <w:r>
        <w:rPr>
          <w:rFonts w:ascii="Georgia" w:hAnsi="Georgia"/>
        </w:rPr>
        <w:t>На</w:t>
      </w:r>
      <w:r>
        <w:rPr>
          <w:rFonts w:ascii="Georgia" w:hAnsi="Georgia"/>
        </w:rPr>
        <w:t xml:space="preserve">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w:t>
      </w:r>
      <w:r>
        <w:rPr>
          <w:rFonts w:ascii="Georgia" w:hAnsi="Georgia"/>
        </w:rPr>
        <w:t>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w:t>
      </w:r>
      <w:r>
        <w:rPr>
          <w:rFonts w:ascii="Georgia" w:hAnsi="Georgia"/>
        </w:rPr>
        <w:t>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w:t>
      </w:r>
      <w:r>
        <w:rPr>
          <w:rFonts w:ascii="Georgia" w:hAnsi="Georgia"/>
        </w:rPr>
        <w:t>й как несчастный случай на производстве или как несчастный случай, не связанный с производством</w:t>
      </w:r>
      <w:r>
        <w:rPr>
          <w:rFonts w:ascii="Georgia" w:hAnsi="Georgia"/>
        </w:rPr>
        <w:t>.</w:t>
      </w:r>
    </w:p>
    <w:p w:rsidR="00000000" w:rsidRDefault="00FC423F">
      <w:pPr>
        <w:spacing w:after="223"/>
        <w:jc w:val="both"/>
        <w:divId w:val="1107118795"/>
        <w:rPr>
          <w:rFonts w:ascii="Georgia" w:hAnsi="Georgia"/>
        </w:rPr>
      </w:pPr>
      <w:r>
        <w:rPr>
          <w:rFonts w:ascii="Georgia" w:hAnsi="Georgia"/>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w:t>
      </w:r>
      <w:r>
        <w:rPr>
          <w:rFonts w:ascii="Georgia" w:hAnsi="Georgia"/>
        </w:rPr>
        <w:t>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смерть вследствие общего заболевания или самоубийства, подтвержденная в установленном порядке </w:t>
      </w:r>
      <w:r>
        <w:rPr>
          <w:rFonts w:ascii="Georgia" w:hAnsi="Georgia"/>
        </w:rPr>
        <w:t>соответственно медицинской организацией, органами следствия или судом</w:t>
      </w:r>
      <w:r>
        <w:rPr>
          <w:rFonts w:ascii="Georgia" w:hAnsi="Georgia"/>
        </w:rPr>
        <w:t>;</w:t>
      </w:r>
    </w:p>
    <w:p w:rsidR="00000000" w:rsidRDefault="00FC423F">
      <w:pPr>
        <w:spacing w:after="223"/>
        <w:jc w:val="both"/>
        <w:divId w:val="1107118795"/>
        <w:rPr>
          <w:rFonts w:ascii="Georgia" w:hAnsi="Georgia"/>
        </w:rPr>
      </w:pPr>
      <w:r>
        <w:rPr>
          <w:rFonts w:ascii="Georgia" w:hAnsi="Georgia"/>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w:t>
      </w:r>
      <w:r>
        <w:rPr>
          <w:rFonts w:ascii="Georgia" w:hAnsi="Georgia"/>
        </w:rPr>
        <w:t>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несчастный случай, происшедший при совершении пострадавшим действий (бездействия), квалифиц</w:t>
      </w:r>
      <w:r>
        <w:rPr>
          <w:rFonts w:ascii="Georgia" w:hAnsi="Georgia"/>
        </w:rPr>
        <w:t>ированных правоохранительными органами как уголовно наказуемое деяние</w:t>
      </w:r>
      <w:r>
        <w:rPr>
          <w:rFonts w:ascii="Georgia" w:hAnsi="Georgia"/>
        </w:rPr>
        <w:t>.</w:t>
      </w:r>
    </w:p>
    <w:p w:rsidR="00000000" w:rsidRDefault="00FC423F">
      <w:pPr>
        <w:spacing w:after="223"/>
        <w:jc w:val="both"/>
        <w:divId w:val="1107118795"/>
        <w:rPr>
          <w:rFonts w:ascii="Georgia" w:hAnsi="Georgia"/>
        </w:rPr>
      </w:pPr>
      <w:r>
        <w:rPr>
          <w:rFonts w:ascii="Georgia" w:hAnsi="Georgia"/>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w:t>
      </w:r>
      <w:r>
        <w:rPr>
          <w:rFonts w:ascii="Georgia" w:hAnsi="Georgia"/>
        </w:rPr>
        <w:t>а производстве и профессиональных заболеваний</w:t>
      </w:r>
      <w:r>
        <w:rPr>
          <w:rFonts w:ascii="Georgia" w:hAnsi="Georgia"/>
        </w:rPr>
        <w:t>.</w:t>
      </w:r>
    </w:p>
    <w:p w:rsidR="00000000" w:rsidRDefault="00FC423F">
      <w:pPr>
        <w:spacing w:after="223"/>
        <w:jc w:val="both"/>
        <w:divId w:val="1107118795"/>
        <w:rPr>
          <w:rFonts w:ascii="Georgia" w:hAnsi="Georgia"/>
        </w:rPr>
      </w:pPr>
      <w:r>
        <w:rPr>
          <w:rFonts w:ascii="Georgia" w:hAnsi="Georgia"/>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w:t>
      </w:r>
      <w:r>
        <w:rPr>
          <w:rFonts w:ascii="Georgia" w:hAnsi="Georgia"/>
        </w:rPr>
        <w:t>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w:t>
      </w:r>
      <w:r>
        <w:rPr>
          <w:rFonts w:ascii="Georgia" w:hAnsi="Georgia"/>
        </w:rPr>
        <w:t>ятельно проводящий расследование несчастного случая) устанавливает степень вины застрахованного в процентах</w:t>
      </w:r>
      <w:r>
        <w:rPr>
          <w:rFonts w:ascii="Georgia" w:hAnsi="Georgia"/>
        </w:rPr>
        <w:t>.</w:t>
      </w:r>
    </w:p>
    <w:p w:rsidR="00000000" w:rsidRDefault="00FC423F">
      <w:pPr>
        <w:spacing w:after="223"/>
        <w:jc w:val="both"/>
        <w:divId w:val="1107118795"/>
        <w:rPr>
          <w:rFonts w:ascii="Georgia" w:hAnsi="Georgia"/>
        </w:rPr>
      </w:pPr>
      <w:r>
        <w:rPr>
          <w:rFonts w:ascii="Georgia" w:hAnsi="Georgia"/>
        </w:rPr>
        <w:t>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несчастных случаев на производстве, утверждаются федеральным орг</w:t>
      </w:r>
      <w:r>
        <w:rPr>
          <w:rFonts w:ascii="Georgia" w:hAnsi="Georgia"/>
        </w:rPr>
        <w:t>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1033261359"/>
        <w:rPr>
          <w:rFonts w:ascii="Helvetica" w:eastAsia="Times New Roman" w:hAnsi="Helvetica" w:cs="Helvetica"/>
          <w:b/>
          <w:bCs/>
        </w:rPr>
      </w:pPr>
      <w:r>
        <w:rPr>
          <w:rStyle w:val="docarticle-number"/>
          <w:rFonts w:ascii="Helvetica" w:eastAsia="Times New Roman" w:hAnsi="Helvetica" w:cs="Helvetica"/>
          <w:b/>
          <w:bCs/>
        </w:rPr>
        <w:t>Стать</w:t>
      </w:r>
      <w:r>
        <w:rPr>
          <w:rStyle w:val="docarticle-number"/>
          <w:rFonts w:ascii="Helvetica" w:eastAsia="Times New Roman" w:hAnsi="Helvetica" w:cs="Helvetica"/>
          <w:b/>
          <w:bCs/>
        </w:rPr>
        <w:t xml:space="preserve">я 229.3. </w:t>
      </w:r>
      <w:r>
        <w:rPr>
          <w:rStyle w:val="docarticle-name"/>
          <w:rFonts w:ascii="Helvetica" w:eastAsia="Times New Roman" w:hAnsi="Helvetica" w:cs="Helvetica"/>
          <w:b/>
          <w:bCs/>
        </w:rPr>
        <w:t>Проведение расследования несчастных случаев государственными инспекторами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 выявлении сокрытого несчастного случая государственный инспектор труда проводит расследование самостоятельно</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Государственный инспектор труда проводит дополнительн</w:t>
      </w:r>
      <w:r>
        <w:rPr>
          <w:rFonts w:ascii="Georgia" w:hAnsi="Georgia"/>
        </w:rPr>
        <w:t>ое расследование в следующих случаях</w:t>
      </w:r>
      <w:r>
        <w:rPr>
          <w:rFonts w:ascii="Georgia" w:hAnsi="Georgia"/>
        </w:rPr>
        <w:t>:</w:t>
      </w:r>
    </w:p>
    <w:p w:rsidR="00000000" w:rsidRDefault="00FC423F">
      <w:pPr>
        <w:spacing w:after="223"/>
        <w:jc w:val="both"/>
        <w:divId w:val="1107118795"/>
        <w:rPr>
          <w:rFonts w:ascii="Georgia" w:hAnsi="Georgia"/>
        </w:rPr>
      </w:pPr>
      <w:r>
        <w:rPr>
          <w:rFonts w:ascii="Georgia" w:hAnsi="Georgia"/>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w:t>
      </w:r>
      <w:r>
        <w:rPr>
          <w:rFonts w:ascii="Georgia" w:hAnsi="Georgia"/>
        </w:rPr>
        <w:t>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r>
        <w:rPr>
          <w:rFonts w:ascii="Georgia" w:hAnsi="Georgia"/>
        </w:rPr>
        <w:t>;</w:t>
      </w:r>
    </w:p>
    <w:p w:rsidR="00000000" w:rsidRDefault="00FC423F">
      <w:pPr>
        <w:spacing w:after="223"/>
        <w:jc w:val="both"/>
        <w:divId w:val="1107118795"/>
        <w:rPr>
          <w:rFonts w:ascii="Georgia" w:hAnsi="Georgia"/>
        </w:rPr>
      </w:pPr>
      <w:r>
        <w:rPr>
          <w:rFonts w:ascii="Georgia" w:hAnsi="Georgia"/>
        </w:rPr>
        <w:t>при получении сведений, объективно свидетельствующих о нарушении порядка расследования</w:t>
      </w:r>
      <w:r>
        <w:rPr>
          <w:rFonts w:ascii="Georgia" w:hAnsi="Georgia"/>
        </w:rPr>
        <w:t>.</w:t>
      </w:r>
    </w:p>
    <w:p w:rsidR="00000000" w:rsidRDefault="00FC423F">
      <w:pPr>
        <w:spacing w:after="223"/>
        <w:jc w:val="both"/>
        <w:divId w:val="1107118795"/>
        <w:rPr>
          <w:rFonts w:ascii="Georgia" w:hAnsi="Georgia"/>
        </w:rPr>
      </w:pPr>
      <w:r>
        <w:rPr>
          <w:rFonts w:ascii="Georgia" w:hAnsi="Georgia"/>
        </w:rPr>
        <w:t>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части второй настоящей статьи</w:t>
      </w:r>
      <w:r>
        <w:rPr>
          <w:rFonts w:ascii="Georgia" w:hAnsi="Georgia"/>
        </w:rPr>
        <w:t>.</w:t>
      </w:r>
    </w:p>
    <w:p w:rsidR="00000000" w:rsidRDefault="00FC423F">
      <w:pPr>
        <w:spacing w:after="223"/>
        <w:jc w:val="both"/>
        <w:divId w:val="1107118795"/>
        <w:rPr>
          <w:rFonts w:ascii="Georgia" w:hAnsi="Georgia"/>
        </w:rPr>
      </w:pPr>
      <w:r>
        <w:rPr>
          <w:rFonts w:ascii="Georgia" w:hAnsi="Georgia"/>
        </w:rPr>
        <w:t>Дополнительное расследование несчастного случая проводится государ</w:t>
      </w:r>
      <w:r>
        <w:rPr>
          <w:rFonts w:ascii="Georgia" w:hAnsi="Georgia"/>
        </w:rPr>
        <w:t>ственным инспектором труда в соответствии с требованиями настоящей главы</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w:t>
      </w:r>
      <w:r>
        <w:rPr>
          <w:rFonts w:ascii="Georgia" w:hAnsi="Georgia"/>
        </w:rPr>
        <w:t>трахователя</w:t>
      </w:r>
      <w:r>
        <w:rPr>
          <w:rFonts w:ascii="Georgia" w:hAnsi="Georgia"/>
        </w:rPr>
        <w:t>.</w:t>
      </w:r>
    </w:p>
    <w:p w:rsidR="00000000" w:rsidRDefault="00FC423F">
      <w:pPr>
        <w:spacing w:after="223"/>
        <w:jc w:val="both"/>
        <w:divId w:val="1107118795"/>
        <w:rPr>
          <w:rFonts w:ascii="Georgia" w:hAnsi="Georgia"/>
        </w:rPr>
      </w:pPr>
      <w:r>
        <w:rPr>
          <w:rFonts w:ascii="Georgia" w:hAnsi="Georgia"/>
        </w:rPr>
        <w:t>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r>
        <w:rPr>
          <w:rFonts w:ascii="Georgia" w:hAnsi="Georgia"/>
        </w:rPr>
        <w:t>.</w:t>
      </w:r>
    </w:p>
    <w:p w:rsidR="00000000" w:rsidRDefault="00FC423F">
      <w:pPr>
        <w:spacing w:after="223"/>
        <w:jc w:val="both"/>
        <w:divId w:val="1107118795"/>
        <w:rPr>
          <w:rFonts w:ascii="Georgia" w:hAnsi="Georgia"/>
        </w:rPr>
      </w:pPr>
      <w:r>
        <w:rPr>
          <w:rFonts w:ascii="Georgia" w:hAnsi="Georgia"/>
        </w:rPr>
        <w:t>Государственный инспек</w:t>
      </w:r>
      <w:r>
        <w:rPr>
          <w:rFonts w:ascii="Georgia" w:hAnsi="Georgia"/>
        </w:rPr>
        <w:t xml:space="preserve">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w:t>
      </w:r>
      <w:r>
        <w:rPr>
          <w:rFonts w:ascii="Georgia" w:hAnsi="Georgia"/>
        </w:rPr>
        <w:t>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r>
        <w:rPr>
          <w:rFonts w:ascii="Georgia" w:hAnsi="Georgia"/>
        </w:rPr>
        <w:t>.</w:t>
      </w:r>
    </w:p>
    <w:p w:rsidR="00000000" w:rsidRDefault="00FC423F">
      <w:pPr>
        <w:divId w:val="397829546"/>
        <w:rPr>
          <w:rFonts w:ascii="Helvetica" w:eastAsia="Times New Roman" w:hAnsi="Helvetica" w:cs="Helvetica"/>
          <w:b/>
          <w:bCs/>
        </w:rPr>
      </w:pPr>
      <w:r>
        <w:rPr>
          <w:rStyle w:val="docarticle-number"/>
          <w:rFonts w:ascii="Helvetica" w:eastAsia="Times New Roman" w:hAnsi="Helvetica" w:cs="Helvetica"/>
          <w:b/>
          <w:bCs/>
        </w:rPr>
        <w:t xml:space="preserve">Статья 230. </w:t>
      </w:r>
      <w:r>
        <w:rPr>
          <w:rStyle w:val="docarticle-name"/>
          <w:rFonts w:ascii="Helvetica" w:eastAsia="Times New Roman" w:hAnsi="Helvetica" w:cs="Helvetica"/>
          <w:b/>
          <w:bCs/>
        </w:rPr>
        <w:t>Порядок оформления материалов расследования несчастных случае</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По каждому несчастному случ</w:t>
      </w:r>
      <w:r>
        <w:rPr>
          <w:rFonts w:ascii="Georgia" w:hAnsi="Georgia"/>
        </w:rPr>
        <w:t>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w:t>
      </w:r>
      <w:r>
        <w:rPr>
          <w:rFonts w:ascii="Georgia" w:hAnsi="Georgia"/>
        </w:rPr>
        <w:t>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w:t>
      </w:r>
      <w:r>
        <w:rPr>
          <w:rFonts w:ascii="Georgia" w:hAnsi="Georgia"/>
        </w:rPr>
        <w:t xml:space="preserve"> равной юридической силой, на русском языке либо на русском языке и государственном языке республики, входящей в состав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При групповом несчастном случае на производстве акт о несчастном случае на производстве составляется на каждого по</w:t>
      </w:r>
      <w:r>
        <w:rPr>
          <w:rFonts w:ascii="Georgia" w:hAnsi="Georgia"/>
        </w:rPr>
        <w:t>страдавшего отдельно</w:t>
      </w:r>
      <w:r>
        <w:rPr>
          <w:rFonts w:ascii="Georgia" w:hAnsi="Georgia"/>
        </w:rPr>
        <w:t>.</w:t>
      </w:r>
    </w:p>
    <w:p w:rsidR="00000000" w:rsidRDefault="00FC423F">
      <w:pPr>
        <w:spacing w:after="223"/>
        <w:jc w:val="both"/>
        <w:divId w:val="1107118795"/>
        <w:rPr>
          <w:rFonts w:ascii="Georgia" w:hAnsi="Georgia"/>
        </w:rPr>
      </w:pPr>
      <w:r>
        <w:rPr>
          <w:rFonts w:ascii="Georgia" w:hAnsi="Georgia"/>
        </w:rPr>
        <w:t>При несчастном случае на производстве с застрахованным составляется дополнительный экземпляр акта о несчастном случае на производстве</w:t>
      </w:r>
      <w:r>
        <w:rPr>
          <w:rFonts w:ascii="Georgia" w:hAnsi="Georgia"/>
        </w:rPr>
        <w:t>.</w:t>
      </w:r>
    </w:p>
    <w:p w:rsidR="00000000" w:rsidRDefault="00FC423F">
      <w:pPr>
        <w:spacing w:after="223"/>
        <w:jc w:val="both"/>
        <w:divId w:val="1107118795"/>
        <w:rPr>
          <w:rFonts w:ascii="Georgia" w:hAnsi="Georgia"/>
        </w:rPr>
      </w:pPr>
      <w:r>
        <w:rPr>
          <w:rFonts w:ascii="Georgia" w:hAnsi="Georgia"/>
        </w:rPr>
        <w:t>В акте о несчастном случае на производстве должны быть подробно изложены обстоятельства и причины н</w:t>
      </w:r>
      <w:r>
        <w:rPr>
          <w:rFonts w:ascii="Georgia" w:hAnsi="Georgia"/>
        </w:rPr>
        <w:t xml:space="preserve">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w:t>
      </w:r>
      <w:r>
        <w:rPr>
          <w:rFonts w:ascii="Georgia" w:hAnsi="Georgia"/>
        </w:rPr>
        <w:t>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w:t>
      </w:r>
      <w:r>
        <w:rPr>
          <w:rFonts w:ascii="Georgia" w:hAnsi="Georgia"/>
        </w:rPr>
        <w:t>одстве</w:t>
      </w:r>
      <w:r>
        <w:rPr>
          <w:rFonts w:ascii="Georgia" w:hAnsi="Georgia"/>
        </w:rPr>
        <w:t>.</w:t>
      </w:r>
    </w:p>
    <w:p w:rsidR="00000000" w:rsidRDefault="00FC423F">
      <w:pPr>
        <w:spacing w:after="223"/>
        <w:jc w:val="both"/>
        <w:divId w:val="1107118795"/>
        <w:rPr>
          <w:rFonts w:ascii="Georgia" w:hAnsi="Georgia"/>
        </w:rPr>
      </w:pPr>
      <w:r>
        <w:rPr>
          <w:rFonts w:ascii="Georgia" w:hAnsi="Georgia"/>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(его представител</w:t>
      </w:r>
      <w:r>
        <w:rPr>
          <w:rFonts w:ascii="Georgia" w:hAnsi="Georgia"/>
        </w:rPr>
        <w:t>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w:t>
      </w:r>
      <w:r>
        <w:rPr>
          <w:rFonts w:ascii="Georgia" w:hAnsi="Georgia"/>
        </w:rPr>
        <w:t xml:space="preserve">у), а при несчастном случае на производстве со смертельным исходом - лицам, состоявшим на иждивении погибшего, либо лицам, состоявшим с ним в близком </w:t>
      </w:r>
      <w:r>
        <w:rPr>
          <w:rFonts w:ascii="Georgia" w:hAnsi="Georgia"/>
        </w:rPr>
        <w:lastRenderedPageBreak/>
        <w:t>родстве или свойстве (их законному представителю или иному доверенному лицу), по их требованию. При невозм</w:t>
      </w:r>
      <w:r>
        <w:rPr>
          <w:rFonts w:ascii="Georgia" w:hAnsi="Georgia"/>
        </w:rPr>
        <w:t>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w:t>
      </w:r>
      <w:r>
        <w:rPr>
          <w:rFonts w:ascii="Georgia" w:hAnsi="Georgia"/>
        </w:rPr>
        <w:t>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w:t>
      </w:r>
      <w:r>
        <w:rPr>
          <w:rFonts w:ascii="Georgia" w:hAnsi="Georgia"/>
        </w:rPr>
        <w:t xml:space="preserve">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w:t>
      </w:r>
      <w:r>
        <w:rPr>
          <w:rFonts w:ascii="Georgia" w:hAnsi="Georgia"/>
        </w:rPr>
        <w:t>полнительный орган страховщика по месту регистрации работодателя в качестве страхователя</w:t>
      </w:r>
      <w:r>
        <w:rPr>
          <w:rFonts w:ascii="Georgia" w:hAnsi="Georgia"/>
        </w:rPr>
        <w:t>.</w:t>
      </w:r>
    </w:p>
    <w:p w:rsidR="00000000" w:rsidRDefault="00FC423F">
      <w:pPr>
        <w:spacing w:after="223"/>
        <w:jc w:val="both"/>
        <w:divId w:val="1107118795"/>
        <w:rPr>
          <w:rFonts w:ascii="Georgia" w:hAnsi="Georgia"/>
        </w:rPr>
      </w:pPr>
      <w:r>
        <w:rPr>
          <w:rFonts w:ascii="Georgia" w:hAnsi="Georgia"/>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w:t>
      </w:r>
      <w:r>
        <w:rPr>
          <w:rFonts w:ascii="Georgia" w:hAnsi="Georgia"/>
        </w:rPr>
        <w:t xml:space="preserve">сти (часть пятая </w:t>
      </w:r>
      <w:hyperlink r:id="rId239" w:anchor="/document/99/901807664/XA00MDU2NA/" w:tgtFrame="_self" w:history="1">
        <w:r>
          <w:rPr>
            <w:rStyle w:val="a4"/>
            <w:rFonts w:ascii="Georgia" w:hAnsi="Georgia"/>
          </w:rPr>
          <w:t>статьи 229 настоящего Кодекса</w:t>
        </w:r>
      </w:hyperlink>
      <w:r>
        <w:rPr>
          <w:rFonts w:ascii="Georgia" w:hAnsi="Georgia"/>
        </w:rPr>
        <w:t>), работодатель (его представитель), у которого произошел несчастный случай, направляет копию акта о несчастном случ</w:t>
      </w:r>
      <w:r>
        <w:rPr>
          <w:rFonts w:ascii="Georgia" w:hAnsi="Georgia"/>
        </w:rPr>
        <w:t>ае на производстве и копии материалов расследования по месту основной работы (учебы, службы) пострадавшего</w:t>
      </w:r>
      <w:r>
        <w:rPr>
          <w:rFonts w:ascii="Georgia" w:hAnsi="Georgia"/>
        </w:rPr>
        <w:t>.</w:t>
      </w:r>
    </w:p>
    <w:p w:rsidR="00000000" w:rsidRDefault="00FC423F">
      <w:pPr>
        <w:spacing w:after="223"/>
        <w:jc w:val="both"/>
        <w:divId w:val="1107118795"/>
        <w:rPr>
          <w:rFonts w:ascii="Georgia" w:hAnsi="Georgia"/>
        </w:rPr>
      </w:pPr>
      <w:r>
        <w:rPr>
          <w:rFonts w:ascii="Georgia" w:hAnsi="Georgia"/>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w:t>
      </w:r>
      <w:r>
        <w:rPr>
          <w:rFonts w:ascii="Georgia" w:hAnsi="Georgia"/>
        </w:rPr>
        <w:t>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w:t>
      </w:r>
      <w:r>
        <w:rPr>
          <w:rFonts w:ascii="Georgia" w:hAnsi="Georgia"/>
        </w:rPr>
        <w:t xml:space="preserve">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r>
        <w:rPr>
          <w:rFonts w:ascii="Georgia" w:hAnsi="Georgia"/>
        </w:rPr>
        <w:t>.</w:t>
      </w:r>
    </w:p>
    <w:p w:rsidR="00000000" w:rsidRDefault="00FC423F">
      <w:pPr>
        <w:spacing w:after="223"/>
        <w:jc w:val="both"/>
        <w:divId w:val="1107118795"/>
        <w:rPr>
          <w:rFonts w:ascii="Georgia" w:hAnsi="Georgia"/>
        </w:rPr>
      </w:pPr>
      <w:r>
        <w:rPr>
          <w:rFonts w:ascii="Georgia" w:hAnsi="Georgia"/>
        </w:rPr>
        <w:t>Результаты расследования несчастного случая на производстве р</w:t>
      </w:r>
      <w:r>
        <w:rPr>
          <w:rFonts w:ascii="Georgia" w:hAnsi="Georgia"/>
        </w:rPr>
        <w:t>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w:t>
      </w:r>
      <w:r>
        <w:rPr>
          <w:rFonts w:ascii="Georgia" w:hAnsi="Georgia"/>
        </w:rPr>
        <w:t>едупреждение несчастных случаев на производстве</w:t>
      </w:r>
      <w:r>
        <w:rPr>
          <w:rFonts w:ascii="Georgia" w:hAnsi="Georgia"/>
        </w:rPr>
        <w:t>.</w:t>
      </w:r>
    </w:p>
    <w:p w:rsidR="00000000" w:rsidRDefault="00FC423F">
      <w:pPr>
        <w:divId w:val="1607076994"/>
        <w:rPr>
          <w:rFonts w:ascii="Helvetica" w:eastAsia="Times New Roman" w:hAnsi="Helvetica" w:cs="Helvetica"/>
          <w:b/>
          <w:bCs/>
        </w:rPr>
      </w:pPr>
      <w:r>
        <w:rPr>
          <w:rStyle w:val="docarticle-number"/>
          <w:rFonts w:ascii="Helvetica" w:eastAsia="Times New Roman" w:hAnsi="Helvetica" w:cs="Helvetica"/>
          <w:b/>
          <w:bCs/>
        </w:rPr>
        <w:t xml:space="preserve">Статья 230.1. </w:t>
      </w:r>
      <w:r>
        <w:rPr>
          <w:rStyle w:val="docarticle-name"/>
          <w:rFonts w:ascii="Helvetica" w:eastAsia="Times New Roman" w:hAnsi="Helvetica" w:cs="Helvetica"/>
          <w:b/>
          <w:bCs/>
        </w:rPr>
        <w:t>Порядок регистрации и учета несчастных случаев на производств</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Каждый оформленный в установленном порядке несчастный случай на производстве регистрируется работодателем (его представителем), ос</w:t>
      </w:r>
      <w:r>
        <w:rPr>
          <w:rFonts w:ascii="Georgia" w:hAnsi="Georgia"/>
        </w:rPr>
        <w:t>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w:t>
      </w:r>
      <w:r>
        <w:rPr>
          <w:rFonts w:ascii="Georgia" w:hAnsi="Georgia"/>
        </w:rPr>
        <w:t>в на производстве по установленной форме</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w:t>
      </w:r>
      <w:r>
        <w:rPr>
          <w:rFonts w:ascii="Georgia" w:hAnsi="Georgia"/>
        </w:rPr>
        <w:t xml:space="preserve">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w:t>
      </w:r>
      <w:r>
        <w:rPr>
          <w:rFonts w:ascii="Georgia" w:hAnsi="Georgia"/>
        </w:rPr>
        <w:lastRenderedPageBreak/>
        <w:t>проводившим расследование несчастного сл</w:t>
      </w:r>
      <w:r>
        <w:rPr>
          <w:rFonts w:ascii="Georgia" w:hAnsi="Georgia"/>
        </w:rPr>
        <w:t xml:space="preserve">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w:t>
      </w:r>
      <w:r>
        <w:rPr>
          <w:rFonts w:ascii="Georgia" w:hAnsi="Georgia"/>
        </w:rPr>
        <w:t>(его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w:t>
      </w:r>
      <w:r>
        <w:rPr>
          <w:rFonts w:ascii="Georgia" w:hAnsi="Georgia"/>
        </w:rPr>
        <w:t>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w:t>
      </w:r>
      <w:r>
        <w:rPr>
          <w:rFonts w:ascii="Georgia" w:hAnsi="Georgia"/>
        </w:rPr>
        <w:t>овом случае - также в исполнительный орган страховщика по месту регистрации работодателя в качестве страхователя</w:t>
      </w:r>
      <w:r>
        <w:rPr>
          <w:rFonts w:ascii="Georgia" w:hAnsi="Georgia"/>
        </w:rPr>
        <w:t>.</w:t>
      </w:r>
    </w:p>
    <w:p w:rsidR="00000000" w:rsidRDefault="00FC423F">
      <w:pPr>
        <w:spacing w:after="223"/>
        <w:jc w:val="both"/>
        <w:divId w:val="1107118795"/>
        <w:rPr>
          <w:rFonts w:ascii="Georgia" w:hAnsi="Georgia"/>
        </w:rPr>
      </w:pPr>
      <w:r>
        <w:rPr>
          <w:rFonts w:ascii="Georgia" w:hAnsi="Georgia"/>
        </w:rPr>
        <w:t>Копии актов о расследовании несчастных случаев на производстве (в том числе групповых), в результате которых один или несколько пострадавших п</w:t>
      </w:r>
      <w:r>
        <w:rPr>
          <w:rFonts w:ascii="Georgia" w:hAnsi="Georgia"/>
        </w:rPr>
        <w:t>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w:t>
      </w:r>
      <w:r>
        <w:rPr>
          <w:rFonts w:ascii="Georgia" w:hAnsi="Georgia"/>
        </w:rPr>
        <w:t>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w:t>
      </w:r>
      <w:r>
        <w:rPr>
          <w:rFonts w:ascii="Georgia" w:hAnsi="Georgia"/>
        </w:rPr>
        <w:t>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w:t>
      </w:r>
      <w:r>
        <w:rPr>
          <w:rFonts w:ascii="Georgia" w:hAnsi="Georgia"/>
        </w:rPr>
        <w:t>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r>
        <w:rPr>
          <w:rFonts w:ascii="Georgia" w:hAnsi="Georgia"/>
        </w:rPr>
        <w:t>.</w:t>
      </w:r>
    </w:p>
    <w:p w:rsidR="00000000" w:rsidRDefault="00FC423F">
      <w:pPr>
        <w:spacing w:after="223"/>
        <w:jc w:val="both"/>
        <w:divId w:val="1107118795"/>
        <w:rPr>
          <w:rFonts w:ascii="Georgia" w:hAnsi="Georgia"/>
        </w:rPr>
      </w:pPr>
      <w:r>
        <w:rPr>
          <w:rFonts w:ascii="Georgia" w:hAnsi="Georgia"/>
        </w:rPr>
        <w:t>По окончании периода временной нетрудоспособности пострадавшего работодатель (его представи</w:t>
      </w:r>
      <w:r>
        <w:rPr>
          <w:rFonts w:ascii="Georgia" w:hAnsi="Georgia"/>
        </w:rPr>
        <w:t xml:space="preserve">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w:t>
      </w:r>
      <w:r>
        <w:rPr>
          <w:rFonts w:ascii="Georgia" w:hAnsi="Georgia"/>
        </w:rPr>
        <w:t>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r>
        <w:rPr>
          <w:rFonts w:ascii="Georgia" w:hAnsi="Georgia"/>
        </w:rPr>
        <w:t>.</w:t>
      </w:r>
    </w:p>
    <w:p w:rsidR="00000000" w:rsidRDefault="00FC423F">
      <w:pPr>
        <w:divId w:val="1383166954"/>
        <w:rPr>
          <w:rFonts w:ascii="Helvetica" w:eastAsia="Times New Roman" w:hAnsi="Helvetica" w:cs="Helvetica"/>
          <w:b/>
          <w:bCs/>
        </w:rPr>
      </w:pPr>
      <w:r>
        <w:rPr>
          <w:rStyle w:val="docarticle-number"/>
          <w:rFonts w:ascii="Helvetica" w:eastAsia="Times New Roman" w:hAnsi="Helvetica" w:cs="Helvetica"/>
          <w:b/>
          <w:bCs/>
        </w:rPr>
        <w:t xml:space="preserve">Статья 231. </w:t>
      </w:r>
      <w:r>
        <w:rPr>
          <w:rStyle w:val="docarticle-name"/>
          <w:rFonts w:ascii="Helvetica" w:eastAsia="Times New Roman" w:hAnsi="Helvetica" w:cs="Helvetica"/>
          <w:b/>
          <w:bCs/>
        </w:rPr>
        <w:t>Рассмотрение разногласий по вопросам расслед</w:t>
      </w:r>
      <w:r>
        <w:rPr>
          <w:rStyle w:val="docarticle-name"/>
          <w:rFonts w:ascii="Helvetica" w:eastAsia="Times New Roman" w:hAnsi="Helvetica" w:cs="Helvetica"/>
          <w:b/>
          <w:bCs/>
        </w:rPr>
        <w:t>ования, оформления и учета несчастных случае</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w:t>
      </w:r>
      <w:r>
        <w:rPr>
          <w:rFonts w:ascii="Georgia" w:hAnsi="Georgia"/>
        </w:rPr>
        <w:t>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w:t>
      </w:r>
      <w:r>
        <w:rPr>
          <w:rFonts w:ascii="Georgia" w:hAnsi="Georgia"/>
        </w:rPr>
        <w:t xml:space="preserve">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w:t>
      </w:r>
      <w:r>
        <w:rPr>
          <w:rFonts w:ascii="Georgia" w:hAnsi="Georgia"/>
        </w:rPr>
        <w:t xml:space="preserve">онтроля (надзора) за соблюдением трудового законодательства и иных нормативных правовых актов, содержащих нормы трудового права, и его территориальными </w:t>
      </w:r>
      <w:r>
        <w:rPr>
          <w:rFonts w:ascii="Georgia" w:hAnsi="Georgia"/>
        </w:rPr>
        <w:lastRenderedPageBreak/>
        <w:t>органами, решения которых могут быть обжалованы в суд. В этих случаях подача жалобы не является основани</w:t>
      </w:r>
      <w:r>
        <w:rPr>
          <w:rFonts w:ascii="Georgia" w:hAnsi="Georgia"/>
        </w:rPr>
        <w:t>ем для невыполнения работодателем (его представителем) решений государственного инспектора труда</w:t>
      </w:r>
      <w:r>
        <w:rPr>
          <w:rFonts w:ascii="Georgia" w:hAnsi="Georgia"/>
        </w:rPr>
        <w:t>.</w:t>
      </w:r>
    </w:p>
    <w:p w:rsidR="00000000" w:rsidRDefault="00FC423F">
      <w:pPr>
        <w:divId w:val="293416487"/>
        <w:rPr>
          <w:rFonts w:ascii="Georgia" w:eastAsia="Times New Roman" w:hAnsi="Georgia"/>
          <w:sz w:val="42"/>
          <w:szCs w:val="42"/>
        </w:rPr>
      </w:pPr>
      <w:r>
        <w:rPr>
          <w:rStyle w:val="docsection-number"/>
          <w:rFonts w:ascii="Georgia" w:eastAsia="Times New Roman" w:hAnsi="Georgia"/>
          <w:sz w:val="42"/>
          <w:szCs w:val="42"/>
        </w:rPr>
        <w:t xml:space="preserve">Раздел XI. </w:t>
      </w:r>
      <w:r>
        <w:rPr>
          <w:rStyle w:val="docsection-name1"/>
          <w:rFonts w:eastAsia="Times New Roman"/>
          <w:sz w:val="42"/>
          <w:szCs w:val="42"/>
        </w:rPr>
        <w:t>Материальная ответственность сторон трудового договор</w:t>
      </w:r>
      <w:r>
        <w:rPr>
          <w:rStyle w:val="docsection-name1"/>
          <w:rFonts w:eastAsia="Times New Roman"/>
          <w:sz w:val="42"/>
          <w:szCs w:val="42"/>
        </w:rPr>
        <w:t>а</w:t>
      </w:r>
    </w:p>
    <w:p w:rsidR="00000000" w:rsidRDefault="00FC423F">
      <w:pPr>
        <w:divId w:val="491335993"/>
        <w:rPr>
          <w:rFonts w:ascii="Georgia" w:eastAsia="Times New Roman" w:hAnsi="Georgia"/>
          <w:sz w:val="35"/>
          <w:szCs w:val="35"/>
        </w:rPr>
      </w:pPr>
      <w:r>
        <w:rPr>
          <w:rStyle w:val="docchapter-number"/>
          <w:rFonts w:ascii="Georgia" w:eastAsia="Times New Roman" w:hAnsi="Georgia"/>
          <w:sz w:val="35"/>
          <w:szCs w:val="35"/>
        </w:rPr>
        <w:t xml:space="preserve">Глава 37.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838035496"/>
        <w:rPr>
          <w:rFonts w:ascii="Helvetica" w:eastAsia="Times New Roman" w:hAnsi="Helvetica" w:cs="Helvetica"/>
          <w:b/>
          <w:bCs/>
        </w:rPr>
      </w:pPr>
      <w:r>
        <w:rPr>
          <w:rStyle w:val="docarticle-number"/>
          <w:rFonts w:ascii="Helvetica" w:eastAsia="Times New Roman" w:hAnsi="Helvetica" w:cs="Helvetica"/>
          <w:b/>
          <w:bCs/>
        </w:rPr>
        <w:t xml:space="preserve">Статья 232. </w:t>
      </w:r>
      <w:r>
        <w:rPr>
          <w:rStyle w:val="docarticle-name"/>
          <w:rFonts w:ascii="Helvetica" w:eastAsia="Times New Roman" w:hAnsi="Helvetica" w:cs="Helvetica"/>
          <w:b/>
          <w:bCs/>
        </w:rPr>
        <w:t>Обязанность стороны трудового договора возместить ущерб, причиненный ею другой стороне этого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w:t>
      </w:r>
      <w:r>
        <w:rPr>
          <w:rFonts w:ascii="Georgia" w:hAnsi="Georgia"/>
        </w:rPr>
        <w:t xml:space="preserve">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w:t>
      </w:r>
      <w:r>
        <w:rPr>
          <w:rFonts w:ascii="Georgia" w:hAnsi="Georgia"/>
        </w:rPr>
        <w:t>ом не может быть ниже, а работника перед работодателем - выше, чем это предусмотрено настоящим Кодексом или иными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Расторжение трудового договора после причинения ущерба не влечет за собой освобождения стороны этого договора от мате</w:t>
      </w:r>
      <w:r>
        <w:rPr>
          <w:rFonts w:ascii="Georgia" w:hAnsi="Georgia"/>
        </w:rPr>
        <w:t>риальной ответственности, предусмотренной настоящим Кодексом или иными федеральными законами.</w:t>
      </w:r>
      <w:r>
        <w:rPr>
          <w:rFonts w:ascii="Georgia" w:hAnsi="Georgia"/>
        </w:rPr>
        <w:t xml:space="preserve"> </w:t>
      </w:r>
    </w:p>
    <w:p w:rsidR="00000000" w:rsidRDefault="00FC423F">
      <w:pPr>
        <w:divId w:val="851146566"/>
        <w:rPr>
          <w:rFonts w:ascii="Helvetica" w:eastAsia="Times New Roman" w:hAnsi="Helvetica" w:cs="Helvetica"/>
          <w:b/>
          <w:bCs/>
        </w:rPr>
      </w:pPr>
      <w:r>
        <w:rPr>
          <w:rStyle w:val="docarticle-number"/>
          <w:rFonts w:ascii="Helvetica" w:eastAsia="Times New Roman" w:hAnsi="Helvetica" w:cs="Helvetica"/>
          <w:b/>
          <w:bCs/>
        </w:rPr>
        <w:t xml:space="preserve">Статья 233. </w:t>
      </w:r>
      <w:r>
        <w:rPr>
          <w:rStyle w:val="docarticle-name"/>
          <w:rFonts w:ascii="Helvetica" w:eastAsia="Times New Roman" w:hAnsi="Helvetica" w:cs="Helvetica"/>
          <w:b/>
          <w:bCs/>
        </w:rPr>
        <w:t>Условия наступления материальной ответственности стороны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Материальная ответственность стороны трудового договора наступает за ущер</w:t>
      </w:r>
      <w:r>
        <w:rPr>
          <w:rFonts w:ascii="Georgia" w:hAnsi="Georgia"/>
        </w:rPr>
        <w:t>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Каждая из сторон трудового договора обязана док</w:t>
      </w:r>
      <w:r>
        <w:rPr>
          <w:rFonts w:ascii="Georgia" w:hAnsi="Georgia"/>
        </w:rPr>
        <w:t>азать размер причиненного ей ущерба.</w:t>
      </w:r>
      <w:r>
        <w:rPr>
          <w:rFonts w:ascii="Georgia" w:hAnsi="Georgia"/>
        </w:rPr>
        <w:t xml:space="preserve"> </w:t>
      </w:r>
    </w:p>
    <w:p w:rsidR="00000000" w:rsidRDefault="00FC423F">
      <w:pPr>
        <w:divId w:val="1763523647"/>
        <w:rPr>
          <w:rFonts w:ascii="Georgia" w:eastAsia="Times New Roman" w:hAnsi="Georgia"/>
          <w:sz w:val="35"/>
          <w:szCs w:val="35"/>
        </w:rPr>
      </w:pPr>
      <w:r>
        <w:rPr>
          <w:rStyle w:val="docchapter-number"/>
          <w:rFonts w:ascii="Georgia" w:eastAsia="Times New Roman" w:hAnsi="Georgia"/>
          <w:sz w:val="35"/>
          <w:szCs w:val="35"/>
        </w:rPr>
        <w:t xml:space="preserve">Глава 38. </w:t>
      </w:r>
      <w:r>
        <w:rPr>
          <w:rStyle w:val="docchapter-name"/>
          <w:rFonts w:ascii="Georgia" w:eastAsia="Times New Roman" w:hAnsi="Georgia"/>
          <w:sz w:val="35"/>
          <w:szCs w:val="35"/>
        </w:rPr>
        <w:t>Материальная ответственность работодателя перед работнико</w:t>
      </w:r>
      <w:r>
        <w:rPr>
          <w:rStyle w:val="docchapter-name"/>
          <w:rFonts w:ascii="Georgia" w:eastAsia="Times New Roman" w:hAnsi="Georgia"/>
          <w:sz w:val="35"/>
          <w:szCs w:val="35"/>
        </w:rPr>
        <w:t>м</w:t>
      </w:r>
    </w:p>
    <w:p w:rsidR="00000000" w:rsidRDefault="00FC423F">
      <w:pPr>
        <w:divId w:val="1601908666"/>
        <w:rPr>
          <w:rFonts w:ascii="Helvetica" w:eastAsia="Times New Roman" w:hAnsi="Helvetica" w:cs="Helvetica"/>
          <w:b/>
          <w:bCs/>
        </w:rPr>
      </w:pPr>
      <w:r>
        <w:rPr>
          <w:rStyle w:val="docarticle-number"/>
          <w:rFonts w:ascii="Helvetica" w:eastAsia="Times New Roman" w:hAnsi="Helvetica" w:cs="Helvetica"/>
          <w:b/>
          <w:bCs/>
        </w:rPr>
        <w:t xml:space="preserve">Статья 234. </w:t>
      </w:r>
      <w:r>
        <w:rPr>
          <w:rStyle w:val="docarticle-name"/>
          <w:rFonts w:ascii="Helvetica" w:eastAsia="Times New Roman" w:hAnsi="Helvetica" w:cs="Helvetica"/>
          <w:b/>
          <w:bCs/>
        </w:rPr>
        <w:t>Обязанность работодателя возместить работнику материальный ущерб, причиненный в результате незаконного лишения его возможности трудитьс</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r>
        <w:rPr>
          <w:rFonts w:ascii="Georgia" w:hAnsi="Georgia"/>
        </w:rPr>
        <w:t xml:space="preserve"> </w:t>
      </w:r>
      <w:r>
        <w:rPr>
          <w:rFonts w:ascii="Georgia" w:hAnsi="Georgia"/>
        </w:rPr>
        <w:br/>
      </w:r>
      <w:r>
        <w:rPr>
          <w:rFonts w:ascii="Georgia" w:hAnsi="Georgia"/>
        </w:rPr>
        <w:lastRenderedPageBreak/>
        <w:br/>
      </w:r>
      <w:r>
        <w:rPr>
          <w:rFonts w:ascii="Georgia" w:hAnsi="Georgia"/>
        </w:rPr>
        <w:t>незаконного отстранения работника от раб</w:t>
      </w:r>
      <w:r>
        <w:rPr>
          <w:rFonts w:ascii="Georgia" w:hAnsi="Georgia"/>
        </w:rPr>
        <w:t>оты, его увольнения или перевода на другую работу</w:t>
      </w:r>
      <w:r>
        <w:rPr>
          <w:rFonts w:ascii="Georgia" w:hAnsi="Georgia"/>
        </w:rPr>
        <w:t>;</w:t>
      </w:r>
      <w:r>
        <w:rPr>
          <w:rFonts w:ascii="Georgia" w:hAnsi="Georgia"/>
        </w:rPr>
        <w:br/>
      </w:r>
      <w:r>
        <w:rPr>
          <w:rFonts w:ascii="Georgia" w:hAnsi="Georgia"/>
        </w:rPr>
        <w:br/>
      </w:r>
      <w:r>
        <w:rPr>
          <w:rFonts w:ascii="Georgia" w:hAnsi="Georgia"/>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w:t>
      </w:r>
      <w:r>
        <w:rPr>
          <w:rFonts w:ascii="Georgia" w:hAnsi="Georgia"/>
        </w:rPr>
        <w:t>е</w:t>
      </w:r>
      <w:r>
        <w:rPr>
          <w:rFonts w:ascii="Georgia" w:hAnsi="Georgia"/>
        </w:rPr>
        <w:t>;</w:t>
      </w:r>
      <w:r>
        <w:rPr>
          <w:rFonts w:ascii="Georgia" w:hAnsi="Georgia"/>
        </w:rPr>
        <w:br/>
      </w:r>
      <w:r>
        <w:rPr>
          <w:rFonts w:ascii="Georgia" w:hAnsi="Georgia"/>
        </w:rPr>
        <w:br/>
      </w:r>
      <w:r>
        <w:rPr>
          <w:rFonts w:ascii="Georgia" w:hAnsi="Georgia"/>
        </w:rPr>
        <w:t>задержки работодателем выдачи работнику трудовой книжки, предоставления сведений о трудовой деятельности (</w:t>
      </w:r>
      <w:hyperlink r:id="rId240" w:anchor="/document/99/901807664/XA00MBE2NO/" w:tgtFrame="_self" w:history="1">
        <w:r>
          <w:rPr>
            <w:rStyle w:val="a4"/>
            <w:rFonts w:ascii="Georgia" w:hAnsi="Georgia"/>
          </w:rPr>
          <w:t>статья 66.1 настоящего Кодекса</w:t>
        </w:r>
      </w:hyperlink>
      <w:r>
        <w:rPr>
          <w:rFonts w:ascii="Georgia" w:hAnsi="Georgia"/>
        </w:rPr>
        <w:t>),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r>
        <w:rPr>
          <w:rFonts w:ascii="Georgia" w:hAnsi="Georgia"/>
        </w:rPr>
        <w:t>;</w:t>
      </w:r>
      <w:r>
        <w:rPr>
          <w:rFonts w:ascii="Georgia" w:hAnsi="Georgia"/>
        </w:rPr>
        <w:br/>
      </w:r>
      <w:r>
        <w:rPr>
          <w:rFonts w:ascii="Georgia" w:hAnsi="Georgia"/>
        </w:rPr>
        <w:br/>
      </w:r>
      <w:r>
        <w:rPr>
          <w:rStyle w:val="docexpired1"/>
          <w:rFonts w:ascii="Georgia" w:hAnsi="Georgia"/>
        </w:rPr>
        <w:t>Абзац утратил силу с 6 октября 2006 года -</w:t>
      </w:r>
      <w:r>
        <w:rPr>
          <w:rStyle w:val="docexpired1"/>
          <w:rFonts w:ascii="Georgia" w:hAnsi="Georgia"/>
        </w:rPr>
        <w:t xml:space="preserve"> </w:t>
      </w:r>
      <w:hyperlink r:id="rId241" w:anchor="/document/99/901986855/XA00M7S2N5/"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242" w:anchor="/document/99/901987635/XA00M6M2MF/"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239212944"/>
        <w:rPr>
          <w:rFonts w:ascii="Helvetica" w:eastAsia="Times New Roman" w:hAnsi="Helvetica" w:cs="Helvetica"/>
          <w:b/>
          <w:bCs/>
        </w:rPr>
      </w:pPr>
      <w:r>
        <w:rPr>
          <w:rStyle w:val="docarticle-number"/>
          <w:rFonts w:ascii="Helvetica" w:eastAsia="Times New Roman" w:hAnsi="Helvetica" w:cs="Helvetica"/>
          <w:b/>
          <w:bCs/>
        </w:rPr>
        <w:t xml:space="preserve">Статья 235. </w:t>
      </w:r>
      <w:r>
        <w:rPr>
          <w:rStyle w:val="docarticle-name"/>
          <w:rFonts w:ascii="Helvetica" w:eastAsia="Times New Roman" w:hAnsi="Helvetica" w:cs="Helvetica"/>
          <w:b/>
          <w:bCs/>
        </w:rPr>
        <w:t>Материальная ответственность работодателя за ущерб, п</w:t>
      </w:r>
      <w:r>
        <w:rPr>
          <w:rStyle w:val="docarticle-name"/>
          <w:rFonts w:ascii="Helvetica" w:eastAsia="Times New Roman" w:hAnsi="Helvetica" w:cs="Helvetica"/>
          <w:b/>
          <w:bCs/>
        </w:rPr>
        <w:t>ричиненный имуществу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r>
        <w:rPr>
          <w:rFonts w:ascii="Georgia" w:hAnsi="Georgia"/>
        </w:rPr>
        <w:t xml:space="preserve"> </w:t>
      </w:r>
      <w:r>
        <w:rPr>
          <w:rFonts w:ascii="Georgia" w:hAnsi="Georgia"/>
        </w:rPr>
        <w:br/>
      </w:r>
      <w:r>
        <w:rPr>
          <w:rFonts w:ascii="Georgia" w:hAnsi="Georgia"/>
        </w:rPr>
        <w:br/>
      </w:r>
      <w:r>
        <w:rPr>
          <w:rFonts w:ascii="Georgia" w:hAnsi="Georgia"/>
        </w:rPr>
        <w:t xml:space="preserve">При согласии работника ущерб </w:t>
      </w:r>
      <w:r>
        <w:rPr>
          <w:rFonts w:ascii="Georgia" w:hAnsi="Georgia"/>
        </w:rPr>
        <w:t>может быть возмещен в натуре.</w:t>
      </w:r>
      <w:r>
        <w:rPr>
          <w:rFonts w:ascii="Georgia" w:hAnsi="Georgia"/>
        </w:rPr>
        <w:t xml:space="preserve"> </w:t>
      </w:r>
      <w:r>
        <w:rPr>
          <w:rFonts w:ascii="Georgia" w:hAnsi="Georgia"/>
        </w:rPr>
        <w:br/>
      </w:r>
      <w:r>
        <w:rPr>
          <w:rFonts w:ascii="Georgia" w:hAnsi="Georgia"/>
        </w:rPr>
        <w:br/>
      </w:r>
      <w:r>
        <w:rPr>
          <w:rFonts w:ascii="Georgia" w:hAnsi="Georgia"/>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w:t>
      </w:r>
      <w:r>
        <w:rPr>
          <w:rFonts w:ascii="Georgia" w:hAnsi="Georgia"/>
        </w:rPr>
        <w:t>ика с решением работодателя или неполучении ответа в установленный срок работник имеет право обратиться в суд.</w:t>
      </w:r>
      <w:r>
        <w:rPr>
          <w:rFonts w:ascii="Georgia" w:hAnsi="Georgia"/>
        </w:rPr>
        <w:t xml:space="preserve"> </w:t>
      </w:r>
    </w:p>
    <w:p w:rsidR="00000000" w:rsidRDefault="00FC423F">
      <w:pPr>
        <w:divId w:val="951669465"/>
        <w:rPr>
          <w:rFonts w:ascii="Helvetica" w:eastAsia="Times New Roman" w:hAnsi="Helvetica" w:cs="Helvetica"/>
          <w:b/>
          <w:bCs/>
        </w:rPr>
      </w:pPr>
      <w:r>
        <w:rPr>
          <w:rStyle w:val="docarticle-number"/>
          <w:rFonts w:ascii="Helvetica" w:eastAsia="Times New Roman" w:hAnsi="Helvetica" w:cs="Helvetica"/>
          <w:b/>
          <w:bCs/>
        </w:rPr>
        <w:t xml:space="preserve">Статья 236. </w:t>
      </w:r>
      <w:r>
        <w:rPr>
          <w:rStyle w:val="docarticle-name"/>
          <w:rFonts w:ascii="Helvetica" w:eastAsia="Times New Roman" w:hAnsi="Helvetica" w:cs="Helvetica"/>
          <w:b/>
          <w:bCs/>
        </w:rPr>
        <w:t>Материальная ответственность работодателя за задержку выплаты заработной платы и других выплат, причитающихся работник</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При нарушени</w:t>
      </w:r>
      <w:r>
        <w:rPr>
          <w:rFonts w:ascii="Georgia" w:hAnsi="Georgia"/>
        </w:rPr>
        <w:t>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w:t>
      </w:r>
      <w:r>
        <w:rPr>
          <w:rFonts w:ascii="Georgia" w:hAnsi="Georgia"/>
        </w:rPr>
        <w:t>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w:t>
      </w:r>
      <w:r>
        <w:rPr>
          <w:rFonts w:ascii="Georgia" w:hAnsi="Georgia"/>
        </w:rPr>
        <w:t>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r>
        <w:rPr>
          <w:rFonts w:ascii="Georgia" w:hAnsi="Georgia"/>
        </w:rPr>
        <w:t>.</w:t>
      </w:r>
      <w:r>
        <w:rPr>
          <w:rFonts w:ascii="Georgia" w:hAnsi="Georgia"/>
        </w:rPr>
        <w:br/>
      </w:r>
      <w:r>
        <w:rPr>
          <w:rFonts w:ascii="Georgia" w:hAnsi="Georgia"/>
        </w:rPr>
        <w:br/>
      </w:r>
      <w:r>
        <w:rPr>
          <w:rFonts w:ascii="Georgia" w:hAnsi="Georgia"/>
        </w:rPr>
        <w:t>Размер выплачиваемой работнику денежной компенса</w:t>
      </w:r>
      <w:r>
        <w:rPr>
          <w:rFonts w:ascii="Georgia" w:hAnsi="Georgia"/>
        </w:rPr>
        <w:t>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r>
        <w:rPr>
          <w:rFonts w:ascii="Georgia" w:hAnsi="Georgia"/>
        </w:rPr>
        <w:t>.</w:t>
      </w:r>
    </w:p>
    <w:p w:rsidR="00000000" w:rsidRDefault="00FC423F">
      <w:pPr>
        <w:divId w:val="1594706437"/>
        <w:rPr>
          <w:rFonts w:ascii="Helvetica" w:eastAsia="Times New Roman" w:hAnsi="Helvetica" w:cs="Helvetica"/>
          <w:b/>
          <w:bCs/>
        </w:rPr>
      </w:pPr>
      <w:r>
        <w:rPr>
          <w:rStyle w:val="docarticle-number"/>
          <w:rFonts w:ascii="Helvetica" w:eastAsia="Times New Roman" w:hAnsi="Helvetica" w:cs="Helvetica"/>
          <w:b/>
          <w:bCs/>
        </w:rPr>
        <w:t xml:space="preserve">Статья 237. </w:t>
      </w:r>
      <w:r>
        <w:rPr>
          <w:rStyle w:val="docarticle-name"/>
          <w:rFonts w:ascii="Helvetica" w:eastAsia="Times New Roman" w:hAnsi="Helvetica" w:cs="Helvetica"/>
          <w:b/>
          <w:bCs/>
        </w:rPr>
        <w:t>Возмещение морального вреда, причиненног</w:t>
      </w:r>
      <w:r>
        <w:rPr>
          <w:rStyle w:val="docarticle-name"/>
          <w:rFonts w:ascii="Helvetica" w:eastAsia="Times New Roman" w:hAnsi="Helvetica" w:cs="Helvetica"/>
          <w:b/>
          <w:bCs/>
        </w:rPr>
        <w:t>о работник</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 xml:space="preserve">Моральный вред, причиненный работнику неправомерными действиями или бездействием работодателя, возмещается работнику в денежной форме в размерах, </w:t>
      </w:r>
      <w:r>
        <w:rPr>
          <w:rFonts w:ascii="Georgia" w:hAnsi="Georgia"/>
        </w:rPr>
        <w:lastRenderedPageBreak/>
        <w:t>определяемых соглашением сторон трудового договора.</w:t>
      </w:r>
      <w:r>
        <w:rPr>
          <w:rFonts w:ascii="Georgia" w:hAnsi="Georgia"/>
        </w:rPr>
        <w:t xml:space="preserve"> </w:t>
      </w:r>
      <w:r>
        <w:rPr>
          <w:rFonts w:ascii="Georgia" w:hAnsi="Georgia"/>
        </w:rPr>
        <w:br/>
      </w:r>
      <w:r>
        <w:rPr>
          <w:rFonts w:ascii="Georgia" w:hAnsi="Georgia"/>
        </w:rPr>
        <w:br/>
      </w:r>
      <w:r>
        <w:rPr>
          <w:rFonts w:ascii="Georgia" w:hAnsi="Georgia"/>
        </w:rPr>
        <w:t>В случае возникновения спора факт причинения</w:t>
      </w:r>
      <w:r>
        <w:rPr>
          <w:rFonts w:ascii="Georgia" w:hAnsi="Georgia"/>
        </w:rPr>
        <w:t xml:space="preserve"> работнику морального вреда и размеры его возмещения определяются судом независимо от подлежащего возмещению имущественного ущерба</w:t>
      </w:r>
      <w:r>
        <w:rPr>
          <w:rFonts w:ascii="Georgia" w:hAnsi="Georgia"/>
        </w:rPr>
        <w:t>.</w:t>
      </w:r>
    </w:p>
    <w:p w:rsidR="00000000" w:rsidRDefault="00FC423F">
      <w:pPr>
        <w:divId w:val="1244679490"/>
        <w:rPr>
          <w:rFonts w:ascii="Georgia" w:eastAsia="Times New Roman" w:hAnsi="Georgia"/>
          <w:sz w:val="35"/>
          <w:szCs w:val="35"/>
        </w:rPr>
      </w:pPr>
      <w:r>
        <w:rPr>
          <w:rStyle w:val="docchapter-number"/>
          <w:rFonts w:ascii="Georgia" w:eastAsia="Times New Roman" w:hAnsi="Georgia"/>
          <w:sz w:val="35"/>
          <w:szCs w:val="35"/>
        </w:rPr>
        <w:t xml:space="preserve">Глава 39. </w:t>
      </w:r>
      <w:r>
        <w:rPr>
          <w:rStyle w:val="docchapter-name"/>
          <w:rFonts w:ascii="Georgia" w:eastAsia="Times New Roman" w:hAnsi="Georgia"/>
          <w:sz w:val="35"/>
          <w:szCs w:val="35"/>
        </w:rPr>
        <w:t>Материальная ответственность работник</w:t>
      </w:r>
      <w:r>
        <w:rPr>
          <w:rStyle w:val="docchapter-name"/>
          <w:rFonts w:ascii="Georgia" w:eastAsia="Times New Roman" w:hAnsi="Georgia"/>
          <w:sz w:val="35"/>
          <w:szCs w:val="35"/>
        </w:rPr>
        <w:t>а</w:t>
      </w:r>
    </w:p>
    <w:p w:rsidR="00000000" w:rsidRDefault="00FC423F">
      <w:pPr>
        <w:divId w:val="161967272"/>
        <w:rPr>
          <w:rFonts w:ascii="Helvetica" w:eastAsia="Times New Roman" w:hAnsi="Helvetica" w:cs="Helvetica"/>
          <w:b/>
          <w:bCs/>
        </w:rPr>
      </w:pPr>
      <w:r>
        <w:rPr>
          <w:rStyle w:val="docarticle-number"/>
          <w:rFonts w:ascii="Helvetica" w:eastAsia="Times New Roman" w:hAnsi="Helvetica" w:cs="Helvetica"/>
          <w:b/>
          <w:bCs/>
        </w:rPr>
        <w:t xml:space="preserve">Статья 238. </w:t>
      </w:r>
      <w:r>
        <w:rPr>
          <w:rStyle w:val="docarticle-name"/>
          <w:rFonts w:ascii="Helvetica" w:eastAsia="Times New Roman" w:hAnsi="Helvetica" w:cs="Helvetica"/>
          <w:b/>
          <w:bCs/>
        </w:rPr>
        <w:t>Материальная ответственность работника за ущерб, причиненный ра</w:t>
      </w:r>
      <w:r>
        <w:rPr>
          <w:rStyle w:val="docarticle-name"/>
          <w:rFonts w:ascii="Helvetica" w:eastAsia="Times New Roman" w:hAnsi="Helvetica" w:cs="Helvetica"/>
          <w:b/>
          <w:bCs/>
        </w:rPr>
        <w:t>ботодател</w:t>
      </w:r>
      <w:r>
        <w:rPr>
          <w:rStyle w:val="docarticle-name"/>
          <w:rFonts w:ascii="Helvetica" w:eastAsia="Times New Roman" w:hAnsi="Helvetica" w:cs="Helvetica"/>
          <w:b/>
          <w:bCs/>
        </w:rPr>
        <w:t>ю</w:t>
      </w:r>
    </w:p>
    <w:p w:rsidR="00000000" w:rsidRDefault="00FC423F">
      <w:pPr>
        <w:spacing w:after="223"/>
        <w:jc w:val="both"/>
        <w:divId w:val="1107118795"/>
        <w:rPr>
          <w:rFonts w:ascii="Georgia" w:hAnsi="Georgia"/>
        </w:rPr>
      </w:pPr>
      <w:r>
        <w:rPr>
          <w:rFonts w:ascii="Georgia" w:hAnsi="Georgia"/>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r>
        <w:rPr>
          <w:rFonts w:ascii="Georgia" w:hAnsi="Georgia"/>
        </w:rPr>
        <w:t xml:space="preserve"> </w:t>
      </w:r>
      <w:r>
        <w:rPr>
          <w:rFonts w:ascii="Georgia" w:hAnsi="Georgia"/>
        </w:rPr>
        <w:br/>
      </w:r>
      <w:r>
        <w:rPr>
          <w:rFonts w:ascii="Georgia" w:hAnsi="Georgia"/>
        </w:rPr>
        <w:br/>
      </w:r>
      <w:r>
        <w:rPr>
          <w:rFonts w:ascii="Georgia" w:hAnsi="Georgia"/>
        </w:rPr>
        <w:t>Под прямым действительным ущербом понимается реальное уменьшение наличного имущества</w:t>
      </w:r>
      <w:r>
        <w:rPr>
          <w:rFonts w:ascii="Georgia" w:hAnsi="Georgia"/>
        </w:rPr>
        <w:t xml:space="preserve">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w:t>
      </w:r>
      <w:r>
        <w:rPr>
          <w:rFonts w:ascii="Georgia" w:hAnsi="Georgia"/>
        </w:rPr>
        <w:t>ибо излишние выплаты на приобретение, восстановление имущества либо на возмещение ущерба, причиненного работником третьим лицам.</w:t>
      </w:r>
      <w:r>
        <w:rPr>
          <w:rFonts w:ascii="Georgia" w:hAnsi="Georgia"/>
        </w:rPr>
        <w:t xml:space="preserve"> </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243" w:anchor="/document/99/901986855/XA00MCQ2NR/"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244" w:anchor="/document/99/901987635/XA00MFA2O5/" w:history="1">
        <w:r>
          <w:rPr>
            <w:rStyle w:val="a4"/>
            <w:rFonts w:ascii="Georgia" w:hAnsi="Georgia"/>
          </w:rPr>
          <w:t>предыдущую редакцию</w:t>
        </w:r>
      </w:hyperlink>
      <w:r>
        <w:rPr>
          <w:rStyle w:val="docexpired1"/>
          <w:rFonts w:ascii="Georgia" w:hAnsi="Georgia"/>
        </w:rPr>
        <w:t>.</w:t>
      </w:r>
    </w:p>
    <w:p w:rsidR="00000000" w:rsidRDefault="00FC423F">
      <w:pPr>
        <w:divId w:val="248582415"/>
        <w:rPr>
          <w:rFonts w:ascii="Helvetica" w:eastAsia="Times New Roman" w:hAnsi="Helvetica" w:cs="Helvetica"/>
          <w:b/>
          <w:bCs/>
        </w:rPr>
      </w:pPr>
      <w:r>
        <w:rPr>
          <w:rStyle w:val="docarticle-number"/>
          <w:rFonts w:ascii="Helvetica" w:eastAsia="Times New Roman" w:hAnsi="Helvetica" w:cs="Helvetica"/>
          <w:b/>
          <w:bCs/>
        </w:rPr>
        <w:t xml:space="preserve">Статья 239. </w:t>
      </w:r>
      <w:r>
        <w:rPr>
          <w:rStyle w:val="docarticle-name"/>
          <w:rFonts w:ascii="Helvetica" w:eastAsia="Times New Roman" w:hAnsi="Helvetica" w:cs="Helvetica"/>
          <w:b/>
          <w:bCs/>
        </w:rPr>
        <w:t>Обстоятельства, исключающие материальную ответственность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Материальная отве</w:t>
      </w:r>
      <w:r>
        <w:rPr>
          <w:rFonts w:ascii="Georgia" w:hAnsi="Georgia"/>
        </w:rPr>
        <w:t>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w:t>
      </w:r>
      <w:r>
        <w:rPr>
          <w:rFonts w:ascii="Georgia" w:hAnsi="Georgia"/>
        </w:rPr>
        <w:t>я хранения имущества, вверенного работнику</w:t>
      </w:r>
      <w:r>
        <w:rPr>
          <w:rFonts w:ascii="Georgia" w:hAnsi="Georgia"/>
        </w:rPr>
        <w:t>.</w:t>
      </w:r>
    </w:p>
    <w:p w:rsidR="00000000" w:rsidRDefault="00FC423F">
      <w:pPr>
        <w:divId w:val="1835142369"/>
        <w:rPr>
          <w:rFonts w:ascii="Helvetica" w:eastAsia="Times New Roman" w:hAnsi="Helvetica" w:cs="Helvetica"/>
          <w:b/>
          <w:bCs/>
        </w:rPr>
      </w:pPr>
      <w:r>
        <w:rPr>
          <w:rStyle w:val="docarticle-number"/>
          <w:rFonts w:ascii="Helvetica" w:eastAsia="Times New Roman" w:hAnsi="Helvetica" w:cs="Helvetica"/>
          <w:b/>
          <w:bCs/>
        </w:rPr>
        <w:t xml:space="preserve">Статья 240. </w:t>
      </w:r>
      <w:r>
        <w:rPr>
          <w:rStyle w:val="docarticle-name"/>
          <w:rFonts w:ascii="Helvetica" w:eastAsia="Times New Roman" w:hAnsi="Helvetica" w:cs="Helvetica"/>
          <w:b/>
          <w:bCs/>
        </w:rPr>
        <w:t>Право работодателя на отказ от взыскания ущерба с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Работодатель имеет право с учетом конкретных обстоятельств, при которых был причинен ущерб, полностью или частично отказаться от его взыскан</w:t>
      </w:r>
      <w:r>
        <w:rPr>
          <w:rFonts w:ascii="Georgia" w:hAnsi="Georgia"/>
        </w:rPr>
        <w:t>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w:t>
      </w:r>
      <w:r>
        <w:rPr>
          <w:rFonts w:ascii="Georgia" w:hAnsi="Georgia"/>
        </w:rPr>
        <w:t>тами субъектов Российской Федерации, нормативными правовыми актами органов местного самоуправления, учредительными документами организации</w:t>
      </w:r>
      <w:r>
        <w:rPr>
          <w:rFonts w:ascii="Georgia" w:hAnsi="Georgia"/>
        </w:rPr>
        <w:t>.</w:t>
      </w:r>
    </w:p>
    <w:p w:rsidR="00000000" w:rsidRDefault="00FC423F">
      <w:pPr>
        <w:divId w:val="712732249"/>
        <w:rPr>
          <w:rFonts w:ascii="Helvetica" w:eastAsia="Times New Roman" w:hAnsi="Helvetica" w:cs="Helvetica"/>
          <w:b/>
          <w:bCs/>
        </w:rPr>
      </w:pPr>
      <w:r>
        <w:rPr>
          <w:rStyle w:val="docarticle-number"/>
          <w:rFonts w:ascii="Helvetica" w:eastAsia="Times New Roman" w:hAnsi="Helvetica" w:cs="Helvetica"/>
          <w:b/>
          <w:bCs/>
        </w:rPr>
        <w:t xml:space="preserve">Статья 241. </w:t>
      </w:r>
      <w:r>
        <w:rPr>
          <w:rStyle w:val="docarticle-name"/>
          <w:rFonts w:ascii="Helvetica" w:eastAsia="Times New Roman" w:hAnsi="Helvetica" w:cs="Helvetica"/>
          <w:b/>
          <w:bCs/>
        </w:rPr>
        <w:t>Пределы материальной ответственности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За причиненный ущерб работник несет материальную ответств</w:t>
      </w:r>
      <w:r>
        <w:rPr>
          <w:rFonts w:ascii="Georgia" w:hAnsi="Georgia"/>
        </w:rPr>
        <w:t>енность в пределах своего среднего месячного заработка, если иное не предусмотрено настоящим Кодексом или иными федеральными законами.</w:t>
      </w:r>
      <w:r>
        <w:rPr>
          <w:rFonts w:ascii="Georgia" w:hAnsi="Georgia"/>
        </w:rPr>
        <w:t xml:space="preserve"> </w:t>
      </w:r>
    </w:p>
    <w:p w:rsidR="00000000" w:rsidRDefault="00FC423F">
      <w:pPr>
        <w:divId w:val="2106614524"/>
        <w:rPr>
          <w:rFonts w:ascii="Helvetica" w:eastAsia="Times New Roman" w:hAnsi="Helvetica" w:cs="Helvetica"/>
          <w:b/>
          <w:bCs/>
        </w:rPr>
      </w:pPr>
      <w:r>
        <w:rPr>
          <w:rStyle w:val="docarticle-number"/>
          <w:rFonts w:ascii="Helvetica" w:eastAsia="Times New Roman" w:hAnsi="Helvetica" w:cs="Helvetica"/>
          <w:b/>
          <w:bCs/>
        </w:rPr>
        <w:t xml:space="preserve">Статья 242. </w:t>
      </w:r>
      <w:r>
        <w:rPr>
          <w:rStyle w:val="docarticle-name"/>
          <w:rFonts w:ascii="Helvetica" w:eastAsia="Times New Roman" w:hAnsi="Helvetica" w:cs="Helvetica"/>
          <w:b/>
          <w:bCs/>
        </w:rPr>
        <w:t>Полная материальная ответственность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Полная материальная ответственность работника состоит в его обязанности возмещать причиненный работодателю прямой действительный ущерб в полном </w:t>
      </w:r>
      <w:r>
        <w:rPr>
          <w:rFonts w:ascii="Georgia" w:hAnsi="Georgia"/>
        </w:rPr>
        <w:lastRenderedPageBreak/>
        <w:t>размере.</w:t>
      </w:r>
      <w:r>
        <w:rPr>
          <w:rFonts w:ascii="Georgia" w:hAnsi="Georgia"/>
        </w:rPr>
        <w:t xml:space="preserve"> </w:t>
      </w:r>
      <w:r>
        <w:rPr>
          <w:rFonts w:ascii="Georgia" w:hAnsi="Georgia"/>
        </w:rPr>
        <w:br/>
      </w:r>
      <w:r>
        <w:rPr>
          <w:rFonts w:ascii="Georgia" w:hAnsi="Georgia"/>
        </w:rPr>
        <w:br/>
      </w:r>
      <w:r>
        <w:rPr>
          <w:rFonts w:ascii="Georgia" w:hAnsi="Georgia"/>
        </w:rPr>
        <w:t>Материальная ответственность в полном размере причиненного ущерба может возлагаться на работника лишь</w:t>
      </w:r>
      <w:r>
        <w:rPr>
          <w:rFonts w:ascii="Georgia" w:hAnsi="Georgia"/>
        </w:rPr>
        <w:t xml:space="preserve"> в случаях, предусмотренных настоящим Кодексом или иными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w:t>
      </w:r>
      <w:r>
        <w:rPr>
          <w:rFonts w:ascii="Georgia" w:hAnsi="Georgia"/>
        </w:rPr>
        <w:t>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r>
        <w:rPr>
          <w:rFonts w:ascii="Georgia" w:hAnsi="Georgia"/>
        </w:rPr>
        <w:t>.</w:t>
      </w:r>
    </w:p>
    <w:p w:rsidR="00000000" w:rsidRDefault="00FC423F">
      <w:pPr>
        <w:divId w:val="232593270"/>
        <w:rPr>
          <w:rFonts w:ascii="Helvetica" w:eastAsia="Times New Roman" w:hAnsi="Helvetica" w:cs="Helvetica"/>
          <w:b/>
          <w:bCs/>
        </w:rPr>
      </w:pPr>
      <w:r>
        <w:rPr>
          <w:rStyle w:val="docarticle-number"/>
          <w:rFonts w:ascii="Helvetica" w:eastAsia="Times New Roman" w:hAnsi="Helvetica" w:cs="Helvetica"/>
          <w:b/>
          <w:bCs/>
        </w:rPr>
        <w:t xml:space="preserve">Статья 243. </w:t>
      </w:r>
      <w:r>
        <w:rPr>
          <w:rStyle w:val="docarticle-name"/>
          <w:rFonts w:ascii="Helvetica" w:eastAsia="Times New Roman" w:hAnsi="Helvetica" w:cs="Helvetica"/>
          <w:b/>
          <w:bCs/>
        </w:rPr>
        <w:t>Случаи полной материальной ответственност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Материальная ответственность в полном размере причин</w:t>
      </w:r>
      <w:r>
        <w:rPr>
          <w:rFonts w:ascii="Georgia" w:hAnsi="Georgia"/>
        </w:rPr>
        <w:t>енного ущерба возлагается на работника в следующих случаях:</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r>
        <w:rPr>
          <w:rFonts w:ascii="Georgia" w:hAnsi="Georgia"/>
        </w:rPr>
        <w:t>;</w:t>
      </w:r>
    </w:p>
    <w:p w:rsidR="00000000" w:rsidRDefault="00FC423F">
      <w:pPr>
        <w:spacing w:after="223"/>
        <w:jc w:val="both"/>
        <w:divId w:val="1107118795"/>
        <w:rPr>
          <w:rFonts w:ascii="Georgia" w:hAnsi="Georgia"/>
        </w:rPr>
      </w:pPr>
      <w:r>
        <w:rPr>
          <w:rFonts w:ascii="Georgia" w:hAnsi="Georgia"/>
        </w:rPr>
        <w:t>2) недостачи ценностей, вв</w:t>
      </w:r>
      <w:r>
        <w:rPr>
          <w:rFonts w:ascii="Georgia" w:hAnsi="Georgia"/>
        </w:rPr>
        <w:t>еренных ему на основании специального письменного договора или полученных им по разовому документу</w:t>
      </w:r>
      <w:r>
        <w:rPr>
          <w:rFonts w:ascii="Georgia" w:hAnsi="Georgia"/>
        </w:rPr>
        <w:t>;</w:t>
      </w:r>
    </w:p>
    <w:p w:rsidR="00000000" w:rsidRDefault="00FC423F">
      <w:pPr>
        <w:spacing w:after="223"/>
        <w:jc w:val="both"/>
        <w:divId w:val="1107118795"/>
        <w:rPr>
          <w:rFonts w:ascii="Georgia" w:hAnsi="Georgia"/>
        </w:rPr>
      </w:pPr>
      <w:r>
        <w:rPr>
          <w:rFonts w:ascii="Georgia" w:hAnsi="Georgia"/>
        </w:rPr>
        <w:t>3) умышленного причинения ущерба</w:t>
      </w:r>
      <w:r>
        <w:rPr>
          <w:rFonts w:ascii="Georgia" w:hAnsi="Georgia"/>
        </w:rPr>
        <w:t>;</w:t>
      </w:r>
    </w:p>
    <w:p w:rsidR="00000000" w:rsidRDefault="00FC423F">
      <w:pPr>
        <w:spacing w:after="223"/>
        <w:jc w:val="both"/>
        <w:divId w:val="1107118795"/>
        <w:rPr>
          <w:rFonts w:ascii="Georgia" w:hAnsi="Georgia"/>
        </w:rPr>
      </w:pPr>
      <w:r>
        <w:rPr>
          <w:rFonts w:ascii="Georgia" w:hAnsi="Georgia"/>
        </w:rPr>
        <w:t>4) причинения ущерба в состоянии алкогольного, наркотического или иного токсического опьянения</w:t>
      </w:r>
      <w:r>
        <w:rPr>
          <w:rFonts w:ascii="Georgia" w:hAnsi="Georgia"/>
        </w:rPr>
        <w:t>;</w:t>
      </w:r>
    </w:p>
    <w:p w:rsidR="00000000" w:rsidRDefault="00FC423F">
      <w:pPr>
        <w:spacing w:after="223"/>
        <w:jc w:val="both"/>
        <w:divId w:val="1107118795"/>
        <w:rPr>
          <w:rFonts w:ascii="Georgia" w:hAnsi="Georgia"/>
        </w:rPr>
      </w:pPr>
      <w:r>
        <w:rPr>
          <w:rFonts w:ascii="Georgia" w:hAnsi="Georgia"/>
        </w:rPr>
        <w:t>5) причинения ущерба в рез</w:t>
      </w:r>
      <w:r>
        <w:rPr>
          <w:rFonts w:ascii="Georgia" w:hAnsi="Georgia"/>
        </w:rPr>
        <w:t>ультате преступных действий работника, установленных приговором суда</w:t>
      </w:r>
      <w:r>
        <w:rPr>
          <w:rFonts w:ascii="Georgia" w:hAnsi="Georgia"/>
        </w:rPr>
        <w:t>;</w:t>
      </w:r>
    </w:p>
    <w:p w:rsidR="00000000" w:rsidRDefault="00FC423F">
      <w:pPr>
        <w:spacing w:after="223"/>
        <w:jc w:val="both"/>
        <w:divId w:val="1107118795"/>
        <w:rPr>
          <w:rFonts w:ascii="Georgia" w:hAnsi="Georgia"/>
        </w:rPr>
      </w:pPr>
      <w:r>
        <w:rPr>
          <w:rFonts w:ascii="Georgia" w:hAnsi="Georgia"/>
        </w:rPr>
        <w:t>6) причинения ущерба в результате административного правонарушения, если таковое установлено соответствующим государственным органом</w:t>
      </w:r>
      <w:r>
        <w:rPr>
          <w:rFonts w:ascii="Georgia" w:hAnsi="Georgia"/>
        </w:rPr>
        <w:t>;</w:t>
      </w:r>
    </w:p>
    <w:p w:rsidR="00000000" w:rsidRDefault="00FC423F">
      <w:pPr>
        <w:spacing w:after="223"/>
        <w:jc w:val="both"/>
        <w:divId w:val="1107118795"/>
        <w:rPr>
          <w:rFonts w:ascii="Georgia" w:hAnsi="Georgia"/>
        </w:rPr>
      </w:pPr>
      <w:r>
        <w:rPr>
          <w:rFonts w:ascii="Georgia" w:hAnsi="Georgia"/>
        </w:rPr>
        <w:t>7) разглашения сведений, составляющих охраняемую зак</w:t>
      </w:r>
      <w:r>
        <w:rPr>
          <w:rFonts w:ascii="Georgia" w:hAnsi="Georgia"/>
        </w:rPr>
        <w:t>оном тайну (государственную, служебную, коммерческую или иную), в случаях, предусмотренных настоящим Кодексом, другими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8) причинения ущерба не при исполнении работником трудовых обязанностей</w:t>
      </w:r>
      <w:r>
        <w:rPr>
          <w:rFonts w:ascii="Georgia" w:hAnsi="Georgia"/>
        </w:rPr>
        <w:t>.</w:t>
      </w:r>
      <w:r>
        <w:rPr>
          <w:rFonts w:ascii="Georgia" w:hAnsi="Georgia"/>
        </w:rPr>
        <w:br/>
      </w:r>
      <w:r>
        <w:rPr>
          <w:rFonts w:ascii="Georgia" w:hAnsi="Georgia"/>
        </w:rPr>
        <w:br/>
      </w:r>
      <w:r>
        <w:rPr>
          <w:rFonts w:ascii="Georgia" w:hAnsi="Georgia"/>
        </w:rPr>
        <w:t>Материальная ответственность в полном ра</w:t>
      </w:r>
      <w:r>
        <w:rPr>
          <w:rFonts w:ascii="Georgia" w:hAnsi="Georgia"/>
        </w:rPr>
        <w:t>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r>
        <w:rPr>
          <w:rFonts w:ascii="Georgia" w:hAnsi="Georgia"/>
        </w:rPr>
        <w:t xml:space="preserve"> </w:t>
      </w:r>
    </w:p>
    <w:p w:rsidR="00000000" w:rsidRDefault="00FC423F">
      <w:pPr>
        <w:divId w:val="699205218"/>
        <w:rPr>
          <w:rFonts w:ascii="Helvetica" w:eastAsia="Times New Roman" w:hAnsi="Helvetica" w:cs="Helvetica"/>
          <w:b/>
          <w:bCs/>
        </w:rPr>
      </w:pPr>
      <w:r>
        <w:rPr>
          <w:rStyle w:val="docarticle-number"/>
          <w:rFonts w:ascii="Helvetica" w:eastAsia="Times New Roman" w:hAnsi="Helvetica" w:cs="Helvetica"/>
          <w:b/>
          <w:bCs/>
        </w:rPr>
        <w:t xml:space="preserve">Статья 244. </w:t>
      </w:r>
      <w:r>
        <w:rPr>
          <w:rStyle w:val="docarticle-name"/>
          <w:rFonts w:ascii="Helvetica" w:eastAsia="Times New Roman" w:hAnsi="Helvetica" w:cs="Helvetica"/>
          <w:b/>
          <w:bCs/>
        </w:rPr>
        <w:t>Письменные договоры о полной материальной ответственности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Письменные догово</w:t>
      </w:r>
      <w:r>
        <w:rPr>
          <w:rFonts w:ascii="Georgia" w:hAnsi="Georgia"/>
        </w:rPr>
        <w:t>ры о полной индивидуальной или коллективной (бригадной) материальной ответственности (</w:t>
      </w:r>
      <w:hyperlink r:id="rId245" w:anchor="/document/99/901807664/XA00MCO2N3/" w:tgtFrame="_self" w:history="1">
        <w:r>
          <w:rPr>
            <w:rStyle w:val="a4"/>
            <w:rFonts w:ascii="Georgia" w:hAnsi="Georgia"/>
          </w:rPr>
          <w:t>пункт 2 части первой статьи 243</w:t>
        </w:r>
      </w:hyperlink>
      <w:r>
        <w:rPr>
          <w:rFonts w:ascii="Georgia" w:hAnsi="Georgia"/>
        </w:rPr>
        <w:t xml:space="preserve"> настоящего Кодекса), то есть о возмещении ра</w:t>
      </w:r>
      <w:r>
        <w:rPr>
          <w:rFonts w:ascii="Georgia" w:hAnsi="Georgia"/>
        </w:rPr>
        <w:t>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w:t>
      </w:r>
      <w:r>
        <w:rPr>
          <w:rFonts w:ascii="Georgia" w:hAnsi="Georgia"/>
        </w:rPr>
        <w:t>ество</w:t>
      </w:r>
      <w:r>
        <w:rPr>
          <w:rFonts w:ascii="Georgia" w:hAnsi="Georgia"/>
        </w:rPr>
        <w:t>.</w:t>
      </w:r>
      <w:r>
        <w:rPr>
          <w:rFonts w:ascii="Georgia" w:hAnsi="Georgia"/>
        </w:rPr>
        <w:br/>
      </w:r>
      <w:r>
        <w:rPr>
          <w:rFonts w:ascii="Georgia" w:hAnsi="Georgia"/>
        </w:rPr>
        <w:lastRenderedPageBreak/>
        <w:br/>
      </w:r>
      <w:r>
        <w:rPr>
          <w:rFonts w:ascii="Georgia" w:hAnsi="Georgia"/>
        </w:rPr>
        <w:t>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Российской Федерации</w:t>
      </w:r>
      <w:r>
        <w:rPr>
          <w:rFonts w:ascii="Georgia" w:hAnsi="Georgia"/>
        </w:rPr>
        <w:t>.</w:t>
      </w:r>
    </w:p>
    <w:p w:rsidR="00000000" w:rsidRDefault="00FC423F">
      <w:pPr>
        <w:divId w:val="1672829330"/>
        <w:rPr>
          <w:rFonts w:ascii="Helvetica" w:eastAsia="Times New Roman" w:hAnsi="Helvetica" w:cs="Helvetica"/>
          <w:b/>
          <w:bCs/>
        </w:rPr>
      </w:pPr>
      <w:r>
        <w:rPr>
          <w:rStyle w:val="docarticle-number"/>
          <w:rFonts w:ascii="Helvetica" w:eastAsia="Times New Roman" w:hAnsi="Helvetica" w:cs="Helvetica"/>
          <w:b/>
          <w:bCs/>
        </w:rPr>
        <w:t xml:space="preserve">Статья 245. </w:t>
      </w:r>
      <w:r>
        <w:rPr>
          <w:rStyle w:val="docarticle-name"/>
          <w:rFonts w:ascii="Helvetica" w:eastAsia="Times New Roman" w:hAnsi="Helvetica" w:cs="Helvetica"/>
          <w:b/>
          <w:bCs/>
        </w:rPr>
        <w:t>Коллективная (бригадная) материальн</w:t>
      </w:r>
      <w:r>
        <w:rPr>
          <w:rStyle w:val="docarticle-name"/>
          <w:rFonts w:ascii="Helvetica" w:eastAsia="Times New Roman" w:hAnsi="Helvetica" w:cs="Helvetica"/>
          <w:b/>
          <w:bCs/>
        </w:rPr>
        <w:t>ая ответственность за причинение ущерб</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w:t>
      </w:r>
      <w:r>
        <w:rPr>
          <w:rFonts w:ascii="Georgia" w:hAnsi="Georgia"/>
        </w:rPr>
        <w:t>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r>
        <w:rPr>
          <w:rFonts w:ascii="Georgia" w:hAnsi="Georgia"/>
        </w:rPr>
        <w:t>.</w:t>
      </w:r>
      <w:r>
        <w:rPr>
          <w:rFonts w:ascii="Georgia" w:hAnsi="Georgia"/>
        </w:rPr>
        <w:br/>
      </w:r>
      <w:r>
        <w:rPr>
          <w:rFonts w:ascii="Georgia" w:hAnsi="Georgia"/>
        </w:rPr>
        <w:br/>
      </w:r>
      <w:r>
        <w:rPr>
          <w:rFonts w:ascii="Georgia" w:hAnsi="Georgia"/>
        </w:rPr>
        <w:t>Письменный договор о коллективной (бригадной) материальной от</w:t>
      </w:r>
      <w:r>
        <w:rPr>
          <w:rFonts w:ascii="Georgia" w:hAnsi="Georgia"/>
        </w:rPr>
        <w:t>ветственности за причинение ущерба заключается между работодателем и всеми членами коллектива (бригады)</w:t>
      </w:r>
      <w:r>
        <w:rPr>
          <w:rFonts w:ascii="Georgia" w:hAnsi="Georgia"/>
        </w:rPr>
        <w:t>.</w:t>
      </w:r>
      <w:r>
        <w:rPr>
          <w:rFonts w:ascii="Georgia" w:hAnsi="Georgia"/>
        </w:rPr>
        <w:br/>
      </w:r>
      <w:r>
        <w:rPr>
          <w:rFonts w:ascii="Georgia" w:hAnsi="Georgia"/>
        </w:rPr>
        <w:br/>
      </w:r>
      <w:r>
        <w:rPr>
          <w:rFonts w:ascii="Georgia" w:hAnsi="Georgia"/>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w:t>
      </w:r>
      <w:r>
        <w:rPr>
          <w:rFonts w:ascii="Georgia" w:hAnsi="Georgia"/>
        </w:rPr>
        <w:t xml:space="preserve">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r>
        <w:rPr>
          <w:rFonts w:ascii="Georgia" w:hAnsi="Georgia"/>
        </w:rPr>
        <w:t>.</w:t>
      </w:r>
      <w:r>
        <w:rPr>
          <w:rFonts w:ascii="Georgia" w:hAnsi="Georgia"/>
        </w:rPr>
        <w:br/>
      </w:r>
      <w:r>
        <w:rPr>
          <w:rFonts w:ascii="Georgia" w:hAnsi="Georgia"/>
        </w:rPr>
        <w:br/>
      </w:r>
      <w:r>
        <w:rPr>
          <w:rFonts w:ascii="Georgia" w:hAnsi="Georgia"/>
        </w:rPr>
        <w:t>При добровольном возмещении ущерба степень вины каждого члена коллектива (бригады) определяетс</w:t>
      </w:r>
      <w:r>
        <w:rPr>
          <w:rFonts w:ascii="Georgia" w:hAnsi="Georgia"/>
        </w:rPr>
        <w:t>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r>
        <w:rPr>
          <w:rFonts w:ascii="Georgia" w:hAnsi="Georgia"/>
        </w:rPr>
        <w:t xml:space="preserve"> </w:t>
      </w:r>
    </w:p>
    <w:p w:rsidR="00000000" w:rsidRDefault="00FC423F">
      <w:pPr>
        <w:divId w:val="1753356751"/>
        <w:rPr>
          <w:rFonts w:ascii="Helvetica" w:eastAsia="Times New Roman" w:hAnsi="Helvetica" w:cs="Helvetica"/>
          <w:b/>
          <w:bCs/>
        </w:rPr>
      </w:pPr>
      <w:r>
        <w:rPr>
          <w:rStyle w:val="docarticle-number"/>
          <w:rFonts w:ascii="Helvetica" w:eastAsia="Times New Roman" w:hAnsi="Helvetica" w:cs="Helvetica"/>
          <w:b/>
          <w:bCs/>
        </w:rPr>
        <w:t xml:space="preserve">Статья 246. </w:t>
      </w:r>
      <w:r>
        <w:rPr>
          <w:rStyle w:val="docarticle-name"/>
          <w:rFonts w:ascii="Helvetica" w:eastAsia="Times New Roman" w:hAnsi="Helvetica" w:cs="Helvetica"/>
          <w:b/>
          <w:bCs/>
        </w:rPr>
        <w:t>Определение размера причиненного ущерб</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Размер ущерба, причин</w:t>
      </w:r>
      <w:r>
        <w:rPr>
          <w:rFonts w:ascii="Georgia" w:hAnsi="Georgia"/>
        </w:rPr>
        <w:t>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w:t>
      </w:r>
      <w:r>
        <w:rPr>
          <w:rFonts w:ascii="Georgia" w:hAnsi="Georgia"/>
        </w:rPr>
        <w:t>ени износа этого имущества.</w:t>
      </w:r>
      <w:r>
        <w:rPr>
          <w:rFonts w:ascii="Georgia" w:hAnsi="Georgia"/>
        </w:rPr>
        <w:t xml:space="preserve"> </w:t>
      </w:r>
      <w:r>
        <w:rPr>
          <w:rFonts w:ascii="Georgia" w:hAnsi="Georgia"/>
        </w:rPr>
        <w:br/>
      </w:r>
      <w:r>
        <w:rPr>
          <w:rFonts w:ascii="Georgia" w:hAnsi="Georgia"/>
        </w:rPr>
        <w:br/>
      </w:r>
      <w:r>
        <w:rPr>
          <w:rFonts w:ascii="Georgia" w:hAnsi="Georgia"/>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w:t>
      </w:r>
      <w:r>
        <w:rPr>
          <w:rFonts w:ascii="Georgia" w:hAnsi="Georgia"/>
        </w:rPr>
        <w:t>стей, а также в тех случаях, когда фактический размер причиненного ущерба превышает его номинальный размер.</w:t>
      </w:r>
      <w:r>
        <w:rPr>
          <w:rFonts w:ascii="Georgia" w:hAnsi="Georgia"/>
        </w:rPr>
        <w:t xml:space="preserve"> </w:t>
      </w:r>
    </w:p>
    <w:p w:rsidR="00000000" w:rsidRDefault="00FC423F">
      <w:pPr>
        <w:divId w:val="470294156"/>
        <w:rPr>
          <w:rFonts w:ascii="Helvetica" w:eastAsia="Times New Roman" w:hAnsi="Helvetica" w:cs="Helvetica"/>
          <w:b/>
          <w:bCs/>
        </w:rPr>
      </w:pPr>
      <w:r>
        <w:rPr>
          <w:rStyle w:val="docarticle-number"/>
          <w:rFonts w:ascii="Helvetica" w:eastAsia="Times New Roman" w:hAnsi="Helvetica" w:cs="Helvetica"/>
          <w:b/>
          <w:bCs/>
        </w:rPr>
        <w:t xml:space="preserve">Статья 247. </w:t>
      </w:r>
      <w:r>
        <w:rPr>
          <w:rStyle w:val="docarticle-name"/>
          <w:rFonts w:ascii="Helvetica" w:eastAsia="Times New Roman" w:hAnsi="Helvetica" w:cs="Helvetica"/>
          <w:b/>
          <w:bCs/>
        </w:rPr>
        <w:t>Обязанность работодателя устанавливать размер причиненного ему ущербаи причину его возникновени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До принятия решения о возмещении ущерб</w:t>
      </w:r>
      <w:r>
        <w:rPr>
          <w:rFonts w:ascii="Georgia" w:hAnsi="Georgia"/>
        </w:rPr>
        <w:t>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r>
        <w:rPr>
          <w:rFonts w:ascii="Georgia" w:hAnsi="Georgia"/>
        </w:rPr>
        <w:t xml:space="preserve"> </w:t>
      </w:r>
      <w:r>
        <w:rPr>
          <w:rFonts w:ascii="Georgia" w:hAnsi="Georgia"/>
        </w:rPr>
        <w:br/>
      </w:r>
      <w:r>
        <w:rPr>
          <w:rFonts w:ascii="Georgia" w:hAnsi="Georgia"/>
        </w:rPr>
        <w:br/>
      </w:r>
      <w:r>
        <w:rPr>
          <w:rFonts w:ascii="Georgia" w:hAnsi="Georgia"/>
        </w:rPr>
        <w:t>Истр</w:t>
      </w:r>
      <w:r>
        <w:rPr>
          <w:rFonts w:ascii="Georgia" w:hAnsi="Georgia"/>
        </w:rPr>
        <w:t xml:space="preserve">ебование от работника письменного объяснения для установления причины возникновения ущерба является обязательным. В случае отказа или уклонения </w:t>
      </w:r>
      <w:r>
        <w:rPr>
          <w:rFonts w:ascii="Georgia" w:hAnsi="Georgia"/>
        </w:rPr>
        <w:lastRenderedPageBreak/>
        <w:t>работника от предоставления указанного объяснения составляется соответствующий акт.</w:t>
      </w:r>
      <w:r>
        <w:rPr>
          <w:rFonts w:ascii="Georgia" w:hAnsi="Georgia"/>
        </w:rPr>
        <w:t xml:space="preserve"> </w:t>
      </w:r>
      <w:r>
        <w:rPr>
          <w:rFonts w:ascii="Georgia" w:hAnsi="Georgia"/>
        </w:rPr>
        <w:br/>
      </w:r>
      <w:r>
        <w:rPr>
          <w:rFonts w:ascii="Georgia" w:hAnsi="Georgia"/>
        </w:rPr>
        <w:br/>
      </w:r>
      <w:r>
        <w:rPr>
          <w:rFonts w:ascii="Georgia" w:hAnsi="Georgia"/>
        </w:rPr>
        <w:t>Работник и (или) его предс</w:t>
      </w:r>
      <w:r>
        <w:rPr>
          <w:rFonts w:ascii="Georgia" w:hAnsi="Georgia"/>
        </w:rPr>
        <w:t>тавитель имеют право знакомиться со всеми материалами проверки и обжаловать их в порядке, установленном настоящим Кодексом.</w:t>
      </w:r>
      <w:r>
        <w:rPr>
          <w:rFonts w:ascii="Georgia" w:hAnsi="Georgia"/>
        </w:rPr>
        <w:t xml:space="preserve"> </w:t>
      </w:r>
    </w:p>
    <w:p w:rsidR="00000000" w:rsidRDefault="00FC423F">
      <w:pPr>
        <w:divId w:val="1752193632"/>
        <w:rPr>
          <w:rFonts w:ascii="Helvetica" w:eastAsia="Times New Roman" w:hAnsi="Helvetica" w:cs="Helvetica"/>
          <w:b/>
          <w:bCs/>
        </w:rPr>
      </w:pPr>
      <w:r>
        <w:rPr>
          <w:rStyle w:val="docarticle-number"/>
          <w:rFonts w:ascii="Helvetica" w:eastAsia="Times New Roman" w:hAnsi="Helvetica" w:cs="Helvetica"/>
          <w:b/>
          <w:bCs/>
        </w:rPr>
        <w:t xml:space="preserve">Статья 248. </w:t>
      </w:r>
      <w:r>
        <w:rPr>
          <w:rStyle w:val="docarticle-name"/>
          <w:rFonts w:ascii="Helvetica" w:eastAsia="Times New Roman" w:hAnsi="Helvetica" w:cs="Helvetica"/>
          <w:b/>
          <w:bCs/>
        </w:rPr>
        <w:t>Порядок взыскания ущерб</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Взыскание с виновного работника суммы причиненного ущерба, не превышающей среднего месячного з</w:t>
      </w:r>
      <w:r>
        <w:rPr>
          <w:rFonts w:ascii="Georgia" w:hAnsi="Georgia"/>
        </w:rPr>
        <w:t>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r>
        <w:rPr>
          <w:rFonts w:ascii="Georgia" w:hAnsi="Georgia"/>
        </w:rPr>
        <w:t xml:space="preserve"> </w:t>
      </w:r>
      <w:r>
        <w:rPr>
          <w:rFonts w:ascii="Georgia" w:hAnsi="Georgia"/>
        </w:rPr>
        <w:br/>
      </w:r>
      <w:r>
        <w:rPr>
          <w:rFonts w:ascii="Georgia" w:hAnsi="Georgia"/>
        </w:rPr>
        <w:br/>
      </w:r>
      <w:r>
        <w:rPr>
          <w:rFonts w:ascii="Georgia" w:hAnsi="Georgia"/>
        </w:rPr>
        <w:t>Если месячный срок истек или работник не согласен добро</w:t>
      </w:r>
      <w:r>
        <w:rPr>
          <w:rFonts w:ascii="Georgia" w:hAnsi="Georgia"/>
        </w:rPr>
        <w:t>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r>
        <w:rPr>
          <w:rFonts w:ascii="Georgia" w:hAnsi="Georgia"/>
        </w:rPr>
        <w:t xml:space="preserve"> </w:t>
      </w:r>
      <w:r>
        <w:rPr>
          <w:rFonts w:ascii="Georgia" w:hAnsi="Georgia"/>
        </w:rPr>
        <w:br/>
      </w:r>
      <w:r>
        <w:rPr>
          <w:rFonts w:ascii="Georgia" w:hAnsi="Georgia"/>
        </w:rPr>
        <w:br/>
      </w:r>
      <w:r>
        <w:rPr>
          <w:rFonts w:ascii="Georgia" w:hAnsi="Georgia"/>
        </w:rPr>
        <w:t>При несоблюдении работодателем установленного поряд</w:t>
      </w:r>
      <w:r>
        <w:rPr>
          <w:rFonts w:ascii="Georgia" w:hAnsi="Georgia"/>
        </w:rPr>
        <w:t>ка взыскания ущерба работник имеет право обжаловать действия работодателя в суд.</w:t>
      </w:r>
      <w:r>
        <w:rPr>
          <w:rFonts w:ascii="Georgia" w:hAnsi="Georgia"/>
        </w:rPr>
        <w:t xml:space="preserve"> </w:t>
      </w:r>
      <w:r>
        <w:rPr>
          <w:rFonts w:ascii="Georgia" w:hAnsi="Georgia"/>
        </w:rPr>
        <w:br/>
      </w:r>
      <w:r>
        <w:rPr>
          <w:rFonts w:ascii="Georgia" w:hAnsi="Georgia"/>
        </w:rPr>
        <w:br/>
      </w:r>
      <w:r>
        <w:rPr>
          <w:rFonts w:ascii="Georgia" w:hAnsi="Georgia"/>
        </w:rP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w:t>
      </w:r>
      <w:r>
        <w:rPr>
          <w:rFonts w:ascii="Georgia" w:hAnsi="Georgia"/>
        </w:rPr>
        <w:t>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w:t>
      </w:r>
      <w:r>
        <w:rPr>
          <w:rFonts w:ascii="Georgia" w:hAnsi="Georgia"/>
        </w:rPr>
        <w:t xml:space="preserve"> ущерба, но отказался возместить указанный ущерб, непогашенная задолженность взыскивается в судебном порядке</w:t>
      </w:r>
      <w:r>
        <w:rPr>
          <w:rFonts w:ascii="Georgia" w:hAnsi="Georgia"/>
        </w:rPr>
        <w:t>.</w:t>
      </w:r>
      <w:r>
        <w:rPr>
          <w:rFonts w:ascii="Georgia" w:hAnsi="Georgia"/>
        </w:rPr>
        <w:br/>
      </w:r>
      <w:r>
        <w:rPr>
          <w:rFonts w:ascii="Georgia" w:hAnsi="Georgia"/>
        </w:rPr>
        <w:br/>
      </w:r>
      <w:r>
        <w:rPr>
          <w:rFonts w:ascii="Georgia" w:hAnsi="Georgia"/>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r>
        <w:rPr>
          <w:rFonts w:ascii="Georgia" w:hAnsi="Georgia"/>
        </w:rPr>
        <w:t xml:space="preserve"> </w:t>
      </w:r>
    </w:p>
    <w:p w:rsidR="00000000" w:rsidRDefault="00FC423F">
      <w:pPr>
        <w:divId w:val="708340498"/>
        <w:rPr>
          <w:rFonts w:ascii="Helvetica" w:eastAsia="Times New Roman" w:hAnsi="Helvetica" w:cs="Helvetica"/>
          <w:b/>
          <w:bCs/>
        </w:rPr>
      </w:pPr>
      <w:r>
        <w:rPr>
          <w:rStyle w:val="docarticle-number"/>
          <w:rFonts w:ascii="Helvetica" w:eastAsia="Times New Roman" w:hAnsi="Helvetica" w:cs="Helvetica"/>
          <w:b/>
          <w:bCs/>
        </w:rPr>
        <w:t xml:space="preserve">Статья 249. </w:t>
      </w:r>
      <w:r>
        <w:rPr>
          <w:rStyle w:val="docarticle-name"/>
          <w:rFonts w:ascii="Helvetica" w:eastAsia="Times New Roman" w:hAnsi="Helvetica" w:cs="Helvetica"/>
          <w:b/>
          <w:bCs/>
        </w:rPr>
        <w:t>Возмещение затрат, связанных с обучением</w:t>
      </w:r>
      <w:r>
        <w:rPr>
          <w:rStyle w:val="docarticle-name"/>
          <w:rFonts w:ascii="Helvetica" w:eastAsia="Times New Roman" w:hAnsi="Helvetica" w:cs="Helvetica"/>
          <w:b/>
          <w:bCs/>
        </w:rPr>
        <w:t xml:space="preserve">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w:t>
      </w:r>
      <w:r>
        <w:rPr>
          <w:rFonts w:ascii="Georgia" w:hAnsi="Georgia"/>
        </w:rPr>
        <w:t xml:space="preserve">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r>
        <w:rPr>
          <w:rFonts w:ascii="Georgia" w:hAnsi="Georgia"/>
        </w:rPr>
        <w:t>.</w:t>
      </w:r>
    </w:p>
    <w:p w:rsidR="00000000" w:rsidRDefault="00FC423F">
      <w:pPr>
        <w:divId w:val="1016421559"/>
        <w:rPr>
          <w:rFonts w:ascii="Helvetica" w:eastAsia="Times New Roman" w:hAnsi="Helvetica" w:cs="Helvetica"/>
          <w:b/>
          <w:bCs/>
        </w:rPr>
      </w:pPr>
      <w:r>
        <w:rPr>
          <w:rStyle w:val="docarticle-number"/>
          <w:rFonts w:ascii="Helvetica" w:eastAsia="Times New Roman" w:hAnsi="Helvetica" w:cs="Helvetica"/>
          <w:b/>
          <w:bCs/>
        </w:rPr>
        <w:t xml:space="preserve">Статья 250. </w:t>
      </w:r>
      <w:r>
        <w:rPr>
          <w:rStyle w:val="docarticle-name"/>
          <w:rFonts w:ascii="Helvetica" w:eastAsia="Times New Roman" w:hAnsi="Helvetica" w:cs="Helvetica"/>
          <w:b/>
          <w:bCs/>
        </w:rPr>
        <w:t>Снижение органом по рассмотрению трудовых споров размера ущерба, подлежащего взысканию с р</w:t>
      </w:r>
      <w:r>
        <w:rPr>
          <w:rStyle w:val="docarticle-name"/>
          <w:rFonts w:ascii="Helvetica" w:eastAsia="Times New Roman" w:hAnsi="Helvetica" w:cs="Helvetica"/>
          <w:b/>
          <w:bCs/>
        </w:rPr>
        <w:t>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r>
        <w:rPr>
          <w:rFonts w:ascii="Georgia" w:hAnsi="Georgia"/>
        </w:rPr>
        <w:t xml:space="preserve"> </w:t>
      </w:r>
      <w:r>
        <w:rPr>
          <w:rFonts w:ascii="Georgia" w:hAnsi="Georgia"/>
        </w:rPr>
        <w:br/>
      </w:r>
      <w:r>
        <w:rPr>
          <w:rFonts w:ascii="Georgia" w:hAnsi="Georgia"/>
        </w:rPr>
        <w:lastRenderedPageBreak/>
        <w:br/>
      </w:r>
      <w:r>
        <w:rPr>
          <w:rFonts w:ascii="Georgia" w:hAnsi="Georgia"/>
        </w:rPr>
        <w:t>Снижение размера ущерба, подлежащего взысканию с работни</w:t>
      </w:r>
      <w:r>
        <w:rPr>
          <w:rFonts w:ascii="Georgia" w:hAnsi="Georgia"/>
        </w:rPr>
        <w:t>ка, не производится, если ущерб причинен преступлением, совершенным в корыстных целях</w:t>
      </w:r>
      <w:r>
        <w:rPr>
          <w:rFonts w:ascii="Georgia" w:hAnsi="Georgia"/>
        </w:rPr>
        <w:t>.</w:t>
      </w:r>
    </w:p>
    <w:p w:rsidR="00000000" w:rsidRDefault="00FC423F">
      <w:pPr>
        <w:divId w:val="195965274"/>
        <w:rPr>
          <w:rFonts w:ascii="Georgia" w:eastAsia="Times New Roman" w:hAnsi="Georgia"/>
          <w:caps/>
          <w:spacing w:val="48"/>
          <w:sz w:val="39"/>
          <w:szCs w:val="39"/>
        </w:rPr>
      </w:pPr>
      <w:r>
        <w:rPr>
          <w:rStyle w:val="docpart-number"/>
          <w:rFonts w:ascii="Georgia" w:eastAsia="Times New Roman" w:hAnsi="Georgia"/>
          <w:caps/>
          <w:spacing w:val="48"/>
          <w:sz w:val="39"/>
          <w:szCs w:val="39"/>
        </w:rPr>
        <w:t>Часть четверта</w:t>
      </w:r>
      <w:r>
        <w:rPr>
          <w:rStyle w:val="docpart-number"/>
          <w:rFonts w:ascii="Georgia" w:eastAsia="Times New Roman" w:hAnsi="Georgia"/>
          <w:caps/>
          <w:spacing w:val="48"/>
          <w:sz w:val="39"/>
          <w:szCs w:val="39"/>
        </w:rPr>
        <w:t>я</w:t>
      </w:r>
    </w:p>
    <w:p w:rsidR="00000000" w:rsidRDefault="00FC423F">
      <w:pPr>
        <w:divId w:val="1819416718"/>
        <w:rPr>
          <w:rFonts w:ascii="Georgia" w:eastAsia="Times New Roman" w:hAnsi="Georgia"/>
          <w:sz w:val="42"/>
          <w:szCs w:val="42"/>
        </w:rPr>
      </w:pPr>
      <w:r>
        <w:rPr>
          <w:rStyle w:val="docsection-number"/>
          <w:rFonts w:ascii="Georgia" w:eastAsia="Times New Roman" w:hAnsi="Georgia"/>
          <w:sz w:val="42"/>
          <w:szCs w:val="42"/>
        </w:rPr>
        <w:t xml:space="preserve">Раздел XII. </w:t>
      </w:r>
      <w:r>
        <w:rPr>
          <w:rStyle w:val="docsection-name1"/>
          <w:rFonts w:eastAsia="Times New Roman"/>
          <w:sz w:val="42"/>
          <w:szCs w:val="42"/>
        </w:rPr>
        <w:t>Особенности регулирования труда отдельных категорий работнико</w:t>
      </w:r>
      <w:r>
        <w:rPr>
          <w:rStyle w:val="docsection-name1"/>
          <w:rFonts w:eastAsia="Times New Roman"/>
          <w:sz w:val="42"/>
          <w:szCs w:val="42"/>
        </w:rPr>
        <w:t>в</w:t>
      </w:r>
    </w:p>
    <w:p w:rsidR="00000000" w:rsidRDefault="00FC423F">
      <w:pPr>
        <w:divId w:val="7679091"/>
        <w:rPr>
          <w:rFonts w:ascii="Georgia" w:eastAsia="Times New Roman" w:hAnsi="Georgia"/>
          <w:sz w:val="35"/>
          <w:szCs w:val="35"/>
        </w:rPr>
      </w:pPr>
      <w:r>
        <w:rPr>
          <w:rStyle w:val="docchapter-number"/>
          <w:rFonts w:ascii="Georgia" w:eastAsia="Times New Roman" w:hAnsi="Georgia"/>
          <w:sz w:val="35"/>
          <w:szCs w:val="35"/>
        </w:rPr>
        <w:t xml:space="preserve">Глава 40.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443186925"/>
        <w:rPr>
          <w:rFonts w:ascii="Helvetica" w:eastAsia="Times New Roman" w:hAnsi="Helvetica" w:cs="Helvetica"/>
          <w:b/>
          <w:bCs/>
        </w:rPr>
      </w:pPr>
      <w:r>
        <w:rPr>
          <w:rStyle w:val="docarticle-number"/>
          <w:rFonts w:ascii="Helvetica" w:eastAsia="Times New Roman" w:hAnsi="Helvetica" w:cs="Helvetica"/>
          <w:b/>
          <w:bCs/>
        </w:rPr>
        <w:t xml:space="preserve">Статья 251. </w:t>
      </w:r>
      <w:r>
        <w:rPr>
          <w:rStyle w:val="docarticle-name"/>
          <w:rFonts w:ascii="Helvetica" w:eastAsia="Times New Roman" w:hAnsi="Helvetica" w:cs="Helvetica"/>
          <w:b/>
          <w:bCs/>
        </w:rPr>
        <w:t>Особенности регулирования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r>
        <w:rPr>
          <w:rFonts w:ascii="Georgia" w:hAnsi="Georgia"/>
        </w:rPr>
        <w:t xml:space="preserve"> </w:t>
      </w:r>
    </w:p>
    <w:p w:rsidR="00000000" w:rsidRDefault="00FC423F">
      <w:pPr>
        <w:divId w:val="1423644537"/>
        <w:rPr>
          <w:rFonts w:ascii="Helvetica" w:eastAsia="Times New Roman" w:hAnsi="Helvetica" w:cs="Helvetica"/>
          <w:b/>
          <w:bCs/>
        </w:rPr>
      </w:pPr>
      <w:r>
        <w:rPr>
          <w:rStyle w:val="docarticle-number"/>
          <w:rFonts w:ascii="Helvetica" w:eastAsia="Times New Roman" w:hAnsi="Helvetica" w:cs="Helvetica"/>
          <w:b/>
          <w:bCs/>
        </w:rPr>
        <w:t xml:space="preserve">Статья 252. </w:t>
      </w:r>
      <w:r>
        <w:rPr>
          <w:rStyle w:val="docarticle-name"/>
          <w:rFonts w:ascii="Helvetica" w:eastAsia="Times New Roman" w:hAnsi="Helvetica" w:cs="Helvetica"/>
          <w:b/>
          <w:bCs/>
        </w:rPr>
        <w:t>Основания и порядок у</w:t>
      </w:r>
      <w:r>
        <w:rPr>
          <w:rStyle w:val="docarticle-name"/>
          <w:rFonts w:ascii="Helvetica" w:eastAsia="Times New Roman" w:hAnsi="Helvetica" w:cs="Helvetica"/>
          <w:b/>
          <w:bCs/>
        </w:rPr>
        <w:t>становления особенностей регулирования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w:t>
      </w:r>
      <w:r>
        <w:rPr>
          <w:rFonts w:ascii="Georgia" w:hAnsi="Georgia"/>
        </w:rPr>
        <w:t xml:space="preserve">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w:t>
      </w:r>
      <w:r>
        <w:rPr>
          <w:rFonts w:ascii="Georgia" w:hAnsi="Georgia"/>
        </w:rPr>
        <w:t>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r>
        <w:rPr>
          <w:rFonts w:ascii="Georgia" w:hAnsi="Georgia"/>
        </w:rPr>
        <w:t>.</w:t>
      </w:r>
      <w:r>
        <w:rPr>
          <w:rFonts w:ascii="Georgia" w:hAnsi="Georgia"/>
        </w:rPr>
        <w:br/>
      </w:r>
      <w:r>
        <w:rPr>
          <w:rFonts w:ascii="Georgia" w:hAnsi="Georgia"/>
        </w:rPr>
        <w:br/>
      </w:r>
      <w:r>
        <w:rPr>
          <w:rFonts w:ascii="Georgia" w:hAnsi="Georgia"/>
        </w:rPr>
        <w:t xml:space="preserve">При введении специальных мер в сфере экономики Правительство Российской Федерации </w:t>
      </w:r>
      <w:r>
        <w:rPr>
          <w:rFonts w:ascii="Georgia" w:hAnsi="Georgia"/>
        </w:rPr>
        <w:t>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w:t>
      </w:r>
      <w:r>
        <w:rPr>
          <w:rFonts w:ascii="Georgia" w:hAnsi="Georgia"/>
        </w:rPr>
        <w:t>олжительности рабочего времени, в ночное время, выходные и нерабочие праздничные дни, предоставления ежегодных оплачиваемых отпусков</w:t>
      </w:r>
      <w:r>
        <w:rPr>
          <w:rFonts w:ascii="Georgia" w:hAnsi="Georgia"/>
        </w:rPr>
        <w:t>.</w:t>
      </w:r>
    </w:p>
    <w:p w:rsidR="00000000" w:rsidRDefault="00FC423F">
      <w:pPr>
        <w:divId w:val="223760595"/>
        <w:rPr>
          <w:rFonts w:ascii="Georgia" w:eastAsia="Times New Roman" w:hAnsi="Georgia"/>
          <w:sz w:val="35"/>
          <w:szCs w:val="35"/>
        </w:rPr>
      </w:pPr>
      <w:r>
        <w:rPr>
          <w:rStyle w:val="docchapter-number"/>
          <w:rFonts w:ascii="Georgia" w:eastAsia="Times New Roman" w:hAnsi="Georgia"/>
          <w:sz w:val="35"/>
          <w:szCs w:val="35"/>
        </w:rPr>
        <w:t xml:space="preserve">Глава 41. </w:t>
      </w:r>
      <w:r>
        <w:rPr>
          <w:rStyle w:val="docchapter-name"/>
          <w:rFonts w:ascii="Georgia" w:eastAsia="Times New Roman" w:hAnsi="Georgia"/>
          <w:sz w:val="35"/>
          <w:szCs w:val="35"/>
        </w:rPr>
        <w:t>Особенности регулирования труда женщин, лиц с семейными обязанностям</w:t>
      </w:r>
      <w:r>
        <w:rPr>
          <w:rStyle w:val="docchapter-name"/>
          <w:rFonts w:ascii="Georgia" w:eastAsia="Times New Roman" w:hAnsi="Georgia"/>
          <w:sz w:val="35"/>
          <w:szCs w:val="35"/>
        </w:rPr>
        <w:t>и</w:t>
      </w:r>
    </w:p>
    <w:p w:rsidR="00000000" w:rsidRDefault="00FC423F">
      <w:pPr>
        <w:divId w:val="1241939899"/>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253. </w:t>
      </w:r>
      <w:r>
        <w:rPr>
          <w:rStyle w:val="docarticle-name"/>
          <w:rFonts w:ascii="Helvetica" w:eastAsia="Times New Roman" w:hAnsi="Helvetica" w:cs="Helvetica"/>
          <w:b/>
          <w:bCs/>
        </w:rPr>
        <w:t>Обеспечение охраны здоровья же</w:t>
      </w:r>
      <w:r>
        <w:rPr>
          <w:rStyle w:val="docarticle-name"/>
          <w:rFonts w:ascii="Helvetica" w:eastAsia="Times New Roman" w:hAnsi="Helvetica" w:cs="Helvetica"/>
          <w:b/>
          <w:bCs/>
        </w:rPr>
        <w:t>нщин на отдельных работа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 xml:space="preserve">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w:t>
      </w:r>
      <w:r>
        <w:rPr>
          <w:rFonts w:ascii="Georgia" w:hAnsi="Georgia"/>
        </w:rPr>
        <w:t>и бытовому обслуживанию, обучения и прохождения стажировки)</w:t>
      </w:r>
      <w:r>
        <w:rPr>
          <w:rFonts w:ascii="Georgia" w:hAnsi="Georgia"/>
        </w:rPr>
        <w:t>.</w:t>
      </w:r>
    </w:p>
    <w:p w:rsidR="00000000" w:rsidRDefault="00FC423F">
      <w:pPr>
        <w:spacing w:after="223"/>
        <w:jc w:val="both"/>
        <w:divId w:val="1107118795"/>
        <w:rPr>
          <w:rFonts w:ascii="Georgia" w:hAnsi="Georgia"/>
        </w:rPr>
      </w:pPr>
      <w:r>
        <w:rPr>
          <w:rFonts w:ascii="Georgia" w:hAnsi="Georgia"/>
        </w:rPr>
        <w:t>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Перечни производств, работ и должностей с </w:t>
      </w:r>
      <w:r>
        <w:rPr>
          <w:rFonts w:ascii="Georgia" w:hAnsi="Georgia"/>
        </w:rPr>
        <w:t>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w:t>
      </w:r>
      <w:r>
        <w:rPr>
          <w:rFonts w:ascii="Georgia" w:hAnsi="Georgia"/>
        </w:rPr>
        <w:t xml:space="preserve">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1574243417"/>
        <w:rPr>
          <w:rFonts w:ascii="Helvetica" w:eastAsia="Times New Roman" w:hAnsi="Helvetica" w:cs="Helvetica"/>
          <w:b/>
          <w:bCs/>
        </w:rPr>
      </w:pPr>
      <w:r>
        <w:rPr>
          <w:rStyle w:val="docarticle-number"/>
          <w:rFonts w:ascii="Helvetica" w:eastAsia="Times New Roman" w:hAnsi="Helvetica" w:cs="Helvetica"/>
          <w:b/>
          <w:bCs/>
        </w:rPr>
        <w:t xml:space="preserve">Статья 254. </w:t>
      </w:r>
      <w:r>
        <w:rPr>
          <w:rStyle w:val="docarticle-name"/>
          <w:rFonts w:ascii="Helvetica" w:eastAsia="Times New Roman" w:hAnsi="Helvetica" w:cs="Helvetica"/>
          <w:b/>
          <w:bCs/>
        </w:rPr>
        <w:t>Перевод на другую работу беременных</w:t>
      </w:r>
      <w:r>
        <w:rPr>
          <w:rStyle w:val="docarticle-name"/>
          <w:rFonts w:ascii="Helvetica" w:eastAsia="Times New Roman" w:hAnsi="Helvetica" w:cs="Helvetica"/>
          <w:b/>
          <w:bCs/>
        </w:rPr>
        <w:t xml:space="preserve"> женщин и женщин, имеющих детей в возрасте до полутора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w:t>
      </w:r>
      <w:r>
        <w:rPr>
          <w:rFonts w:ascii="Georgia" w:hAnsi="Georgia"/>
        </w:rPr>
        <w:t>еблагоприятных производственных факторов, с сохранением среднего заработка по прежней работе</w:t>
      </w:r>
      <w:r>
        <w:rPr>
          <w:rFonts w:ascii="Georgia" w:hAnsi="Georgia"/>
        </w:rPr>
        <w:t>.</w:t>
      </w:r>
      <w:r>
        <w:rPr>
          <w:rFonts w:ascii="Georgia" w:hAnsi="Georgia"/>
        </w:rPr>
        <w:br/>
      </w:r>
      <w:r>
        <w:rPr>
          <w:rFonts w:ascii="Georgia" w:hAnsi="Georgia"/>
        </w:rPr>
        <w:br/>
      </w:r>
      <w:r>
        <w:rPr>
          <w:rFonts w:ascii="Georgia" w:hAnsi="Georgia"/>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w:t>
      </w:r>
      <w:r>
        <w:rPr>
          <w:rFonts w:ascii="Georgia" w:hAnsi="Georgia"/>
        </w:rPr>
        <w:t>анением среднего заработка за все пропущенные вследствие этого рабочие дни за счет средств работодателя.</w:t>
      </w:r>
      <w:r>
        <w:rPr>
          <w:rFonts w:ascii="Georgia" w:hAnsi="Georgia"/>
        </w:rPr>
        <w:t xml:space="preserve"> </w:t>
      </w:r>
      <w:r>
        <w:rPr>
          <w:rFonts w:ascii="Georgia" w:hAnsi="Georgia"/>
        </w:rPr>
        <w:br/>
      </w:r>
      <w:r>
        <w:rPr>
          <w:rFonts w:ascii="Georgia" w:hAnsi="Georgia"/>
        </w:rPr>
        <w:br/>
      </w:r>
      <w:r>
        <w:rPr>
          <w:rFonts w:ascii="Georgia" w:hAnsi="Georgia"/>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w:t>
      </w:r>
      <w:r>
        <w:rPr>
          <w:rFonts w:ascii="Georgia" w:hAnsi="Georgia"/>
        </w:rPr>
        <w:t>аботы</w:t>
      </w:r>
      <w:r>
        <w:rPr>
          <w:rFonts w:ascii="Georgia" w:hAnsi="Georgia"/>
        </w:rPr>
        <w:t>.</w:t>
      </w:r>
      <w:r>
        <w:rPr>
          <w:rFonts w:ascii="Georgia" w:hAnsi="Georgia"/>
        </w:rPr>
        <w:br/>
      </w:r>
      <w:r>
        <w:rPr>
          <w:rFonts w:ascii="Georgia" w:hAnsi="Georgia"/>
        </w:rPr>
        <w:br/>
      </w:r>
      <w:r>
        <w:rPr>
          <w:rFonts w:ascii="Georgia" w:hAnsi="Georgia"/>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w:t>
      </w:r>
      <w:r>
        <w:rPr>
          <w:rFonts w:ascii="Georgia" w:hAnsi="Georgia"/>
        </w:rPr>
        <w:t>бенком возраста полутора лет.</w:t>
      </w:r>
      <w:r>
        <w:rPr>
          <w:rFonts w:ascii="Georgia" w:hAnsi="Georgia"/>
        </w:rPr>
        <w:t xml:space="preserve"> </w:t>
      </w:r>
    </w:p>
    <w:p w:rsidR="00000000" w:rsidRDefault="00FC423F">
      <w:pPr>
        <w:divId w:val="1032266429"/>
        <w:rPr>
          <w:rFonts w:ascii="Helvetica" w:eastAsia="Times New Roman" w:hAnsi="Helvetica" w:cs="Helvetica"/>
          <w:b/>
          <w:bCs/>
        </w:rPr>
      </w:pPr>
      <w:r>
        <w:rPr>
          <w:rStyle w:val="docarticle-number"/>
          <w:rFonts w:ascii="Helvetica" w:eastAsia="Times New Roman" w:hAnsi="Helvetica" w:cs="Helvetica"/>
          <w:b/>
          <w:bCs/>
        </w:rPr>
        <w:t xml:space="preserve">Статья 255. </w:t>
      </w:r>
      <w:r>
        <w:rPr>
          <w:rStyle w:val="docarticle-name"/>
          <w:rFonts w:ascii="Helvetica" w:eastAsia="Times New Roman" w:hAnsi="Helvetica" w:cs="Helvetica"/>
          <w:b/>
          <w:bCs/>
        </w:rPr>
        <w:t>Отпуска по беременности и рода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w:t>
      </w:r>
      <w:r>
        <w:rPr>
          <w:rFonts w:ascii="Georgia" w:hAnsi="Georgia"/>
        </w:rPr>
        <w:t>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w:t>
      </w:r>
      <w:r>
        <w:rPr>
          <w:rFonts w:ascii="Georgia" w:hAnsi="Georgia"/>
        </w:rPr>
        <w:t>и законами размере</w:t>
      </w:r>
      <w:r>
        <w:rPr>
          <w:rFonts w:ascii="Georgia" w:hAnsi="Georgia"/>
        </w:rPr>
        <w:t>.</w:t>
      </w:r>
      <w:r>
        <w:rPr>
          <w:rFonts w:ascii="Georgia" w:hAnsi="Georgia"/>
        </w:rPr>
        <w:br/>
      </w:r>
      <w:r>
        <w:rPr>
          <w:rFonts w:ascii="Georgia" w:hAnsi="Georgia"/>
        </w:rPr>
        <w:br/>
      </w:r>
      <w:r>
        <w:rPr>
          <w:rFonts w:ascii="Georgia" w:hAnsi="Georgia"/>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r>
        <w:rPr>
          <w:rFonts w:ascii="Georgia" w:hAnsi="Georgia"/>
        </w:rPr>
        <w:t xml:space="preserve"> </w:t>
      </w:r>
    </w:p>
    <w:p w:rsidR="00000000" w:rsidRDefault="00FC423F">
      <w:pPr>
        <w:divId w:val="1170370105"/>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256. </w:t>
      </w:r>
      <w:r>
        <w:rPr>
          <w:rStyle w:val="docarticle-name"/>
          <w:rFonts w:ascii="Helvetica" w:eastAsia="Times New Roman" w:hAnsi="Helvetica" w:cs="Helvetica"/>
          <w:b/>
          <w:bCs/>
        </w:rPr>
        <w:t>Отпуска по уходу за ребенко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 xml:space="preserve">По заявлению женщины ей предоставляется </w:t>
      </w:r>
      <w:r>
        <w:rPr>
          <w:rFonts w:ascii="Georgia" w:hAnsi="Georgia"/>
        </w:rPr>
        <w:t>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Отпуска по уходу за ребенком могут быть использованы</w:t>
      </w:r>
      <w:r>
        <w:rPr>
          <w:rFonts w:ascii="Georgia" w:hAnsi="Georgia"/>
        </w:rPr>
        <w:t xml:space="preserve"> полностью или по частям также отцом ребенка, бабушкой, дедом, другим родственником или опекуном, фактически осуществляющим уход за ребенком</w:t>
      </w:r>
      <w:r>
        <w:rPr>
          <w:rFonts w:ascii="Georgia" w:hAnsi="Georgia"/>
        </w:rPr>
        <w:t>.</w:t>
      </w:r>
      <w:r>
        <w:rPr>
          <w:rFonts w:ascii="Georgia" w:hAnsi="Georgia"/>
        </w:rPr>
        <w:br/>
      </w:r>
      <w:r>
        <w:rPr>
          <w:rFonts w:ascii="Georgia" w:hAnsi="Georgia"/>
        </w:rPr>
        <w:br/>
      </w:r>
      <w:r>
        <w:rPr>
          <w:rFonts w:ascii="Georgia" w:hAnsi="Georgia"/>
        </w:rPr>
        <w:t xml:space="preserve">По заявлению женщины или лиц, указанных в </w:t>
      </w:r>
      <w:hyperlink r:id="rId246" w:anchor="/document/99/901807664/XA00M942N5/" w:tgtFrame="_self" w:history="1">
        <w:r>
          <w:rPr>
            <w:rStyle w:val="a4"/>
            <w:rFonts w:ascii="Georgia" w:hAnsi="Georgia"/>
          </w:rPr>
          <w:t>части второй настоящей статьи</w:t>
        </w:r>
      </w:hyperlink>
      <w:r>
        <w:rPr>
          <w:rFonts w:ascii="Georgia" w:hAnsi="Georgia"/>
        </w:rPr>
        <w:t>,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w:t>
      </w:r>
      <w:r>
        <w:rPr>
          <w:rFonts w:ascii="Georgia" w:hAnsi="Georgia"/>
        </w:rPr>
        <w:t>анию.</w:t>
      </w:r>
      <w:r>
        <w:rPr>
          <w:rFonts w:ascii="Georgia" w:hAnsi="Georgia"/>
        </w:rPr>
        <w:t xml:space="preserve"> </w:t>
      </w:r>
      <w:r>
        <w:rPr>
          <w:rFonts w:ascii="Georgia" w:hAnsi="Georgia"/>
        </w:rPr>
        <w:br/>
      </w:r>
      <w:r>
        <w:rPr>
          <w:rFonts w:ascii="Georgia" w:hAnsi="Georgia"/>
        </w:rPr>
        <w:br/>
      </w:r>
      <w:r>
        <w:rPr>
          <w:rFonts w:ascii="Georgia" w:hAnsi="Georgia"/>
        </w:rPr>
        <w:t>На период отпуска по уходу за ребенком за работником сохраняется место работы (должность).</w:t>
      </w:r>
      <w:r>
        <w:rPr>
          <w:rFonts w:ascii="Georgia" w:hAnsi="Georgia"/>
        </w:rPr>
        <w:t xml:space="preserve"> </w:t>
      </w:r>
      <w:r>
        <w:rPr>
          <w:rFonts w:ascii="Georgia" w:hAnsi="Georgia"/>
        </w:rPr>
        <w:br/>
      </w:r>
      <w:r>
        <w:rPr>
          <w:rFonts w:ascii="Georgia" w:hAnsi="Georgia"/>
        </w:rPr>
        <w:br/>
      </w:r>
      <w:r>
        <w:rPr>
          <w:rFonts w:ascii="Georgia" w:hAnsi="Georgia"/>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w:t>
      </w:r>
      <w:r>
        <w:rPr>
          <w:rFonts w:ascii="Georgia" w:hAnsi="Georgia"/>
        </w:rPr>
        <w:t>азначения страховой пенсии по старости)</w:t>
      </w:r>
      <w:r>
        <w:rPr>
          <w:rFonts w:ascii="Georgia" w:hAnsi="Georgia"/>
        </w:rPr>
        <w:t>.</w:t>
      </w:r>
    </w:p>
    <w:p w:rsidR="00000000" w:rsidRDefault="00FC423F">
      <w:pPr>
        <w:divId w:val="684284417"/>
        <w:rPr>
          <w:rFonts w:ascii="Helvetica" w:eastAsia="Times New Roman" w:hAnsi="Helvetica" w:cs="Helvetica"/>
          <w:b/>
          <w:bCs/>
        </w:rPr>
      </w:pPr>
      <w:r>
        <w:rPr>
          <w:rStyle w:val="docarticle-number"/>
          <w:rFonts w:ascii="Helvetica" w:eastAsia="Times New Roman" w:hAnsi="Helvetica" w:cs="Helvetica"/>
          <w:b/>
          <w:bCs/>
        </w:rPr>
        <w:t xml:space="preserve">Статья 257. </w:t>
      </w:r>
      <w:r>
        <w:rPr>
          <w:rStyle w:val="docarticle-name"/>
          <w:rFonts w:ascii="Helvetica" w:eastAsia="Times New Roman" w:hAnsi="Helvetica" w:cs="Helvetica"/>
          <w:b/>
          <w:bCs/>
        </w:rPr>
        <w:t>Отпуска работникам, усыновившим ребенк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w:t>
      </w:r>
      <w:r>
        <w:rPr>
          <w:rFonts w:ascii="Georgia" w:hAnsi="Georgia"/>
        </w:rPr>
        <w:t>и одновременном усыновлении двух и более детей - 110 календарных дней со дня их рождения.</w:t>
      </w:r>
      <w:r>
        <w:rPr>
          <w:rFonts w:ascii="Georgia" w:hAnsi="Georgia"/>
        </w:rPr>
        <w:t xml:space="preserve"> </w:t>
      </w:r>
      <w:r>
        <w:rPr>
          <w:rFonts w:ascii="Georgia" w:hAnsi="Georgia"/>
        </w:rPr>
        <w:br/>
      </w:r>
      <w:r>
        <w:rPr>
          <w:rFonts w:ascii="Georgia" w:hAnsi="Georgia"/>
        </w:rPr>
        <w:br/>
      </w:r>
      <w:r>
        <w:rPr>
          <w:rFonts w:ascii="Georgia" w:hAnsi="Georgia"/>
        </w:rPr>
        <w:t>По желанию работников, усыновивших ребенка (детей), им предоставляется отпуск по уходу за ребенком до достижения им (ими) возраста трех лет.</w:t>
      </w:r>
      <w:r>
        <w:rPr>
          <w:rFonts w:ascii="Georgia" w:hAnsi="Georgia"/>
        </w:rPr>
        <w:t xml:space="preserve"> </w:t>
      </w:r>
      <w:r>
        <w:rPr>
          <w:rFonts w:ascii="Georgia" w:hAnsi="Georgia"/>
        </w:rPr>
        <w:br/>
      </w:r>
      <w:r>
        <w:rPr>
          <w:rFonts w:ascii="Georgia" w:hAnsi="Georgia"/>
        </w:rPr>
        <w:br/>
      </w:r>
      <w:r>
        <w:rPr>
          <w:rFonts w:ascii="Georgia" w:hAnsi="Georgia"/>
        </w:rPr>
        <w:t xml:space="preserve">В случае усыновления </w:t>
      </w:r>
      <w:r>
        <w:rPr>
          <w:rFonts w:ascii="Georgia" w:hAnsi="Georgia"/>
        </w:rPr>
        <w:t>ребенка (детей) обоими супругами указанные отпуска предоставляются одному из супругов по их усмотрению</w:t>
      </w:r>
      <w:r>
        <w:rPr>
          <w:rFonts w:ascii="Georgia" w:hAnsi="Georgia"/>
        </w:rPr>
        <w:t>.</w:t>
      </w:r>
      <w:r>
        <w:rPr>
          <w:rFonts w:ascii="Georgia" w:hAnsi="Georgia"/>
        </w:rPr>
        <w:br/>
      </w:r>
      <w:r>
        <w:rPr>
          <w:rFonts w:ascii="Georgia" w:hAnsi="Georgia"/>
        </w:rPr>
        <w:br/>
      </w:r>
      <w:r>
        <w:rPr>
          <w:rFonts w:ascii="Georgia" w:hAnsi="Georgia"/>
        </w:rPr>
        <w:t xml:space="preserve">Женщинам, усыновившим ребенка, по их желанию вместо отпуска, указанного в </w:t>
      </w:r>
      <w:hyperlink r:id="rId247" w:anchor="/document/99/901807664/XA00MA62NA/" w:tgtFrame="_self" w:history="1">
        <w:r>
          <w:rPr>
            <w:rStyle w:val="a4"/>
            <w:rFonts w:ascii="Georgia" w:hAnsi="Georgia"/>
          </w:rPr>
          <w:t>части первой настоящей статьи</w:t>
        </w:r>
      </w:hyperlink>
      <w:r>
        <w:rPr>
          <w:rFonts w:ascii="Georgia" w:hAnsi="Georgia"/>
        </w:rPr>
        <w:t>,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w:t>
      </w:r>
      <w:r>
        <w:rPr>
          <w:rFonts w:ascii="Georgia" w:hAnsi="Georgia"/>
        </w:rPr>
        <w:t>ения.</w:t>
      </w:r>
      <w:r>
        <w:rPr>
          <w:rFonts w:ascii="Georgia" w:hAnsi="Georgia"/>
        </w:rPr>
        <w:t xml:space="preserve"> </w:t>
      </w:r>
      <w:r>
        <w:rPr>
          <w:rFonts w:ascii="Georgia" w:hAnsi="Georgia"/>
        </w:rPr>
        <w:br/>
      </w:r>
      <w:r>
        <w:rPr>
          <w:rFonts w:ascii="Georgia" w:hAnsi="Georgia"/>
        </w:rPr>
        <w:br/>
      </w:r>
      <w:r>
        <w:rPr>
          <w:rFonts w:ascii="Georgia" w:hAnsi="Georgia"/>
        </w:rPr>
        <w:t>Порядок предоставления указанных отпусков, обеспечивающий сохранение тайны усыновления, устанавливается Правительством Российской Федерации.</w:t>
      </w:r>
      <w:r>
        <w:rPr>
          <w:rFonts w:ascii="Georgia" w:hAnsi="Georgia"/>
        </w:rPr>
        <w:t xml:space="preserve"> </w:t>
      </w:r>
    </w:p>
    <w:p w:rsidR="00000000" w:rsidRDefault="00FC423F">
      <w:pPr>
        <w:divId w:val="1915234763"/>
        <w:rPr>
          <w:rFonts w:ascii="Helvetica" w:eastAsia="Times New Roman" w:hAnsi="Helvetica" w:cs="Helvetica"/>
          <w:b/>
          <w:bCs/>
        </w:rPr>
      </w:pPr>
      <w:r>
        <w:rPr>
          <w:rStyle w:val="docarticle-number"/>
          <w:rFonts w:ascii="Helvetica" w:eastAsia="Times New Roman" w:hAnsi="Helvetica" w:cs="Helvetica"/>
          <w:b/>
          <w:bCs/>
        </w:rPr>
        <w:t xml:space="preserve">Статья 258. </w:t>
      </w:r>
      <w:r>
        <w:rPr>
          <w:rStyle w:val="docarticle-name"/>
          <w:rFonts w:ascii="Helvetica" w:eastAsia="Times New Roman" w:hAnsi="Helvetica" w:cs="Helvetica"/>
          <w:b/>
          <w:bCs/>
        </w:rPr>
        <w:t>Перерывы для кормления ребенк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Работающим женщинам, имеющим детей в возрасте до полутора лет, </w:t>
      </w:r>
      <w:r>
        <w:rPr>
          <w:rFonts w:ascii="Georgia" w:hAnsi="Georgia"/>
        </w:rPr>
        <w:t>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r>
        <w:rPr>
          <w:rFonts w:ascii="Georgia" w:hAnsi="Georgia"/>
        </w:rPr>
        <w:t xml:space="preserve"> </w:t>
      </w:r>
      <w:r>
        <w:rPr>
          <w:rFonts w:ascii="Georgia" w:hAnsi="Georgia"/>
        </w:rPr>
        <w:br/>
      </w:r>
      <w:r>
        <w:rPr>
          <w:rFonts w:ascii="Georgia" w:hAnsi="Georgia"/>
        </w:rPr>
        <w:br/>
      </w:r>
      <w:r>
        <w:rPr>
          <w:rFonts w:ascii="Georgia" w:hAnsi="Georgia"/>
        </w:rPr>
        <w:t>При наличии у работающей женщины двух и более детей в возрасте до по</w:t>
      </w:r>
      <w:r>
        <w:rPr>
          <w:rFonts w:ascii="Georgia" w:hAnsi="Georgia"/>
        </w:rPr>
        <w:t>лутора лет продолжительность перерыва для кормления устанавливается не менее одного часа.</w:t>
      </w:r>
      <w:r>
        <w:rPr>
          <w:rFonts w:ascii="Georgia" w:hAnsi="Georgia"/>
        </w:rPr>
        <w:t xml:space="preserve"> </w:t>
      </w:r>
      <w:r>
        <w:rPr>
          <w:rFonts w:ascii="Georgia" w:hAnsi="Georgia"/>
        </w:rPr>
        <w:br/>
      </w:r>
      <w:r>
        <w:rPr>
          <w:rFonts w:ascii="Georgia" w:hAnsi="Georgia"/>
        </w:rPr>
        <w:br/>
      </w:r>
      <w:r>
        <w:rPr>
          <w:rFonts w:ascii="Georgia" w:hAnsi="Georgia"/>
        </w:rPr>
        <w:lastRenderedPageBreak/>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w:t>
      </w:r>
      <w:r>
        <w:rPr>
          <w:rFonts w:ascii="Georgia" w:hAnsi="Georgia"/>
        </w:rPr>
        <w:t>и на конец рабочего дня (рабочей смены) с соответствующим его (ее) сокращением.</w:t>
      </w:r>
      <w:r>
        <w:rPr>
          <w:rFonts w:ascii="Georgia" w:hAnsi="Georgia"/>
        </w:rPr>
        <w:t xml:space="preserve"> </w:t>
      </w:r>
      <w:r>
        <w:rPr>
          <w:rFonts w:ascii="Georgia" w:hAnsi="Georgia"/>
        </w:rPr>
        <w:br/>
      </w:r>
      <w:r>
        <w:rPr>
          <w:rFonts w:ascii="Georgia" w:hAnsi="Georgia"/>
        </w:rPr>
        <w:br/>
      </w:r>
      <w:r>
        <w:rPr>
          <w:rFonts w:ascii="Georgia" w:hAnsi="Georgia"/>
        </w:rPr>
        <w:t>Перерывы для кормления ребенка (детей) включаются в рабочее время и подлежат оплате в размере среднего заработка.</w:t>
      </w:r>
      <w:r>
        <w:rPr>
          <w:rFonts w:ascii="Georgia" w:hAnsi="Georgia"/>
        </w:rPr>
        <w:t xml:space="preserve"> </w:t>
      </w:r>
    </w:p>
    <w:p w:rsidR="00000000" w:rsidRDefault="00FC423F">
      <w:pPr>
        <w:divId w:val="1672834281"/>
        <w:rPr>
          <w:rFonts w:ascii="Helvetica" w:eastAsia="Times New Roman" w:hAnsi="Helvetica" w:cs="Helvetica"/>
          <w:b/>
          <w:bCs/>
        </w:rPr>
      </w:pPr>
      <w:r>
        <w:rPr>
          <w:rStyle w:val="docarticle-number"/>
          <w:rFonts w:ascii="Helvetica" w:eastAsia="Times New Roman" w:hAnsi="Helvetica" w:cs="Helvetica"/>
          <w:b/>
          <w:bCs/>
        </w:rPr>
        <w:t xml:space="preserve">Статья 259. </w:t>
      </w:r>
      <w:r>
        <w:rPr>
          <w:rStyle w:val="docarticle-name"/>
          <w:rFonts w:ascii="Helvetica" w:eastAsia="Times New Roman" w:hAnsi="Helvetica" w:cs="Helvetica"/>
          <w:b/>
          <w:bCs/>
        </w:rPr>
        <w:t>Гарантии беременным женщинам и лицам с семейным</w:t>
      </w:r>
      <w:r>
        <w:rPr>
          <w:rStyle w:val="docarticle-name"/>
          <w:rFonts w:ascii="Helvetica" w:eastAsia="Times New Roman" w:hAnsi="Helvetica" w:cs="Helvetica"/>
          <w:b/>
          <w:bCs/>
        </w:rPr>
        <w:t>и обязанностями при направлении в служебные командировки, привлечении к сверхурочной работе, работе в ночное время, выходные и нерабочие праздничные дн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Запрещаются направление в служебные командировки, привлечение к сверхурочной работе, работе в ночное вр</w:t>
      </w:r>
      <w:r>
        <w:rPr>
          <w:rFonts w:ascii="Georgia" w:hAnsi="Georgia"/>
        </w:rPr>
        <w:t>емя, выходные и нерабочие праздничные дни беременных женщин.</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w:t>
      </w:r>
      <w:r>
        <w:rPr>
          <w:rFonts w:ascii="Georgia" w:hAnsi="Georgia"/>
        </w:rPr>
        <w:t>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w:t>
      </w:r>
      <w:r>
        <w:rPr>
          <w:rFonts w:ascii="Georgia" w:hAnsi="Georgia"/>
        </w:rPr>
        <w:t>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r>
        <w:rPr>
          <w:rFonts w:ascii="Georgia" w:hAnsi="Georgia"/>
        </w:rPr>
        <w:t>.</w:t>
      </w:r>
      <w:r>
        <w:rPr>
          <w:rFonts w:ascii="Georgia" w:hAnsi="Georgia"/>
        </w:rPr>
        <w:br/>
      </w:r>
      <w:r>
        <w:rPr>
          <w:rFonts w:ascii="Georgia" w:hAnsi="Georgia"/>
        </w:rPr>
        <w:br/>
      </w:r>
      <w:r>
        <w:rPr>
          <w:rFonts w:ascii="Georgia" w:hAnsi="Georgia"/>
        </w:rPr>
        <w:t>Гарантии, предусмотре</w:t>
      </w:r>
      <w:r>
        <w:rPr>
          <w:rFonts w:ascii="Georgia" w:hAnsi="Georgia"/>
        </w:rPr>
        <w:t>нные частью второй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w:t>
      </w:r>
      <w:r>
        <w:rPr>
          <w:rFonts w:ascii="Georgia" w:hAnsi="Georgia"/>
        </w:rPr>
        <w:t xml:space="preserve">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w:t>
      </w:r>
      <w:r>
        <w:rPr>
          <w:rFonts w:ascii="Georgia" w:hAnsi="Georgia"/>
        </w:rPr>
        <w:t>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w:t>
      </w:r>
      <w:r>
        <w:rPr>
          <w:rFonts w:ascii="Georgia" w:hAnsi="Georgia"/>
        </w:rPr>
        <w:t xml:space="preserve"> </w:t>
      </w:r>
      <w:hyperlink r:id="rId248" w:anchor="/document/99/901704754/XA00MEC2N9/" w:history="1">
        <w:r>
          <w:rPr>
            <w:rStyle w:val="a4"/>
            <w:rFonts w:ascii="Georgia" w:hAnsi="Georgia"/>
          </w:rPr>
          <w:t>пунктом 7 ста</w:t>
        </w:r>
        <w:r>
          <w:rPr>
            <w:rStyle w:val="a4"/>
            <w:rFonts w:ascii="Georgia" w:hAnsi="Georgia"/>
          </w:rPr>
          <w:t>тьи 38 Федерального закона от 28 марта 1998 года № 53-ФЗ "О воинской обязанности и военной службе",</w:t>
        </w:r>
      </w:hyperlink>
      <w:r>
        <w:rPr>
          <w:rFonts w:ascii="Georgia" w:hAnsi="Georgia"/>
        </w:rPr>
        <w:t xml:space="preserve"> либо заключил контракт о добровольном содействии в выполнении задач, возложенных на Вооруженные Силы Российской Федерации, а также работникам, имеющим трех </w:t>
      </w:r>
      <w:r>
        <w:rPr>
          <w:rFonts w:ascii="Georgia" w:hAnsi="Georgia"/>
        </w:rPr>
        <w:t>и более детей в возрасте до восемнадцати лет, в период до достижения младшим из детей возраста четырнадцати лет</w:t>
      </w:r>
      <w:r>
        <w:rPr>
          <w:rFonts w:ascii="Georgia" w:hAnsi="Georgia"/>
        </w:rPr>
        <w:t>.</w:t>
      </w:r>
      <w:r>
        <w:rPr>
          <w:rFonts w:ascii="Georgia" w:hAnsi="Georgia"/>
        </w:rPr>
        <w:t xml:space="preserve"> </w:t>
      </w:r>
      <w:r>
        <w:rPr>
          <w:rFonts w:ascii="Georgia" w:hAnsi="Georgia"/>
        </w:rPr>
        <w:t> </w:t>
      </w:r>
    </w:p>
    <w:p w:rsidR="00000000" w:rsidRDefault="00FC423F">
      <w:pPr>
        <w:divId w:val="1256524101"/>
        <w:rPr>
          <w:rFonts w:ascii="Helvetica" w:eastAsia="Times New Roman" w:hAnsi="Helvetica" w:cs="Helvetica"/>
          <w:b/>
          <w:bCs/>
        </w:rPr>
      </w:pPr>
      <w:r>
        <w:rPr>
          <w:rStyle w:val="docarticle-number"/>
          <w:rFonts w:ascii="Helvetica" w:eastAsia="Times New Roman" w:hAnsi="Helvetica" w:cs="Helvetica"/>
          <w:b/>
          <w:bCs/>
        </w:rPr>
        <w:t xml:space="preserve">Статья 260. </w:t>
      </w:r>
      <w:r>
        <w:rPr>
          <w:rStyle w:val="docarticle-name"/>
          <w:rFonts w:ascii="Helvetica" w:eastAsia="Times New Roman" w:hAnsi="Helvetica" w:cs="Helvetica"/>
          <w:b/>
          <w:bCs/>
        </w:rPr>
        <w:t>Гарантии женщинам в связи с беременностью и родами при установлении очередности предоставления ежегодных оплачиваемых отпуско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Пе</w:t>
      </w:r>
      <w:r>
        <w:rPr>
          <w:rFonts w:ascii="Georgia" w:hAnsi="Georgia"/>
        </w:rPr>
        <w:t>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r>
        <w:rPr>
          <w:rFonts w:ascii="Georgia" w:hAnsi="Georgia"/>
        </w:rPr>
        <w:t xml:space="preserve"> </w:t>
      </w:r>
    </w:p>
    <w:p w:rsidR="00000000" w:rsidRDefault="00FC423F">
      <w:pPr>
        <w:divId w:val="756438297"/>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261. </w:t>
      </w:r>
      <w:r>
        <w:rPr>
          <w:rStyle w:val="docarticle-name"/>
          <w:rFonts w:ascii="Helvetica" w:eastAsia="Times New Roman" w:hAnsi="Helvetica" w:cs="Helvetica"/>
          <w:b/>
          <w:bCs/>
        </w:rPr>
        <w:t xml:space="preserve">Гарантии </w:t>
      </w:r>
      <w:r>
        <w:rPr>
          <w:rStyle w:val="docarticle-name"/>
          <w:rFonts w:ascii="Helvetica" w:eastAsia="Times New Roman" w:hAnsi="Helvetica" w:cs="Helvetica"/>
          <w:b/>
          <w:bCs/>
        </w:rPr>
        <w:t>беременной женщине и лицам с семейными обязанностями при расторжении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истечения срочного трудового договора в пе</w:t>
      </w:r>
      <w:r>
        <w:rPr>
          <w:rFonts w:ascii="Georgia" w:hAnsi="Georgia"/>
        </w:rPr>
        <w:t>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w:t>
      </w:r>
      <w:r>
        <w:rPr>
          <w:rFonts w:ascii="Georgia" w:hAnsi="Georgia"/>
        </w:rPr>
        <w:t>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w:t>
      </w:r>
      <w:r>
        <w:rPr>
          <w:rFonts w:ascii="Georgia" w:hAnsi="Georgia"/>
        </w:rPr>
        <w:t>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w:t>
      </w:r>
      <w:r>
        <w:rPr>
          <w:rFonts w:ascii="Georgia" w:hAnsi="Georgia"/>
        </w:rPr>
        <w:t>едели со дня, когда работодатель узнал или должен был узнать о факте окончания беременности</w:t>
      </w:r>
      <w:r>
        <w:rPr>
          <w:rFonts w:ascii="Georgia" w:hAnsi="Georgia"/>
        </w:rPr>
        <w:t>.</w:t>
      </w:r>
      <w:r>
        <w:rPr>
          <w:rFonts w:ascii="Georgia" w:hAnsi="Georgia"/>
        </w:rPr>
        <w:br/>
      </w:r>
      <w:r>
        <w:rPr>
          <w:rFonts w:ascii="Georgia" w:hAnsi="Georgia"/>
        </w:rPr>
        <w:br/>
      </w:r>
      <w:r>
        <w:rPr>
          <w:rFonts w:ascii="Georgia" w:hAnsi="Georgia"/>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w:t>
      </w:r>
      <w:r>
        <w:rPr>
          <w:rFonts w:ascii="Georgia" w:hAnsi="Georgia"/>
        </w:rPr>
        <w:t>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w:t>
      </w:r>
      <w:r>
        <w:rPr>
          <w:rFonts w:ascii="Georgia" w:hAnsi="Georgia"/>
        </w:rPr>
        <w:t>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w:t>
      </w:r>
      <w:r>
        <w:rPr>
          <w:rFonts w:ascii="Georgia" w:hAnsi="Georgia"/>
        </w:rPr>
        <w:t xml:space="preserve"> в других местностях работодатель обязан, если это предусмотрено коллективным договором, соглашениями, трудовым договором</w:t>
      </w:r>
      <w:r>
        <w:rPr>
          <w:rFonts w:ascii="Georgia" w:hAnsi="Georgia"/>
        </w:rPr>
        <w:t>.</w:t>
      </w:r>
      <w:r>
        <w:rPr>
          <w:rFonts w:ascii="Georgia" w:hAnsi="Georgia"/>
        </w:rPr>
        <w:br/>
      </w:r>
      <w:r>
        <w:rPr>
          <w:rFonts w:ascii="Georgia" w:hAnsi="Georgia"/>
        </w:rPr>
        <w:br/>
      </w:r>
      <w:r>
        <w:rPr>
          <w:rFonts w:ascii="Georgia" w:hAnsi="Georgia"/>
        </w:rPr>
        <w:t>Расторжение трудового договора с женщиной, имеющей ребенка в возрасте до трех лет, с одинокой матерью, воспитывающей ребенка-инвалид</w:t>
      </w:r>
      <w:r>
        <w:rPr>
          <w:rFonts w:ascii="Georgia" w:hAnsi="Georgia"/>
        </w:rPr>
        <w:t>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w:t>
      </w:r>
      <w:r>
        <w:rPr>
          <w:rFonts w:ascii="Georgia" w:hAnsi="Georgia"/>
        </w:rPr>
        <w:t>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w:t>
      </w:r>
      <w:r>
        <w:rPr>
          <w:rFonts w:ascii="Georgia" w:hAnsi="Georgia"/>
        </w:rPr>
        <w:t xml:space="preserve"> работодателя не допускается (за исключением увольнения по основаниям, предусмотренным </w:t>
      </w:r>
      <w:hyperlink r:id="rId249" w:anchor="/document/99/901807664/XA00MEO2O0/" w:tgtFrame="_self" w:history="1">
        <w:r>
          <w:rPr>
            <w:rStyle w:val="a4"/>
            <w:rFonts w:ascii="Georgia" w:hAnsi="Georgia"/>
          </w:rPr>
          <w:t>пунктами 1</w:t>
        </w:r>
      </w:hyperlink>
      <w:r>
        <w:rPr>
          <w:rFonts w:ascii="Georgia" w:hAnsi="Georgia"/>
        </w:rPr>
        <w:t xml:space="preserve">, </w:t>
      </w:r>
      <w:hyperlink r:id="rId250" w:anchor="/document/99/901807664/XA00M7I2N6/" w:tgtFrame="_self" w:history="1">
        <w:r>
          <w:rPr>
            <w:rStyle w:val="a4"/>
            <w:rFonts w:ascii="Georgia" w:hAnsi="Georgia"/>
          </w:rPr>
          <w:t>5-8</w:t>
        </w:r>
      </w:hyperlink>
      <w:r>
        <w:rPr>
          <w:rFonts w:ascii="Georgia" w:hAnsi="Georgia"/>
        </w:rPr>
        <w:t xml:space="preserve">, </w:t>
      </w:r>
      <w:hyperlink r:id="rId251" w:anchor="/document/99/901807664/XA00MF82O2/" w:tgtFrame="_self" w:history="1">
        <w:r>
          <w:rPr>
            <w:rStyle w:val="a4"/>
            <w:rFonts w:ascii="Georgia" w:hAnsi="Georgia"/>
          </w:rPr>
          <w:t>10</w:t>
        </w:r>
      </w:hyperlink>
      <w:r>
        <w:rPr>
          <w:rFonts w:ascii="Georgia" w:hAnsi="Georgia"/>
        </w:rPr>
        <w:t xml:space="preserve"> или </w:t>
      </w:r>
      <w:hyperlink r:id="rId252" w:anchor="/document/99/901807664/XA00MFQ2O5/" w:tgtFrame="_self" w:history="1">
        <w:r>
          <w:rPr>
            <w:rStyle w:val="a4"/>
            <w:rFonts w:ascii="Georgia" w:hAnsi="Georgia"/>
          </w:rPr>
          <w:t>11 части первой статьи 81</w:t>
        </w:r>
      </w:hyperlink>
      <w:r>
        <w:rPr>
          <w:rFonts w:ascii="Georgia" w:hAnsi="Georgia"/>
        </w:rPr>
        <w:t xml:space="preserve"> или </w:t>
      </w:r>
      <w:hyperlink r:id="rId253" w:anchor="/document/99/901807664/XA00M362MH/" w:tgtFrame="_self" w:history="1">
        <w:r>
          <w:rPr>
            <w:rStyle w:val="a4"/>
            <w:rFonts w:ascii="Georgia" w:hAnsi="Georgia"/>
          </w:rPr>
          <w:t>пунктом 2 статьи 336</w:t>
        </w:r>
      </w:hyperlink>
      <w:r>
        <w:rPr>
          <w:rFonts w:ascii="Georgia" w:hAnsi="Georgia"/>
        </w:rPr>
        <w:t xml:space="preserve"> настоящего Кодекса)</w:t>
      </w:r>
      <w:r>
        <w:rPr>
          <w:rFonts w:ascii="Georgia" w:hAnsi="Georgia"/>
        </w:rPr>
        <w:t>.</w:t>
      </w:r>
    </w:p>
    <w:p w:rsidR="00000000" w:rsidRDefault="00FC423F">
      <w:pPr>
        <w:divId w:val="1408112628"/>
        <w:rPr>
          <w:rFonts w:ascii="Helvetica" w:eastAsia="Times New Roman" w:hAnsi="Helvetica" w:cs="Helvetica"/>
          <w:b/>
          <w:bCs/>
        </w:rPr>
      </w:pPr>
      <w:r>
        <w:rPr>
          <w:rStyle w:val="docarticle-number"/>
          <w:rFonts w:ascii="Helvetica" w:eastAsia="Times New Roman" w:hAnsi="Helvetica" w:cs="Helvetica"/>
          <w:b/>
          <w:bCs/>
        </w:rPr>
        <w:t xml:space="preserve">Статья 262. </w:t>
      </w:r>
      <w:r>
        <w:rPr>
          <w:rStyle w:val="docarticle-name"/>
          <w:rFonts w:ascii="Helvetica" w:eastAsia="Times New Roman" w:hAnsi="Helvetica" w:cs="Helvetica"/>
          <w:b/>
          <w:bCs/>
        </w:rPr>
        <w:t>Дополнительные выходные дни лицам, осуществляющим уход за детьми-инвалидам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Одному из родителей (опекун</w:t>
      </w:r>
      <w:r>
        <w:rPr>
          <w:rFonts w:ascii="Georgia" w:hAnsi="Georgia"/>
        </w:rPr>
        <w:t>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w:t>
      </w:r>
      <w:r>
        <w:rPr>
          <w:rFonts w:ascii="Georgia" w:hAnsi="Georgia"/>
        </w:rPr>
        <w:t xml:space="preserve">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w:t>
      </w:r>
      <w:r>
        <w:rPr>
          <w:rFonts w:ascii="Georgia" w:hAnsi="Georgia"/>
        </w:rPr>
        <w:lastRenderedPageBreak/>
        <w:t>устанавливается Правительством Российско</w:t>
      </w:r>
      <w:r>
        <w:rPr>
          <w:rFonts w:ascii="Georgia" w:hAnsi="Georgia"/>
        </w:rPr>
        <w:t>й Федерации</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23 ноября 2019 года -</w:t>
      </w:r>
      <w:r>
        <w:rPr>
          <w:rStyle w:val="docexpired1"/>
          <w:rFonts w:ascii="Georgia" w:hAnsi="Georgia"/>
        </w:rPr>
        <w:t xml:space="preserve"> </w:t>
      </w:r>
      <w:hyperlink r:id="rId254" w:anchor="/document/99/563726047/XA00LVA2M9/" w:history="1">
        <w:r>
          <w:rPr>
            <w:rStyle w:val="a4"/>
            <w:rFonts w:ascii="Georgia" w:hAnsi="Georgia"/>
          </w:rPr>
          <w:t>Федеральный закон от 12 ноября 2019 года № 372-ФЗ</w:t>
        </w:r>
      </w:hyperlink>
      <w:r>
        <w:rPr>
          <w:rStyle w:val="docexpired1"/>
          <w:rFonts w:ascii="Georgia" w:hAnsi="Georgia"/>
        </w:rPr>
        <w:t>. - См.</w:t>
      </w:r>
      <w:r>
        <w:rPr>
          <w:rStyle w:val="docexpired1"/>
          <w:rFonts w:ascii="Georgia" w:hAnsi="Georgia"/>
        </w:rPr>
        <w:t xml:space="preserve"> </w:t>
      </w:r>
      <w:hyperlink r:id="rId255" w:anchor="/document/99/542656059/XA00M3O2ME/"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1883323295"/>
        <w:rPr>
          <w:rFonts w:ascii="Helvetica" w:eastAsia="Times New Roman" w:hAnsi="Helvetica" w:cs="Helvetica"/>
          <w:b/>
          <w:bCs/>
        </w:rPr>
      </w:pPr>
      <w:r>
        <w:rPr>
          <w:rStyle w:val="docarticle-number"/>
          <w:rFonts w:ascii="Helvetica" w:eastAsia="Times New Roman" w:hAnsi="Helvetica" w:cs="Helvetica"/>
          <w:b/>
          <w:bCs/>
        </w:rPr>
        <w:t xml:space="preserve">Статья 262.1. </w:t>
      </w:r>
      <w:r>
        <w:rPr>
          <w:rStyle w:val="docarticle-name"/>
          <w:rFonts w:ascii="Helvetica" w:eastAsia="Times New Roman" w:hAnsi="Helvetica" w:cs="Helvetica"/>
          <w:b/>
          <w:bCs/>
        </w:rPr>
        <w:t>Очередность предоставления ежегодных оплачиваемых отпусков лицам, воспитывающим детей-инвалидо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r>
        <w:rPr>
          <w:rFonts w:ascii="Georgia" w:hAnsi="Georgia"/>
        </w:rPr>
        <w:t>.</w:t>
      </w:r>
    </w:p>
    <w:p w:rsidR="00000000" w:rsidRDefault="00FC423F">
      <w:pPr>
        <w:divId w:val="1292247285"/>
        <w:rPr>
          <w:rFonts w:ascii="Helvetica" w:eastAsia="Times New Roman" w:hAnsi="Helvetica" w:cs="Helvetica"/>
          <w:b/>
          <w:bCs/>
        </w:rPr>
      </w:pPr>
      <w:r>
        <w:rPr>
          <w:rStyle w:val="docarticle-number"/>
          <w:rFonts w:ascii="Helvetica" w:eastAsia="Times New Roman" w:hAnsi="Helvetica" w:cs="Helvetica"/>
          <w:b/>
          <w:bCs/>
        </w:rPr>
        <w:t xml:space="preserve">Статья 262.2. </w:t>
      </w:r>
      <w:r>
        <w:rPr>
          <w:rStyle w:val="docarticle-name"/>
          <w:rFonts w:ascii="Helvetica" w:eastAsia="Times New Roman" w:hAnsi="Helvetica" w:cs="Helvetica"/>
          <w:b/>
          <w:bCs/>
        </w:rPr>
        <w:t>Очередность предоставления е</w:t>
      </w:r>
      <w:r>
        <w:rPr>
          <w:rStyle w:val="docarticle-name"/>
          <w:rFonts w:ascii="Helvetica" w:eastAsia="Times New Roman" w:hAnsi="Helvetica" w:cs="Helvetica"/>
          <w:b/>
          <w:bCs/>
        </w:rPr>
        <w:t>жегодных оплачиваемых отпусков работникам, имеющим трех и более дете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w:t>
      </w:r>
      <w:r>
        <w:rPr>
          <w:rFonts w:ascii="Georgia" w:hAnsi="Georgia"/>
        </w:rPr>
        <w:t>возраста четырнадцати лет</w:t>
      </w:r>
      <w:r>
        <w:rPr>
          <w:rFonts w:ascii="Georgia" w:hAnsi="Georgia"/>
        </w:rPr>
        <w:t>.</w:t>
      </w:r>
    </w:p>
    <w:p w:rsidR="00000000" w:rsidRDefault="00FC423F">
      <w:pPr>
        <w:divId w:val="1880242537"/>
        <w:rPr>
          <w:rFonts w:ascii="Helvetica" w:eastAsia="Times New Roman" w:hAnsi="Helvetica" w:cs="Helvetica"/>
          <w:b/>
          <w:bCs/>
        </w:rPr>
      </w:pPr>
      <w:r>
        <w:rPr>
          <w:rStyle w:val="docarticle-number"/>
          <w:rFonts w:ascii="Helvetica" w:eastAsia="Times New Roman" w:hAnsi="Helvetica" w:cs="Helvetica"/>
          <w:b/>
          <w:bCs/>
        </w:rPr>
        <w:t xml:space="preserve">Статья 263. </w:t>
      </w:r>
      <w:r>
        <w:rPr>
          <w:rStyle w:val="docarticle-name"/>
          <w:rFonts w:ascii="Helvetica" w:eastAsia="Times New Roman" w:hAnsi="Helvetica" w:cs="Helvetica"/>
          <w:b/>
          <w:bCs/>
        </w:rPr>
        <w:t>Дополнительные отпуска без сохранения заработной платы лицам, осуществляющим уход за детьми, инвалидам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Работнику, имеющему двух или более детей в возрасте до четырнадцати лет, работнику, имеющему ребенка-инвалида в в</w:t>
      </w:r>
      <w:r>
        <w:rPr>
          <w:rFonts w:ascii="Georgia" w:hAnsi="Georgia"/>
        </w:rPr>
        <w:t xml:space="preserve">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w:t>
      </w:r>
      <w:r>
        <w:rPr>
          <w:rFonts w:ascii="Georgia" w:hAnsi="Georgia"/>
        </w:rPr>
        <w:t xml:space="preserve">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w:t>
      </w:r>
      <w:r>
        <w:rPr>
          <w:rFonts w:ascii="Georgia" w:hAnsi="Georgia"/>
        </w:rPr>
        <w:t>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r>
        <w:rPr>
          <w:rFonts w:ascii="Georgia" w:hAnsi="Georgia"/>
        </w:rPr>
        <w:t>.</w:t>
      </w:r>
    </w:p>
    <w:p w:rsidR="00000000" w:rsidRDefault="00FC423F">
      <w:pPr>
        <w:divId w:val="350762178"/>
        <w:rPr>
          <w:rFonts w:ascii="Helvetica" w:eastAsia="Times New Roman" w:hAnsi="Helvetica" w:cs="Helvetica"/>
          <w:b/>
          <w:bCs/>
        </w:rPr>
      </w:pPr>
      <w:r>
        <w:rPr>
          <w:rStyle w:val="docarticle-number"/>
          <w:rFonts w:ascii="Helvetica" w:eastAsia="Times New Roman" w:hAnsi="Helvetica" w:cs="Helvetica"/>
          <w:b/>
          <w:bCs/>
        </w:rPr>
        <w:t xml:space="preserve">Статья 263.1. </w:t>
      </w:r>
      <w:r>
        <w:rPr>
          <w:rStyle w:val="docarticle-name"/>
          <w:rFonts w:ascii="Helvetica" w:eastAsia="Times New Roman" w:hAnsi="Helvetica" w:cs="Helvetica"/>
          <w:b/>
          <w:bCs/>
        </w:rPr>
        <w:t>Дополнительные гарантии женщинам, работающим в сельской местност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Женщин</w:t>
      </w:r>
      <w:r>
        <w:rPr>
          <w:rFonts w:ascii="Georgia" w:hAnsi="Georgia"/>
        </w:rPr>
        <w:t>ы, работающие в сельской местности, имеют право</w:t>
      </w:r>
      <w:r>
        <w:rPr>
          <w:rFonts w:ascii="Georgia" w:hAnsi="Georgia"/>
        </w:rPr>
        <w:t>:</w:t>
      </w:r>
    </w:p>
    <w:p w:rsidR="00000000" w:rsidRDefault="00FC423F">
      <w:pPr>
        <w:spacing w:after="223"/>
        <w:jc w:val="both"/>
        <w:divId w:val="1107118795"/>
        <w:rPr>
          <w:rFonts w:ascii="Georgia" w:hAnsi="Georgia"/>
        </w:rPr>
      </w:pPr>
      <w:r>
        <w:rPr>
          <w:rFonts w:ascii="Georgia" w:hAnsi="Georgia"/>
        </w:rPr>
        <w:t>на предоставление по их письменному заявлению одного дополнительного выходного дня в месяц без сохранения заработной платы</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на установление сокращенной продолжительности рабочего времени не более 36 часов в </w:t>
      </w:r>
      <w:r>
        <w:rPr>
          <w:rFonts w:ascii="Georgia" w:hAnsi="Georgia"/>
        </w:rPr>
        <w:t>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r>
        <w:rPr>
          <w:rFonts w:ascii="Georgia" w:hAnsi="Georgia"/>
        </w:rPr>
        <w:t>;</w:t>
      </w:r>
    </w:p>
    <w:p w:rsidR="00000000" w:rsidRDefault="00FC423F">
      <w:pPr>
        <w:spacing w:after="223"/>
        <w:jc w:val="both"/>
        <w:divId w:val="1107118795"/>
        <w:rPr>
          <w:rFonts w:ascii="Georgia" w:hAnsi="Georgia"/>
        </w:rPr>
      </w:pPr>
      <w:r>
        <w:rPr>
          <w:rFonts w:ascii="Georgia" w:hAnsi="Georgia"/>
        </w:rPr>
        <w:t>на ус</w:t>
      </w:r>
      <w:r>
        <w:rPr>
          <w:rFonts w:ascii="Georgia" w:hAnsi="Georgia"/>
        </w:rPr>
        <w:t>тановление оплаты труда в повышенном размере на работах, где по условиям труда рабочий день разделен на части</w:t>
      </w:r>
      <w:r>
        <w:rPr>
          <w:rFonts w:ascii="Georgia" w:hAnsi="Georgia"/>
        </w:rPr>
        <w:t>.</w:t>
      </w:r>
    </w:p>
    <w:p w:rsidR="00000000" w:rsidRDefault="00FC423F">
      <w:pPr>
        <w:spacing w:after="223"/>
        <w:jc w:val="both"/>
        <w:divId w:val="1107118795"/>
        <w:rPr>
          <w:rFonts w:ascii="Georgia" w:hAnsi="Georgia"/>
        </w:rPr>
      </w:pPr>
      <w:r>
        <w:rPr>
          <w:rFonts w:ascii="Georgia" w:hAnsi="Georgia"/>
        </w:rPr>
        <w:t>   </w:t>
      </w:r>
      <w:r>
        <w:rPr>
          <w:rFonts w:ascii="Georgia" w:hAnsi="Georgia"/>
        </w:rPr>
        <w:t> </w:t>
      </w:r>
    </w:p>
    <w:p w:rsidR="00000000" w:rsidRDefault="00FC423F">
      <w:pPr>
        <w:divId w:val="203491412"/>
        <w:rPr>
          <w:rFonts w:ascii="Helvetica" w:eastAsia="Times New Roman" w:hAnsi="Helvetica" w:cs="Helvetica"/>
          <w:b/>
          <w:bCs/>
        </w:rPr>
      </w:pPr>
      <w:r>
        <w:rPr>
          <w:rStyle w:val="docarticle-number"/>
          <w:rFonts w:ascii="Helvetica" w:eastAsia="Times New Roman" w:hAnsi="Helvetica" w:cs="Helvetica"/>
          <w:b/>
          <w:bCs/>
        </w:rPr>
        <w:t xml:space="preserve">Статья 264. </w:t>
      </w:r>
      <w:r>
        <w:rPr>
          <w:rStyle w:val="docarticle-name"/>
          <w:rFonts w:ascii="Helvetica" w:eastAsia="Times New Roman" w:hAnsi="Helvetica" w:cs="Helvetica"/>
          <w:b/>
          <w:bCs/>
        </w:rPr>
        <w:t>Гарантии и льготы лицам, воспитывающим детей без матер</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Гарантии и льготы, предоставляемые женщинам в связи с материнством (огра</w:t>
      </w:r>
      <w:r>
        <w:rPr>
          <w:rFonts w:ascii="Georgia" w:hAnsi="Georgia"/>
        </w:rPr>
        <w:t xml:space="preserve">ничение работы в ночное время и сверхурочных работ, привлечение к работам </w:t>
      </w:r>
      <w:r>
        <w:rPr>
          <w:rFonts w:ascii="Georgia" w:hAnsi="Georgia"/>
        </w:rPr>
        <w:lastRenderedPageBreak/>
        <w:t xml:space="preserve">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w:t>
      </w:r>
      <w:r>
        <w:rPr>
          <w:rFonts w:ascii="Georgia" w:hAnsi="Georgia"/>
        </w:rPr>
        <w:t>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r>
        <w:rPr>
          <w:rFonts w:ascii="Georgia" w:hAnsi="Georgia"/>
        </w:rPr>
        <w:t>.</w:t>
      </w:r>
    </w:p>
    <w:p w:rsidR="00000000" w:rsidRDefault="00FC423F">
      <w:pPr>
        <w:divId w:val="2113501984"/>
        <w:rPr>
          <w:rFonts w:ascii="Georgia" w:eastAsia="Times New Roman" w:hAnsi="Georgia"/>
          <w:sz w:val="35"/>
          <w:szCs w:val="35"/>
        </w:rPr>
      </w:pPr>
      <w:r>
        <w:rPr>
          <w:rStyle w:val="docchapter-number"/>
          <w:rFonts w:ascii="Georgia" w:eastAsia="Times New Roman" w:hAnsi="Georgia"/>
          <w:sz w:val="35"/>
          <w:szCs w:val="35"/>
        </w:rPr>
        <w:t xml:space="preserve">Глава 42. </w:t>
      </w:r>
      <w:r>
        <w:rPr>
          <w:rStyle w:val="docchapter-name"/>
          <w:rFonts w:ascii="Georgia" w:eastAsia="Times New Roman" w:hAnsi="Georgia"/>
          <w:sz w:val="35"/>
          <w:szCs w:val="35"/>
        </w:rPr>
        <w:t>Особенности регулирован</w:t>
      </w:r>
      <w:r>
        <w:rPr>
          <w:rStyle w:val="docchapter-name"/>
          <w:rFonts w:ascii="Georgia" w:eastAsia="Times New Roman" w:hAnsi="Georgia"/>
          <w:sz w:val="35"/>
          <w:szCs w:val="35"/>
        </w:rPr>
        <w:t>ия труда работников в возрасте до восемнадцати ле</w:t>
      </w:r>
      <w:r>
        <w:rPr>
          <w:rStyle w:val="docchapter-name"/>
          <w:rFonts w:ascii="Georgia" w:eastAsia="Times New Roman" w:hAnsi="Georgia"/>
          <w:sz w:val="35"/>
          <w:szCs w:val="35"/>
        </w:rPr>
        <w:t>т</w:t>
      </w:r>
    </w:p>
    <w:p w:rsidR="00000000" w:rsidRDefault="00FC423F">
      <w:pPr>
        <w:divId w:val="882524004"/>
        <w:rPr>
          <w:rFonts w:ascii="Helvetica" w:eastAsia="Times New Roman" w:hAnsi="Helvetica" w:cs="Helvetica"/>
          <w:b/>
          <w:bCs/>
        </w:rPr>
      </w:pPr>
      <w:r>
        <w:rPr>
          <w:rStyle w:val="docarticle-number"/>
          <w:rFonts w:ascii="Helvetica" w:eastAsia="Times New Roman" w:hAnsi="Helvetica" w:cs="Helvetica"/>
          <w:b/>
          <w:bCs/>
        </w:rPr>
        <w:t xml:space="preserve">Статья 265. </w:t>
      </w:r>
      <w:r>
        <w:rPr>
          <w:rStyle w:val="docarticle-name"/>
          <w:rFonts w:ascii="Helvetica" w:eastAsia="Times New Roman" w:hAnsi="Helvetica" w:cs="Helvetica"/>
          <w:b/>
          <w:bCs/>
        </w:rPr>
        <w:t>Работы, на которых запрещается применение труда лиц в возрасте до восемнадцати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 xml:space="preserve">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w:t>
      </w:r>
      <w:r>
        <w:rPr>
          <w:rFonts w:ascii="Georgia" w:hAnsi="Georgia"/>
        </w:rPr>
        <w:t>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r>
        <w:rPr>
          <w:rFonts w:ascii="Georgia" w:hAnsi="Georgia"/>
        </w:rPr>
        <w:t>.</w:t>
      </w:r>
      <w:r>
        <w:rPr>
          <w:rFonts w:ascii="Georgia" w:hAnsi="Georgia"/>
        </w:rPr>
        <w:br/>
      </w:r>
      <w:r>
        <w:rPr>
          <w:rFonts w:ascii="Georgia" w:hAnsi="Georgia"/>
        </w:rPr>
        <w:br/>
      </w:r>
      <w:r>
        <w:rPr>
          <w:rFonts w:ascii="Georgia" w:hAnsi="Georgia"/>
        </w:rPr>
        <w:t>Запрещаются переноска и передвижение работниками в возраст</w:t>
      </w:r>
      <w:r>
        <w:rPr>
          <w:rFonts w:ascii="Georgia" w:hAnsi="Georgia"/>
        </w:rPr>
        <w:t>е до восемнадцати лет тяжестей, превышающих установленные для них предельные нормы</w:t>
      </w:r>
      <w:r>
        <w:rPr>
          <w:rFonts w:ascii="Georgia" w:hAnsi="Georgia"/>
        </w:rPr>
        <w:t>.</w:t>
      </w:r>
      <w:r>
        <w:rPr>
          <w:rFonts w:ascii="Georgia" w:hAnsi="Georgia"/>
        </w:rPr>
        <w:br/>
      </w:r>
      <w:r>
        <w:rPr>
          <w:rFonts w:ascii="Georgia" w:hAnsi="Georgia"/>
        </w:rPr>
        <w:br/>
      </w:r>
      <w:r>
        <w:rPr>
          <w:rFonts w:ascii="Georgia" w:hAnsi="Georgia"/>
        </w:rPr>
        <w:t xml:space="preserve">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w:t>
      </w:r>
      <w:r>
        <w:rPr>
          <w:rFonts w:ascii="Georgia" w:hAnsi="Georgia"/>
        </w:rPr>
        <w:t>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1995793170"/>
        <w:rPr>
          <w:rFonts w:ascii="Helvetica" w:eastAsia="Times New Roman" w:hAnsi="Helvetica" w:cs="Helvetica"/>
          <w:b/>
          <w:bCs/>
        </w:rPr>
      </w:pPr>
      <w:r>
        <w:rPr>
          <w:rStyle w:val="docarticle-number"/>
          <w:rFonts w:ascii="Helvetica" w:eastAsia="Times New Roman" w:hAnsi="Helvetica" w:cs="Helvetica"/>
          <w:b/>
          <w:bCs/>
        </w:rPr>
        <w:t xml:space="preserve">Статья 266. </w:t>
      </w:r>
      <w:r>
        <w:rPr>
          <w:rStyle w:val="docarticle-name"/>
          <w:rFonts w:ascii="Helvetica" w:eastAsia="Times New Roman" w:hAnsi="Helvetica" w:cs="Helvetica"/>
          <w:b/>
          <w:bCs/>
        </w:rPr>
        <w:t>Медицинские осмотры лиц в возрасте до восемнадцати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Лица в возрасте до восемнадцати лет принимаются на работ</w:t>
      </w:r>
      <w:r>
        <w:rPr>
          <w:rFonts w:ascii="Georgia" w:hAnsi="Georgia"/>
        </w:rPr>
        <w:t>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r>
        <w:rPr>
          <w:rFonts w:ascii="Georgia" w:hAnsi="Georgia"/>
        </w:rPr>
        <w:t>.</w:t>
      </w:r>
    </w:p>
    <w:p w:rsidR="00000000" w:rsidRDefault="00FC423F">
      <w:pPr>
        <w:spacing w:after="223"/>
        <w:jc w:val="both"/>
        <w:divId w:val="1107118795"/>
        <w:rPr>
          <w:rFonts w:ascii="Georgia" w:hAnsi="Georgia"/>
        </w:rPr>
      </w:pPr>
      <w:r>
        <w:rPr>
          <w:rFonts w:ascii="Georgia" w:hAnsi="Georgia"/>
        </w:rPr>
        <w:t>Предусмотренные настоящей статьей обязательные медицинские осмотры осуществляю</w:t>
      </w:r>
      <w:r>
        <w:rPr>
          <w:rFonts w:ascii="Georgia" w:hAnsi="Georgia"/>
        </w:rPr>
        <w:t>тся за счет средств работодателя</w:t>
      </w:r>
      <w:r>
        <w:rPr>
          <w:rFonts w:ascii="Georgia" w:hAnsi="Georgia"/>
        </w:rPr>
        <w:t>.</w:t>
      </w:r>
    </w:p>
    <w:p w:rsidR="00000000" w:rsidRDefault="00FC423F">
      <w:pPr>
        <w:divId w:val="1417442139"/>
        <w:rPr>
          <w:rFonts w:ascii="Helvetica" w:eastAsia="Times New Roman" w:hAnsi="Helvetica" w:cs="Helvetica"/>
          <w:b/>
          <w:bCs/>
        </w:rPr>
      </w:pPr>
      <w:r>
        <w:rPr>
          <w:rStyle w:val="docarticle-number"/>
          <w:rFonts w:ascii="Helvetica" w:eastAsia="Times New Roman" w:hAnsi="Helvetica" w:cs="Helvetica"/>
          <w:b/>
          <w:bCs/>
        </w:rPr>
        <w:t xml:space="preserve">Статья 267. </w:t>
      </w:r>
      <w:r>
        <w:rPr>
          <w:rStyle w:val="docarticle-name"/>
          <w:rFonts w:ascii="Helvetica" w:eastAsia="Times New Roman" w:hAnsi="Helvetica" w:cs="Helvetica"/>
          <w:b/>
          <w:bCs/>
        </w:rPr>
        <w:t>Ежегодный основной оплачиваемый отпуск работникам в возрасте до восемнадцати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Ежегодный основной оплачиваемый отпуск работникам в возрасте до восемнадцати лет предоставляется продолжительностью 31 календарны</w:t>
      </w:r>
      <w:r>
        <w:rPr>
          <w:rFonts w:ascii="Georgia" w:hAnsi="Georgia"/>
        </w:rPr>
        <w:t>й день в удобное для них время.</w:t>
      </w:r>
      <w:r>
        <w:rPr>
          <w:rFonts w:ascii="Georgia" w:hAnsi="Georgia"/>
        </w:rPr>
        <w:t xml:space="preserve"> </w:t>
      </w:r>
    </w:p>
    <w:p w:rsidR="00000000" w:rsidRDefault="00FC423F">
      <w:pPr>
        <w:divId w:val="370108937"/>
        <w:rPr>
          <w:rFonts w:ascii="Helvetica" w:eastAsia="Times New Roman" w:hAnsi="Helvetica" w:cs="Helvetica"/>
          <w:b/>
          <w:bCs/>
        </w:rPr>
      </w:pPr>
      <w:r>
        <w:rPr>
          <w:rStyle w:val="docarticle-number"/>
          <w:rFonts w:ascii="Helvetica" w:eastAsia="Times New Roman" w:hAnsi="Helvetica" w:cs="Helvetica"/>
          <w:b/>
          <w:bCs/>
        </w:rPr>
        <w:t xml:space="preserve">Статья 268. </w:t>
      </w:r>
      <w:r>
        <w:rPr>
          <w:rStyle w:val="docarticle-name"/>
          <w:rFonts w:ascii="Helvetica" w:eastAsia="Times New Roman" w:hAnsi="Helvetica" w:cs="Helvetica"/>
          <w:b/>
          <w:bCs/>
        </w:rPr>
        <w:t>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Запрещаются направление</w:t>
      </w:r>
      <w:r>
        <w:rPr>
          <w:rFonts w:ascii="Georgia" w:hAnsi="Georgia"/>
        </w:rPr>
        <w:t xml:space="preserve">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w:t>
      </w:r>
      <w:r>
        <w:rPr>
          <w:rFonts w:ascii="Georgia" w:hAnsi="Georgia"/>
        </w:rPr>
        <w:t xml:space="preserve">фии, теле- и </w:t>
      </w:r>
      <w:r>
        <w:rPr>
          <w:rFonts w:ascii="Georgia" w:hAnsi="Georgia"/>
        </w:rPr>
        <w:lastRenderedPageBreak/>
        <w:t>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w:t>
      </w:r>
      <w:r>
        <w:rPr>
          <w:rFonts w:ascii="Georgia" w:hAnsi="Georgia"/>
        </w:rPr>
        <w:t>ерждаемыми 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2133397972"/>
        <w:rPr>
          <w:rFonts w:ascii="Helvetica" w:eastAsia="Times New Roman" w:hAnsi="Helvetica" w:cs="Helvetica"/>
          <w:b/>
          <w:bCs/>
        </w:rPr>
      </w:pPr>
      <w:r>
        <w:rPr>
          <w:rStyle w:val="docarticle-number"/>
          <w:rFonts w:ascii="Helvetica" w:eastAsia="Times New Roman" w:hAnsi="Helvetica" w:cs="Helvetica"/>
          <w:b/>
          <w:bCs/>
        </w:rPr>
        <w:t xml:space="preserve">Статья 269. </w:t>
      </w:r>
      <w:r>
        <w:rPr>
          <w:rStyle w:val="docarticle-name"/>
          <w:rFonts w:ascii="Helvetica" w:eastAsia="Times New Roman" w:hAnsi="Helvetica" w:cs="Helvetica"/>
          <w:b/>
          <w:bCs/>
        </w:rPr>
        <w:t>Дополнительные гарантии работникам в возрасте до восемнадцати лет при расторжении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w:t>
      </w:r>
      <w:r>
        <w:rPr>
          <w:rFonts w:ascii="Georgia" w:hAnsi="Georgia"/>
        </w:rPr>
        <w:t>я только с согласия соответствующей государственной инспекции труда и комиссии по делам несовершеннолетних и защите их прав.</w:t>
      </w:r>
      <w:r>
        <w:rPr>
          <w:rFonts w:ascii="Georgia" w:hAnsi="Georgia"/>
        </w:rPr>
        <w:t xml:space="preserve"> </w:t>
      </w:r>
    </w:p>
    <w:p w:rsidR="00000000" w:rsidRDefault="00FC423F">
      <w:pPr>
        <w:divId w:val="1852601323"/>
        <w:rPr>
          <w:rFonts w:ascii="Helvetica" w:eastAsia="Times New Roman" w:hAnsi="Helvetica" w:cs="Helvetica"/>
          <w:b/>
          <w:bCs/>
        </w:rPr>
      </w:pPr>
      <w:r>
        <w:rPr>
          <w:rStyle w:val="docarticle-number"/>
          <w:rFonts w:ascii="Helvetica" w:eastAsia="Times New Roman" w:hAnsi="Helvetica" w:cs="Helvetica"/>
          <w:b/>
          <w:bCs/>
        </w:rPr>
        <w:t xml:space="preserve">Статья 270. </w:t>
      </w:r>
      <w:r>
        <w:rPr>
          <w:rStyle w:val="docarticle-name"/>
          <w:rFonts w:ascii="Helvetica" w:eastAsia="Times New Roman" w:hAnsi="Helvetica" w:cs="Helvetica"/>
          <w:b/>
          <w:bCs/>
        </w:rPr>
        <w:t>Нормы выработки для работников в возрасте до восемнадцати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Для работников в возрасте до восемнадцати лет нормы выра</w:t>
      </w:r>
      <w:r>
        <w:rPr>
          <w:rFonts w:ascii="Georgia" w:hAnsi="Georgia"/>
        </w:rPr>
        <w:t>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r>
        <w:rPr>
          <w:rFonts w:ascii="Georgia" w:hAnsi="Georgia"/>
        </w:rPr>
        <w:t xml:space="preserve"> </w:t>
      </w:r>
      <w:r>
        <w:rPr>
          <w:rFonts w:ascii="Georgia" w:hAnsi="Georgia"/>
        </w:rPr>
        <w:br/>
      </w:r>
      <w:r>
        <w:rPr>
          <w:rFonts w:ascii="Georgia" w:hAnsi="Georgia"/>
        </w:rPr>
        <w:br/>
      </w:r>
      <w:r>
        <w:rPr>
          <w:rFonts w:ascii="Georgia" w:hAnsi="Georgia"/>
        </w:rPr>
        <w:t>Для работников в возрасте до восемнадцати лет, поступающих на работу после получения общего образования</w:t>
      </w:r>
      <w:r>
        <w:rPr>
          <w:rFonts w:ascii="Georgia" w:hAnsi="Georgia"/>
        </w:rPr>
        <w:t xml:space="preserve">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w:t>
      </w:r>
      <w:r>
        <w:rPr>
          <w:rFonts w:ascii="Georgia" w:hAnsi="Georgia"/>
        </w:rPr>
        <w:t>иями, локальными нормативными актами, трудовым договором могут устанавливаться пониженные нормы выработки</w:t>
      </w:r>
      <w:r>
        <w:rPr>
          <w:rFonts w:ascii="Georgia" w:hAnsi="Georgia"/>
        </w:rPr>
        <w:t>.</w:t>
      </w:r>
    </w:p>
    <w:p w:rsidR="00000000" w:rsidRDefault="00FC423F">
      <w:pPr>
        <w:divId w:val="409230327"/>
        <w:rPr>
          <w:rFonts w:ascii="Helvetica" w:eastAsia="Times New Roman" w:hAnsi="Helvetica" w:cs="Helvetica"/>
          <w:b/>
          <w:bCs/>
        </w:rPr>
      </w:pPr>
      <w:r>
        <w:rPr>
          <w:rStyle w:val="docarticle-number"/>
          <w:rFonts w:ascii="Helvetica" w:eastAsia="Times New Roman" w:hAnsi="Helvetica" w:cs="Helvetica"/>
          <w:b/>
          <w:bCs/>
        </w:rPr>
        <w:t xml:space="preserve">Статья 271. </w:t>
      </w:r>
      <w:r>
        <w:rPr>
          <w:rStyle w:val="docarticle-name"/>
          <w:rFonts w:ascii="Helvetica" w:eastAsia="Times New Roman" w:hAnsi="Helvetica" w:cs="Helvetica"/>
          <w:b/>
          <w:bCs/>
        </w:rPr>
        <w:t>Оплата труда работников в возрасте до восемнадцати лет при сокращенной продолжительности ежедневной работ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w:t>
      </w:r>
      <w:r>
        <w:rPr>
          <w:rFonts w:ascii="Georgia" w:hAnsi="Georgia"/>
        </w:rPr>
        <w:t>тветствующих категорий при полной продолжительности ежедневной работы.</w:t>
      </w:r>
      <w:r>
        <w:rPr>
          <w:rFonts w:ascii="Georgia" w:hAnsi="Georgia"/>
        </w:rPr>
        <w:t xml:space="preserve"> </w:t>
      </w:r>
      <w:r>
        <w:rPr>
          <w:rFonts w:ascii="Georgia" w:hAnsi="Georgia"/>
        </w:rPr>
        <w:br/>
      </w:r>
      <w:r>
        <w:rPr>
          <w:rFonts w:ascii="Georgia" w:hAnsi="Georgia"/>
        </w:rPr>
        <w:br/>
      </w:r>
      <w:r>
        <w:rPr>
          <w:rFonts w:ascii="Georgia" w:hAnsi="Georgia"/>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w:t>
      </w:r>
      <w:r>
        <w:rPr>
          <w:rFonts w:ascii="Georgia" w:hAnsi="Georgia"/>
        </w:rPr>
        <w:t>х средств доплату до тарифной ставки за время, на которое сокращается продолжительность их ежедневной работы.</w:t>
      </w:r>
      <w:r>
        <w:rPr>
          <w:rFonts w:ascii="Georgia" w:hAnsi="Georgia"/>
        </w:rPr>
        <w:t xml:space="preserve"> </w:t>
      </w:r>
      <w:r>
        <w:rPr>
          <w:rFonts w:ascii="Georgia" w:hAnsi="Georgia"/>
        </w:rPr>
        <w:br/>
      </w:r>
      <w:r>
        <w:rPr>
          <w:rFonts w:ascii="Georgia" w:hAnsi="Georgia"/>
        </w:rPr>
        <w:br/>
      </w:r>
      <w:r>
        <w:rPr>
          <w:rFonts w:ascii="Georgia" w:hAnsi="Georgia"/>
        </w:rP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w:t>
      </w:r>
      <w:r>
        <w:rPr>
          <w:rFonts w:ascii="Georgia" w:hAnsi="Georgia"/>
        </w:rPr>
        <w:t>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r>
        <w:rPr>
          <w:rFonts w:ascii="Georgia" w:hAnsi="Georgia"/>
        </w:rPr>
        <w:t>.</w:t>
      </w:r>
    </w:p>
    <w:p w:rsidR="00000000" w:rsidRDefault="00FC423F">
      <w:pPr>
        <w:divId w:val="1224752155"/>
        <w:rPr>
          <w:rFonts w:ascii="Helvetica" w:eastAsia="Times New Roman" w:hAnsi="Helvetica" w:cs="Helvetica"/>
          <w:b/>
          <w:bCs/>
        </w:rPr>
      </w:pPr>
      <w:r>
        <w:rPr>
          <w:rStyle w:val="docarticle-number"/>
          <w:rFonts w:ascii="Helvetica" w:eastAsia="Times New Roman" w:hAnsi="Helvetica" w:cs="Helvetica"/>
          <w:b/>
          <w:bCs/>
        </w:rPr>
        <w:t xml:space="preserve">Статья 272. </w:t>
      </w:r>
      <w:r>
        <w:rPr>
          <w:rStyle w:val="docarticle-name"/>
          <w:rFonts w:ascii="Helvetica" w:eastAsia="Times New Roman" w:hAnsi="Helvetica" w:cs="Helvetica"/>
          <w:b/>
          <w:bCs/>
        </w:rPr>
        <w:t>Особенности трудоустройства ли</w:t>
      </w:r>
      <w:r>
        <w:rPr>
          <w:rStyle w:val="docarticle-name"/>
          <w:rFonts w:ascii="Helvetica" w:eastAsia="Times New Roman" w:hAnsi="Helvetica" w:cs="Helvetica"/>
          <w:b/>
          <w:bCs/>
        </w:rPr>
        <w:t>ц в возрасте до восемнадцати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lastRenderedPageBreak/>
        <w:t>Особенности трудоустройства лиц в возрасте до восемнадцати лет определяются трудовым законодательством, коллективным договором, соглашением.</w:t>
      </w:r>
      <w:r>
        <w:rPr>
          <w:rFonts w:ascii="Georgia" w:hAnsi="Georgia"/>
        </w:rPr>
        <w:t xml:space="preserve"> </w:t>
      </w:r>
    </w:p>
    <w:p w:rsidR="00000000" w:rsidRDefault="00FC423F">
      <w:pPr>
        <w:divId w:val="1759863491"/>
        <w:rPr>
          <w:rFonts w:ascii="Georgia" w:eastAsia="Times New Roman" w:hAnsi="Georgia"/>
          <w:sz w:val="35"/>
          <w:szCs w:val="35"/>
        </w:rPr>
      </w:pPr>
      <w:r>
        <w:rPr>
          <w:rStyle w:val="docchapter-number"/>
          <w:rFonts w:ascii="Georgia" w:eastAsia="Times New Roman" w:hAnsi="Georgia"/>
          <w:sz w:val="35"/>
          <w:szCs w:val="35"/>
        </w:rPr>
        <w:t xml:space="preserve">Глава 43. </w:t>
      </w:r>
      <w:r>
        <w:rPr>
          <w:rStyle w:val="docchapter-name"/>
          <w:rFonts w:ascii="Georgia" w:eastAsia="Times New Roman" w:hAnsi="Georgia"/>
          <w:sz w:val="35"/>
          <w:szCs w:val="35"/>
        </w:rPr>
        <w:t>Особенности регулирования труда руководителя организации и членов колле</w:t>
      </w:r>
      <w:r>
        <w:rPr>
          <w:rStyle w:val="docchapter-name"/>
          <w:rFonts w:ascii="Georgia" w:eastAsia="Times New Roman" w:hAnsi="Georgia"/>
          <w:sz w:val="35"/>
          <w:szCs w:val="35"/>
        </w:rPr>
        <w:t>гиального исполнительного органа организаци</w:t>
      </w:r>
      <w:r>
        <w:rPr>
          <w:rStyle w:val="docchapter-name"/>
          <w:rFonts w:ascii="Georgia" w:eastAsia="Times New Roman" w:hAnsi="Georgia"/>
          <w:sz w:val="35"/>
          <w:szCs w:val="35"/>
        </w:rPr>
        <w:t>и</w:t>
      </w:r>
    </w:p>
    <w:p w:rsidR="00000000" w:rsidRDefault="00FC423F">
      <w:pPr>
        <w:divId w:val="2106798829"/>
        <w:rPr>
          <w:rFonts w:ascii="Helvetica" w:eastAsia="Times New Roman" w:hAnsi="Helvetica" w:cs="Helvetica"/>
          <w:b/>
          <w:bCs/>
        </w:rPr>
      </w:pPr>
      <w:r>
        <w:rPr>
          <w:rStyle w:val="docarticle-number"/>
          <w:rFonts w:ascii="Helvetica" w:eastAsia="Times New Roman" w:hAnsi="Helvetica" w:cs="Helvetica"/>
          <w:b/>
          <w:bCs/>
        </w:rPr>
        <w:t xml:space="preserve">Статья 273. </w:t>
      </w:r>
      <w:r>
        <w:rPr>
          <w:rStyle w:val="docarticle-name"/>
          <w:rFonts w:ascii="Helvetica" w:eastAsia="Times New Roman" w:hAnsi="Helvetica" w:cs="Helvetica"/>
          <w:b/>
          <w:bCs/>
        </w:rPr>
        <w:t>Общие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w:t>
      </w:r>
      <w:r>
        <w:rPr>
          <w:rFonts w:ascii="Georgia" w:hAnsi="Georgia"/>
        </w:rPr>
        <w:t>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w:t>
      </w:r>
      <w:r>
        <w:rPr>
          <w:rFonts w:ascii="Georgia" w:hAnsi="Georgia"/>
        </w:rPr>
        <w:t>той организацией, в том числе выполняет функции ее единоличного исполнительного органа</w:t>
      </w:r>
      <w:r>
        <w:rPr>
          <w:rFonts w:ascii="Georgia" w:hAnsi="Georgia"/>
        </w:rPr>
        <w:t>.</w:t>
      </w:r>
      <w:r>
        <w:rPr>
          <w:rFonts w:ascii="Georgia" w:hAnsi="Georgia"/>
        </w:rPr>
        <w:br/>
      </w:r>
      <w:r>
        <w:rPr>
          <w:rFonts w:ascii="Georgia" w:hAnsi="Georgia"/>
        </w:rPr>
        <w:br/>
      </w:r>
      <w:r>
        <w:rPr>
          <w:rFonts w:ascii="Georgia" w:hAnsi="Georgia"/>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w:t>
      </w:r>
      <w:r>
        <w:rPr>
          <w:rFonts w:ascii="Georgia" w:hAnsi="Georgia"/>
        </w:rPr>
        <w:t xml:space="preserve"> когда:</w:t>
      </w:r>
      <w:r>
        <w:rPr>
          <w:rFonts w:ascii="Georgia" w:hAnsi="Georgia"/>
        </w:rPr>
        <w:t xml:space="preserve"> </w:t>
      </w:r>
      <w:r>
        <w:rPr>
          <w:rFonts w:ascii="Georgia" w:hAnsi="Georgia"/>
        </w:rPr>
        <w:br/>
      </w:r>
      <w:r>
        <w:rPr>
          <w:rFonts w:ascii="Georgia" w:hAnsi="Georgia"/>
        </w:rPr>
        <w:br/>
      </w:r>
      <w:r>
        <w:rPr>
          <w:rFonts w:ascii="Georgia" w:hAnsi="Georgia"/>
        </w:rPr>
        <w:t>руководитель организации является единственным участником (учредителем), членом организации, собственником ее имущества</w:t>
      </w:r>
      <w:r>
        <w:rPr>
          <w:rFonts w:ascii="Georgia" w:hAnsi="Georgia"/>
        </w:rPr>
        <w:t>;</w:t>
      </w:r>
      <w:r>
        <w:rPr>
          <w:rFonts w:ascii="Georgia" w:hAnsi="Georgia"/>
        </w:rPr>
        <w:br/>
      </w:r>
      <w:r>
        <w:rPr>
          <w:rFonts w:ascii="Georgia" w:hAnsi="Georgia"/>
        </w:rPr>
        <w:br/>
      </w:r>
      <w:r>
        <w:rPr>
          <w:rFonts w:ascii="Georgia" w:hAnsi="Georgia"/>
        </w:rPr>
        <w:t>управление организацией осуществляется по договору с другой организацией (управляющей организацией) или индивидуальным предп</w:t>
      </w:r>
      <w:r>
        <w:rPr>
          <w:rFonts w:ascii="Georgia" w:hAnsi="Georgia"/>
        </w:rPr>
        <w:t>ринимателем (управляющим).</w:t>
      </w:r>
      <w:r>
        <w:rPr>
          <w:rFonts w:ascii="Georgia" w:hAnsi="Georgia"/>
        </w:rPr>
        <w:t xml:space="preserve"> </w:t>
      </w:r>
    </w:p>
    <w:p w:rsidR="00000000" w:rsidRDefault="00FC423F">
      <w:pPr>
        <w:divId w:val="963849688"/>
        <w:rPr>
          <w:rFonts w:ascii="Helvetica" w:eastAsia="Times New Roman" w:hAnsi="Helvetica" w:cs="Helvetica"/>
          <w:b/>
          <w:bCs/>
        </w:rPr>
      </w:pPr>
      <w:r>
        <w:rPr>
          <w:rStyle w:val="docarticle-number"/>
          <w:rFonts w:ascii="Helvetica" w:eastAsia="Times New Roman" w:hAnsi="Helvetica" w:cs="Helvetica"/>
          <w:b/>
          <w:bCs/>
        </w:rPr>
        <w:t xml:space="preserve">Статья 274. </w:t>
      </w:r>
      <w:r>
        <w:rPr>
          <w:rStyle w:val="docarticle-name"/>
          <w:rFonts w:ascii="Helvetica" w:eastAsia="Times New Roman" w:hAnsi="Helvetica" w:cs="Helvetica"/>
          <w:b/>
          <w:bCs/>
        </w:rPr>
        <w:t>Правовые основы регулирования труда руководителя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w:t>
      </w:r>
      <w:r>
        <w:rPr>
          <w:rFonts w:ascii="Georgia" w:hAnsi="Georgia"/>
        </w:rPr>
        <w:t xml:space="preserve">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w:t>
      </w:r>
      <w:r>
        <w:rPr>
          <w:rFonts w:ascii="Georgia" w:hAnsi="Georgia"/>
        </w:rPr>
        <w:t>трудовым договором.</w:t>
      </w:r>
      <w:r>
        <w:rPr>
          <w:rFonts w:ascii="Georgia" w:hAnsi="Georgia"/>
        </w:rPr>
        <w:t xml:space="preserve"> </w:t>
      </w:r>
    </w:p>
    <w:p w:rsidR="00000000" w:rsidRDefault="00FC423F">
      <w:pPr>
        <w:divId w:val="1453671988"/>
        <w:rPr>
          <w:rFonts w:ascii="Helvetica" w:eastAsia="Times New Roman" w:hAnsi="Helvetica" w:cs="Helvetica"/>
          <w:b/>
          <w:bCs/>
        </w:rPr>
      </w:pPr>
      <w:r>
        <w:rPr>
          <w:rStyle w:val="docarticle-number"/>
          <w:rFonts w:ascii="Helvetica" w:eastAsia="Times New Roman" w:hAnsi="Helvetica" w:cs="Helvetica"/>
          <w:b/>
          <w:bCs/>
        </w:rPr>
        <w:t xml:space="preserve">Статья 275. </w:t>
      </w:r>
      <w:r>
        <w:rPr>
          <w:rStyle w:val="docarticle-name"/>
          <w:rFonts w:ascii="Helvetica" w:eastAsia="Times New Roman" w:hAnsi="Helvetica" w:cs="Helvetica"/>
          <w:b/>
          <w:bCs/>
        </w:rPr>
        <w:t>Заключение трудового договора с руководителем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 xml:space="preserve">В случае, когда в соответствии с </w:t>
      </w:r>
      <w:hyperlink r:id="rId256" w:anchor="/document/99/901807664/XA00M7I2MU/" w:tgtFrame="_self" w:history="1">
        <w:r>
          <w:rPr>
            <w:rStyle w:val="a4"/>
            <w:rFonts w:ascii="Georgia" w:hAnsi="Georgia"/>
          </w:rPr>
          <w:t>частью второй статьи 59</w:t>
        </w:r>
      </w:hyperlink>
      <w:r>
        <w:rPr>
          <w:rFonts w:ascii="Georgia" w:hAnsi="Georgia"/>
        </w:rPr>
        <w:t xml:space="preserve"> настоящего Код</w:t>
      </w:r>
      <w:r>
        <w:rPr>
          <w:rFonts w:ascii="Georgia" w:hAnsi="Georgia"/>
        </w:rPr>
        <w:t>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r>
        <w:rPr>
          <w:rFonts w:ascii="Georgia" w:hAnsi="Georgia"/>
        </w:rPr>
        <w:t>.</w:t>
      </w:r>
      <w:r>
        <w:rPr>
          <w:rFonts w:ascii="Georgia" w:hAnsi="Georgia"/>
        </w:rPr>
        <w:br/>
      </w:r>
      <w:r>
        <w:rPr>
          <w:rFonts w:ascii="Georgia" w:hAnsi="Georgia"/>
        </w:rPr>
        <w:br/>
      </w:r>
      <w:r>
        <w:rPr>
          <w:rFonts w:ascii="Georgia" w:hAnsi="Georgia"/>
        </w:rPr>
        <w:t>Трудовым законодательством и иными нормативными правовыми актами, сод</w:t>
      </w:r>
      <w:r>
        <w:rPr>
          <w:rFonts w:ascii="Georgia" w:hAnsi="Georgia"/>
        </w:rPr>
        <w:t>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r>
        <w:rPr>
          <w:rFonts w:ascii="Georgia" w:hAnsi="Georgia"/>
        </w:rPr>
        <w:t xml:space="preserve"> </w:t>
      </w:r>
      <w:r>
        <w:rPr>
          <w:rFonts w:ascii="Georgia" w:hAnsi="Georgia"/>
        </w:rPr>
        <w:br/>
      </w:r>
      <w:r>
        <w:rPr>
          <w:rFonts w:ascii="Georgia" w:hAnsi="Georgia"/>
        </w:rPr>
        <w:br/>
      </w:r>
      <w:r>
        <w:rPr>
          <w:rFonts w:ascii="Georgia" w:hAnsi="Georgia"/>
        </w:rPr>
        <w:lastRenderedPageBreak/>
        <w:t>Тр</w:t>
      </w:r>
      <w:r>
        <w:rPr>
          <w:rFonts w:ascii="Georgia" w:hAnsi="Georgia"/>
        </w:rPr>
        <w:t>удовой договор с руководителем государственного (муниципального)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w:t>
      </w:r>
      <w:r>
        <w:rPr>
          <w:rFonts w:ascii="Georgia" w:hAnsi="Georgia"/>
        </w:rPr>
        <w:t>о-трудовых отношений</w:t>
      </w:r>
      <w:r>
        <w:rPr>
          <w:rFonts w:ascii="Georgia" w:hAnsi="Georgia"/>
        </w:rPr>
        <w:t>.</w:t>
      </w:r>
      <w:r>
        <w:rPr>
          <w:rFonts w:ascii="Georgia" w:hAnsi="Georgia"/>
        </w:rPr>
        <w:br/>
      </w:r>
      <w:r>
        <w:rPr>
          <w:rFonts w:ascii="Georgia" w:hAnsi="Georgia"/>
        </w:rPr>
        <w:br/>
      </w:r>
      <w:r>
        <w:rPr>
          <w:rFonts w:ascii="Georgia" w:hAnsi="Georgia"/>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w:t>
      </w:r>
      <w:r>
        <w:rPr>
          <w:rFonts w:ascii="Georgia" w:hAnsi="Georgia"/>
        </w:rPr>
        <w:t>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r>
        <w:rPr>
          <w:rFonts w:ascii="Georgia" w:hAnsi="Georgia"/>
        </w:rPr>
        <w:t>:</w:t>
      </w:r>
      <w:r>
        <w:rPr>
          <w:rFonts w:ascii="Georgia" w:hAnsi="Georgia"/>
        </w:rPr>
        <w:br/>
      </w:r>
      <w:r>
        <w:rPr>
          <w:rFonts w:ascii="Georgia" w:hAnsi="Georgia"/>
        </w:rPr>
        <w:br/>
      </w:r>
      <w:r>
        <w:rPr>
          <w:rFonts w:ascii="Georgia" w:hAnsi="Georgia"/>
        </w:rPr>
        <w:t>лицом, поступающим на</w:t>
      </w:r>
      <w:r>
        <w:rPr>
          <w:rFonts w:ascii="Georgia" w:hAnsi="Georgia"/>
        </w:rPr>
        <w:t xml:space="preserve"> должность руководителя 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лицом, поступающим на должность руководителя государственного учреждени</w:t>
      </w:r>
      <w:r>
        <w:rPr>
          <w:rFonts w:ascii="Georgia" w:hAnsi="Georgia"/>
        </w:rPr>
        <w:t>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r>
        <w:rPr>
          <w:rFonts w:ascii="Georgia" w:hAnsi="Georgia"/>
        </w:rPr>
        <w:t>;</w:t>
      </w:r>
      <w:r>
        <w:rPr>
          <w:rFonts w:ascii="Georgia" w:hAnsi="Georgia"/>
        </w:rPr>
        <w:br/>
      </w:r>
      <w:r>
        <w:rPr>
          <w:rFonts w:ascii="Georgia" w:hAnsi="Georgia"/>
        </w:rPr>
        <w:br/>
      </w:r>
      <w:r>
        <w:rPr>
          <w:rFonts w:ascii="Georgia" w:hAnsi="Georgia"/>
        </w:rPr>
        <w:t>лицом, поступающим на должность руководителя муниципального учрежд</w:t>
      </w:r>
      <w:r>
        <w:rPr>
          <w:rFonts w:ascii="Georgia" w:hAnsi="Georgia"/>
        </w:rPr>
        <w:t>ения, руководителем муниципального учреждения - в порядке, утверждаемом нормативным правовым актом органа местного самоуправления</w:t>
      </w:r>
      <w:r>
        <w:rPr>
          <w:rFonts w:ascii="Georgia" w:hAnsi="Georgia"/>
        </w:rPr>
        <w:t>.</w:t>
      </w:r>
    </w:p>
    <w:p w:rsidR="00000000" w:rsidRDefault="00FC423F">
      <w:pPr>
        <w:divId w:val="1188060190"/>
        <w:rPr>
          <w:rFonts w:ascii="Helvetica" w:eastAsia="Times New Roman" w:hAnsi="Helvetica" w:cs="Helvetica"/>
          <w:b/>
          <w:bCs/>
        </w:rPr>
      </w:pPr>
      <w:r>
        <w:rPr>
          <w:rStyle w:val="docarticle-number"/>
          <w:rFonts w:ascii="Helvetica" w:eastAsia="Times New Roman" w:hAnsi="Helvetica" w:cs="Helvetica"/>
          <w:b/>
          <w:bCs/>
        </w:rPr>
        <w:t xml:space="preserve">Статья 276. </w:t>
      </w:r>
      <w:r>
        <w:rPr>
          <w:rStyle w:val="docarticle-name"/>
          <w:rFonts w:ascii="Helvetica" w:eastAsia="Times New Roman" w:hAnsi="Helvetica" w:cs="Helvetica"/>
          <w:b/>
          <w:bCs/>
        </w:rPr>
        <w:t>Работа руководителя организации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Руководитель организации может работать по совместительству у</w:t>
      </w:r>
      <w:r>
        <w:rPr>
          <w:rFonts w:ascii="Georgia" w:hAnsi="Georgia"/>
        </w:rPr>
        <w:t xml:space="preserve">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r>
        <w:rPr>
          <w:rFonts w:ascii="Georgia" w:hAnsi="Georgia"/>
        </w:rPr>
        <w:t xml:space="preserve"> </w:t>
      </w:r>
      <w:r>
        <w:rPr>
          <w:rFonts w:ascii="Georgia" w:hAnsi="Georgia"/>
        </w:rPr>
        <w:br/>
      </w:r>
      <w:r>
        <w:rPr>
          <w:rFonts w:ascii="Georgia" w:hAnsi="Georgia"/>
        </w:rPr>
        <w:br/>
      </w:r>
      <w:r>
        <w:rPr>
          <w:rFonts w:ascii="Georgia" w:hAnsi="Georgia"/>
        </w:rPr>
        <w:t>Руководитель организации не может входить в состав органов, осуществляющих функц</w:t>
      </w:r>
      <w:r>
        <w:rPr>
          <w:rFonts w:ascii="Georgia" w:hAnsi="Georgia"/>
        </w:rPr>
        <w:t>ии надзора и контроля в данной организации.</w:t>
      </w:r>
      <w:r>
        <w:rPr>
          <w:rFonts w:ascii="Georgia" w:hAnsi="Georgia"/>
        </w:rPr>
        <w:t xml:space="preserve"> </w:t>
      </w:r>
    </w:p>
    <w:p w:rsidR="00000000" w:rsidRDefault="00FC423F">
      <w:pPr>
        <w:divId w:val="521823411"/>
        <w:rPr>
          <w:rFonts w:ascii="Helvetica" w:eastAsia="Times New Roman" w:hAnsi="Helvetica" w:cs="Helvetica"/>
          <w:b/>
          <w:bCs/>
        </w:rPr>
      </w:pPr>
      <w:r>
        <w:rPr>
          <w:rStyle w:val="docarticle-number"/>
          <w:rFonts w:ascii="Helvetica" w:eastAsia="Times New Roman" w:hAnsi="Helvetica" w:cs="Helvetica"/>
          <w:b/>
          <w:bCs/>
        </w:rPr>
        <w:t xml:space="preserve">Статья 277. </w:t>
      </w:r>
      <w:r>
        <w:rPr>
          <w:rStyle w:val="docarticle-name"/>
          <w:rFonts w:ascii="Helvetica" w:eastAsia="Times New Roman" w:hAnsi="Helvetica" w:cs="Helvetica"/>
          <w:b/>
          <w:bCs/>
        </w:rPr>
        <w:t>Материальная ответственность руководителя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Руководитель организации несет полную материальную ответственность за прямой действительный ущерб, причиненный организации.</w:t>
      </w:r>
      <w:r>
        <w:rPr>
          <w:rFonts w:ascii="Georgia" w:hAnsi="Georgia"/>
        </w:rPr>
        <w:t xml:space="preserve"> </w:t>
      </w:r>
      <w:r>
        <w:rPr>
          <w:rFonts w:ascii="Georgia" w:hAnsi="Georgia"/>
        </w:rPr>
        <w:br/>
      </w:r>
      <w:r>
        <w:rPr>
          <w:rFonts w:ascii="Georgia" w:hAnsi="Georgia"/>
        </w:rPr>
        <w:br/>
      </w:r>
      <w:r>
        <w:rPr>
          <w:rFonts w:ascii="Georgia" w:hAnsi="Georgia"/>
        </w:rPr>
        <w:t>В случаях, предусмо</w:t>
      </w:r>
      <w:r>
        <w:rPr>
          <w:rFonts w:ascii="Georgia" w:hAnsi="Georgia"/>
        </w:rPr>
        <w:t>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r>
        <w:rPr>
          <w:rFonts w:ascii="Georgia" w:hAnsi="Georgia"/>
        </w:rPr>
        <w:t>.</w:t>
      </w:r>
    </w:p>
    <w:p w:rsidR="00000000" w:rsidRDefault="00FC423F">
      <w:pPr>
        <w:divId w:val="1066877192"/>
        <w:rPr>
          <w:rFonts w:ascii="Helvetica" w:eastAsia="Times New Roman" w:hAnsi="Helvetica" w:cs="Helvetica"/>
          <w:b/>
          <w:bCs/>
        </w:rPr>
      </w:pPr>
      <w:r>
        <w:rPr>
          <w:rStyle w:val="docarticle-number"/>
          <w:rFonts w:ascii="Helvetica" w:eastAsia="Times New Roman" w:hAnsi="Helvetica" w:cs="Helvetica"/>
          <w:b/>
          <w:bCs/>
        </w:rPr>
        <w:t xml:space="preserve">Статья 278. </w:t>
      </w:r>
      <w:r>
        <w:rPr>
          <w:rStyle w:val="docarticle-name"/>
          <w:rFonts w:ascii="Helvetica" w:eastAsia="Times New Roman" w:hAnsi="Helvetica" w:cs="Helvetica"/>
          <w:b/>
          <w:bCs/>
        </w:rPr>
        <w:t>Дополнительные основания для прекращения трудового договора с руководителем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1</w:t>
      </w:r>
      <w:r>
        <w:rPr>
          <w:rFonts w:ascii="Georgia" w:hAnsi="Georgia"/>
        </w:rPr>
        <w:t>) в связи с отстранением от должности руководителя организации-должника в соответствии с законодательством о несостоятельности (банкротстве)</w:t>
      </w:r>
      <w:r>
        <w:rPr>
          <w:rFonts w:ascii="Georgia" w:hAnsi="Georgia"/>
        </w:rPr>
        <w:t>;</w:t>
      </w:r>
    </w:p>
    <w:p w:rsidR="00000000" w:rsidRDefault="00FC423F">
      <w:pPr>
        <w:spacing w:after="223"/>
        <w:jc w:val="both"/>
        <w:divId w:val="1107118795"/>
        <w:rPr>
          <w:rFonts w:ascii="Georgia" w:hAnsi="Georgia"/>
        </w:rPr>
      </w:pPr>
      <w:r>
        <w:rPr>
          <w:rFonts w:ascii="Georgia" w:hAnsi="Georgia"/>
        </w:rPr>
        <w:t>2) в связи с принятием уполномоченным органом юридического лица, либо собственником имущества организации, либо уп</w:t>
      </w:r>
      <w:r>
        <w:rPr>
          <w:rFonts w:ascii="Georgia" w:hAnsi="Georgia"/>
        </w:rPr>
        <w:t>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w:t>
      </w:r>
      <w:r>
        <w:rPr>
          <w:rFonts w:ascii="Georgia" w:hAnsi="Georgia"/>
        </w:rPr>
        <w:t>иятия органом в порядке, установленном Правительством Российской Федерации</w:t>
      </w:r>
      <w:r>
        <w:rPr>
          <w:rFonts w:ascii="Georgia" w:hAnsi="Georgia"/>
        </w:rPr>
        <w:t>;</w:t>
      </w:r>
    </w:p>
    <w:p w:rsidR="00000000" w:rsidRDefault="00FC423F">
      <w:pPr>
        <w:spacing w:after="223"/>
        <w:jc w:val="both"/>
        <w:divId w:val="1107118795"/>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Пункт утратил силу с 4 июля 2016 года -</w:t>
      </w:r>
      <w:r>
        <w:rPr>
          <w:rStyle w:val="docexpired1"/>
          <w:rFonts w:ascii="Georgia" w:hAnsi="Georgia"/>
        </w:rPr>
        <w:t xml:space="preserve"> </w:t>
      </w:r>
      <w:hyperlink r:id="rId257" w:anchor="/document/99/420363730/XA00M2O2MP/" w:history="1">
        <w:r>
          <w:rPr>
            <w:rStyle w:val="a4"/>
            <w:rFonts w:ascii="Georgia" w:hAnsi="Georgia"/>
          </w:rPr>
          <w:t>Федеральный закон от 3 июля 2016 года № 347-ФЗ</w:t>
        </w:r>
      </w:hyperlink>
      <w:r>
        <w:rPr>
          <w:rStyle w:val="docexpired1"/>
          <w:rFonts w:ascii="Georgia" w:hAnsi="Georgia"/>
        </w:rPr>
        <w:t xml:space="preserve"> - см.</w:t>
      </w:r>
      <w:r>
        <w:rPr>
          <w:rStyle w:val="docexpired1"/>
          <w:rFonts w:ascii="Georgia" w:hAnsi="Georgia"/>
        </w:rPr>
        <w:t xml:space="preserve"> </w:t>
      </w:r>
      <w:hyperlink r:id="rId258" w:anchor="/document/99/420364666/XA00M902MP/" w:history="1">
        <w:r>
          <w:rPr>
            <w:rStyle w:val="a4"/>
            <w:rFonts w:ascii="Georgia" w:hAnsi="Georgia"/>
          </w:rPr>
          <w:t>предыдущую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Помимо оснований, предусмотренных настоящим Кодексом, включая основания, предусмотренные частью первой настоящей статьи, и другими федеральными законами</w:t>
      </w:r>
      <w:r>
        <w:rPr>
          <w:rFonts w:ascii="Georgia" w:hAnsi="Georgia"/>
        </w:rPr>
        <w:t>, основаниями прекращения трудового договора с руководителем организации могут быть</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1) несоблюдение установленного в соответствии со </w:t>
      </w:r>
      <w:hyperlink r:id="rId259" w:anchor="/document/99/901807664/XA00M7K2MG/" w:tgtFrame="_self" w:history="1">
        <w:r>
          <w:rPr>
            <w:rStyle w:val="a4"/>
            <w:rFonts w:ascii="Georgia" w:hAnsi="Georgia"/>
          </w:rPr>
          <w:t>статьей 145 настоящего Кодек</w:t>
        </w:r>
        <w:r>
          <w:rPr>
            <w:rStyle w:val="a4"/>
            <w:rFonts w:ascii="Georgia" w:hAnsi="Georgia"/>
          </w:rPr>
          <w:t>са</w:t>
        </w:r>
      </w:hyperlink>
      <w:r>
        <w:rPr>
          <w:rFonts w:ascii="Georgia" w:hAnsi="Georgia"/>
        </w:rPr>
        <w:t xml:space="preserve">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w:t>
      </w:r>
      <w:r>
        <w:rPr>
          <w:rFonts w:ascii="Georgia" w:hAnsi="Georgia"/>
        </w:rPr>
        <w:t>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r>
        <w:rPr>
          <w:rFonts w:ascii="Georgia" w:hAnsi="Georgia"/>
        </w:rPr>
        <w:t>;</w:t>
      </w:r>
    </w:p>
    <w:p w:rsidR="00000000" w:rsidRDefault="00FC423F">
      <w:pPr>
        <w:spacing w:after="223"/>
        <w:jc w:val="both"/>
        <w:divId w:val="1107118795"/>
        <w:rPr>
          <w:rFonts w:ascii="Georgia" w:hAnsi="Georgia"/>
        </w:rPr>
      </w:pPr>
      <w:r>
        <w:rPr>
          <w:rFonts w:ascii="Georgia" w:hAnsi="Georgia"/>
        </w:rPr>
        <w:t>2) иные основания, предусмотренные трудовым договором</w:t>
      </w:r>
      <w:r>
        <w:rPr>
          <w:rFonts w:ascii="Georgia" w:hAnsi="Georgia"/>
        </w:rPr>
        <w:t>.</w:t>
      </w:r>
    </w:p>
    <w:p w:rsidR="00000000" w:rsidRDefault="00FC423F">
      <w:pPr>
        <w:divId w:val="1657032740"/>
        <w:rPr>
          <w:rFonts w:ascii="Helvetica" w:eastAsia="Times New Roman" w:hAnsi="Helvetica" w:cs="Helvetica"/>
          <w:b/>
          <w:bCs/>
        </w:rPr>
      </w:pPr>
      <w:r>
        <w:rPr>
          <w:rStyle w:val="docarticle-number"/>
          <w:rFonts w:ascii="Helvetica" w:eastAsia="Times New Roman" w:hAnsi="Helvetica" w:cs="Helvetica"/>
          <w:b/>
          <w:bCs/>
        </w:rPr>
        <w:t xml:space="preserve">Статья 279. </w:t>
      </w:r>
      <w:r>
        <w:rPr>
          <w:rStyle w:val="docarticle-name"/>
          <w:rFonts w:ascii="Helvetica" w:eastAsia="Times New Roman" w:hAnsi="Helvetica" w:cs="Helvetica"/>
          <w:b/>
          <w:bCs/>
        </w:rPr>
        <w:t>Гара</w:t>
      </w:r>
      <w:r>
        <w:rPr>
          <w:rStyle w:val="docarticle-name"/>
          <w:rFonts w:ascii="Helvetica" w:eastAsia="Times New Roman" w:hAnsi="Helvetica" w:cs="Helvetica"/>
          <w:b/>
          <w:bCs/>
        </w:rPr>
        <w:t>нтии руководителю организации в случае прекращения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В случае прекращения трудового договора с руководителем организации в соответствии с </w:t>
      </w:r>
      <w:hyperlink r:id="rId260" w:anchor="/document/99/901807664/XA00M8E2MM/" w:tgtFrame="_self" w:history="1">
        <w:r>
          <w:rPr>
            <w:rStyle w:val="a4"/>
            <w:rFonts w:ascii="Georgia" w:hAnsi="Georgia"/>
          </w:rPr>
          <w:t>пунктом</w:t>
        </w:r>
        <w:r>
          <w:rPr>
            <w:rStyle w:val="a4"/>
            <w:rFonts w:ascii="Georgia" w:hAnsi="Georgia"/>
          </w:rPr>
          <w:t xml:space="preserve"> 2 части первой статьи 278</w:t>
        </w:r>
      </w:hyperlink>
      <w:r>
        <w:rPr>
          <w:rFonts w:ascii="Georgia" w:hAnsi="Georgia"/>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w:t>
      </w:r>
      <w:r>
        <w:rPr>
          <w:rFonts w:ascii="Georgia" w:hAnsi="Georgia"/>
        </w:rPr>
        <w:t>, предусмотренных настоящим Кодексом</w:t>
      </w:r>
      <w:r>
        <w:rPr>
          <w:rFonts w:ascii="Georgia" w:hAnsi="Georgia"/>
        </w:rPr>
        <w:t>.</w:t>
      </w:r>
    </w:p>
    <w:p w:rsidR="00000000" w:rsidRDefault="00FC423F">
      <w:pPr>
        <w:divId w:val="483394362"/>
        <w:rPr>
          <w:rFonts w:ascii="Helvetica" w:eastAsia="Times New Roman" w:hAnsi="Helvetica" w:cs="Helvetica"/>
          <w:b/>
          <w:bCs/>
        </w:rPr>
      </w:pPr>
      <w:r>
        <w:rPr>
          <w:rStyle w:val="docarticle-number"/>
          <w:rFonts w:ascii="Helvetica" w:eastAsia="Times New Roman" w:hAnsi="Helvetica" w:cs="Helvetica"/>
          <w:b/>
          <w:bCs/>
        </w:rPr>
        <w:t xml:space="preserve">Статья 280. </w:t>
      </w:r>
      <w:r>
        <w:rPr>
          <w:rStyle w:val="docarticle-name"/>
          <w:rFonts w:ascii="Helvetica" w:eastAsia="Times New Roman" w:hAnsi="Helvetica" w:cs="Helvetica"/>
          <w:b/>
          <w:bCs/>
        </w:rPr>
        <w:t>Досрочное расторжение трудового договора по инициативе руководителя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Руководитель организации имеет право досрочно расторгнуть трудовой договор, предупредив об этом работодателя (собственника иму</w:t>
      </w:r>
      <w:r>
        <w:rPr>
          <w:rFonts w:ascii="Georgia" w:hAnsi="Georgia"/>
        </w:rPr>
        <w:t>щества организации, его представителя) в письменной форме не позднее чем за один месяц.</w:t>
      </w:r>
      <w:r>
        <w:rPr>
          <w:rFonts w:ascii="Georgia" w:hAnsi="Georgia"/>
        </w:rPr>
        <w:t xml:space="preserve"> </w:t>
      </w:r>
    </w:p>
    <w:p w:rsidR="00000000" w:rsidRDefault="00FC423F">
      <w:pPr>
        <w:divId w:val="1218013966"/>
        <w:rPr>
          <w:rFonts w:ascii="Helvetica" w:eastAsia="Times New Roman" w:hAnsi="Helvetica" w:cs="Helvetica"/>
          <w:b/>
          <w:bCs/>
        </w:rPr>
      </w:pPr>
      <w:r>
        <w:rPr>
          <w:rStyle w:val="docarticle-number"/>
          <w:rFonts w:ascii="Helvetica" w:eastAsia="Times New Roman" w:hAnsi="Helvetica" w:cs="Helvetica"/>
          <w:b/>
          <w:bCs/>
        </w:rPr>
        <w:t xml:space="preserve">Статья 281. </w:t>
      </w:r>
      <w:r>
        <w:rPr>
          <w:rStyle w:val="docarticle-name"/>
          <w:rFonts w:ascii="Helvetica" w:eastAsia="Times New Roman" w:hAnsi="Helvetica" w:cs="Helvetica"/>
          <w:b/>
          <w:bCs/>
        </w:rPr>
        <w:t>Особенности регулирования труда членов коллегиального исполнительного органа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Федеральными законами, учредительными документами организации на ч</w:t>
      </w:r>
      <w:r>
        <w:rPr>
          <w:rFonts w:ascii="Georgia" w:hAnsi="Georgia"/>
        </w:rPr>
        <w:t>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r>
        <w:rPr>
          <w:rFonts w:ascii="Georgia" w:hAnsi="Georgia"/>
        </w:rPr>
        <w:t>.</w:t>
      </w:r>
      <w:r>
        <w:rPr>
          <w:rFonts w:ascii="Georgia" w:hAnsi="Georgia"/>
        </w:rPr>
        <w:br/>
      </w:r>
      <w:r>
        <w:rPr>
          <w:rFonts w:ascii="Georgia" w:hAnsi="Georgia"/>
        </w:rPr>
        <w:br/>
      </w:r>
      <w:r>
        <w:rPr>
          <w:rFonts w:ascii="Georgia" w:hAnsi="Georgia"/>
        </w:rPr>
        <w:t xml:space="preserve">Федеральными законами могут устанавливаться другие </w:t>
      </w:r>
      <w:r>
        <w:rPr>
          <w:rFonts w:ascii="Georgia" w:hAnsi="Georgia"/>
        </w:rPr>
        <w:t xml:space="preserve">особенности </w:t>
      </w:r>
      <w:r>
        <w:rPr>
          <w:rFonts w:ascii="Georgia" w:hAnsi="Georgia"/>
        </w:rPr>
        <w:lastRenderedPageBreak/>
        <w:t>регулирования труда руководителей организаций и членов коллегиальных исполнительных органов этих организаций.</w:t>
      </w:r>
      <w:r>
        <w:rPr>
          <w:rFonts w:ascii="Georgia" w:hAnsi="Georgia"/>
        </w:rPr>
        <w:t xml:space="preserve"> </w:t>
      </w:r>
    </w:p>
    <w:p w:rsidR="00000000" w:rsidRDefault="00FC423F">
      <w:pPr>
        <w:divId w:val="316305671"/>
        <w:rPr>
          <w:rFonts w:ascii="Georgia" w:eastAsia="Times New Roman" w:hAnsi="Georgia"/>
          <w:sz w:val="35"/>
          <w:szCs w:val="35"/>
        </w:rPr>
      </w:pPr>
      <w:r>
        <w:rPr>
          <w:rStyle w:val="docchapter-number"/>
          <w:rFonts w:ascii="Georgia" w:eastAsia="Times New Roman" w:hAnsi="Georgia"/>
          <w:sz w:val="35"/>
          <w:szCs w:val="35"/>
        </w:rPr>
        <w:t xml:space="preserve">Глава 44. </w:t>
      </w:r>
      <w:r>
        <w:rPr>
          <w:rStyle w:val="docchapter-name"/>
          <w:rFonts w:ascii="Georgia" w:eastAsia="Times New Roman" w:hAnsi="Georgia"/>
          <w:sz w:val="35"/>
          <w:szCs w:val="35"/>
        </w:rPr>
        <w:t>Особенности регулирования труда лиц, работающих по совместительств</w:t>
      </w:r>
      <w:r>
        <w:rPr>
          <w:rStyle w:val="docchapter-name"/>
          <w:rFonts w:ascii="Georgia" w:eastAsia="Times New Roman" w:hAnsi="Georgia"/>
          <w:sz w:val="35"/>
          <w:szCs w:val="35"/>
        </w:rPr>
        <w:t>у</w:t>
      </w:r>
    </w:p>
    <w:p w:rsidR="00000000" w:rsidRDefault="00FC423F">
      <w:pPr>
        <w:divId w:val="889193476"/>
        <w:rPr>
          <w:rFonts w:ascii="Helvetica" w:eastAsia="Times New Roman" w:hAnsi="Helvetica" w:cs="Helvetica"/>
          <w:b/>
          <w:bCs/>
        </w:rPr>
      </w:pPr>
      <w:r>
        <w:rPr>
          <w:rStyle w:val="docarticle-number"/>
          <w:rFonts w:ascii="Helvetica" w:eastAsia="Times New Roman" w:hAnsi="Helvetica" w:cs="Helvetica"/>
          <w:b/>
          <w:bCs/>
        </w:rPr>
        <w:t xml:space="preserve">Статья 282. </w:t>
      </w:r>
      <w:r>
        <w:rPr>
          <w:rStyle w:val="docarticle-name"/>
          <w:rFonts w:ascii="Helvetica" w:eastAsia="Times New Roman" w:hAnsi="Helvetica" w:cs="Helvetica"/>
          <w:b/>
          <w:bCs/>
        </w:rPr>
        <w:t>Общие положения о работе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rPr>
          <w:rFonts w:ascii="Georgia" w:hAnsi="Georgia"/>
        </w:rPr>
        <w:t xml:space="preserve"> </w:t>
      </w:r>
      <w:r>
        <w:rPr>
          <w:rFonts w:ascii="Georgia" w:hAnsi="Georgia"/>
        </w:rPr>
        <w:br/>
      </w:r>
      <w:r>
        <w:rPr>
          <w:rFonts w:ascii="Georgia" w:hAnsi="Georgia"/>
        </w:rPr>
        <w:br/>
      </w:r>
      <w:r>
        <w:rPr>
          <w:rFonts w:ascii="Georgia" w:hAnsi="Georgia"/>
        </w:rPr>
        <w:t>Заключение трудовых договоров о работе по совместительству до</w:t>
      </w:r>
      <w:r>
        <w:rPr>
          <w:rFonts w:ascii="Georgia" w:hAnsi="Georgia"/>
        </w:rPr>
        <w:t>пускается с неограниченным числом работодателей, если иное не предусмотрено федеральным законом.</w:t>
      </w:r>
      <w:r>
        <w:rPr>
          <w:rFonts w:ascii="Georgia" w:hAnsi="Georgia"/>
        </w:rPr>
        <w:t xml:space="preserve"> </w:t>
      </w:r>
      <w:r>
        <w:rPr>
          <w:rFonts w:ascii="Georgia" w:hAnsi="Georgia"/>
        </w:rPr>
        <w:br/>
      </w:r>
      <w:r>
        <w:rPr>
          <w:rFonts w:ascii="Georgia" w:hAnsi="Georgia"/>
        </w:rPr>
        <w:br/>
      </w:r>
      <w:r>
        <w:rPr>
          <w:rFonts w:ascii="Georgia" w:hAnsi="Georgia"/>
        </w:rPr>
        <w:t>Работа по совместительству может выполняться работником как по месту его основной работы, так и у других работодателей.</w:t>
      </w:r>
      <w:r>
        <w:rPr>
          <w:rFonts w:ascii="Georgia" w:hAnsi="Georgia"/>
        </w:rPr>
        <w:t xml:space="preserve"> </w:t>
      </w:r>
      <w:r>
        <w:rPr>
          <w:rFonts w:ascii="Georgia" w:hAnsi="Georgia"/>
        </w:rPr>
        <w:br/>
      </w:r>
      <w:r>
        <w:rPr>
          <w:rFonts w:ascii="Georgia" w:hAnsi="Georgia"/>
        </w:rPr>
        <w:br/>
      </w:r>
      <w:r>
        <w:rPr>
          <w:rFonts w:ascii="Georgia" w:hAnsi="Georgia"/>
        </w:rPr>
        <w:t>В трудовом договоре обязательно ука</w:t>
      </w:r>
      <w:r>
        <w:rPr>
          <w:rFonts w:ascii="Georgia" w:hAnsi="Georgia"/>
        </w:rPr>
        <w:t>зание на то, что работа является совместительством</w:t>
      </w:r>
      <w:r>
        <w:rPr>
          <w:rFonts w:ascii="Georgia" w:hAnsi="Georgia"/>
        </w:rPr>
        <w:t>.</w:t>
      </w:r>
      <w:r>
        <w:rPr>
          <w:rFonts w:ascii="Georgia" w:hAnsi="Georgia"/>
        </w:rPr>
        <w:br/>
      </w:r>
      <w:r>
        <w:rPr>
          <w:rFonts w:ascii="Georgia" w:hAnsi="Georgia"/>
        </w:rPr>
        <w:br/>
      </w:r>
      <w:r>
        <w:rPr>
          <w:rFonts w:ascii="Georgia" w:hAnsi="Georgia"/>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w:t>
      </w:r>
      <w:r>
        <w:rPr>
          <w:rFonts w:ascii="Georgia" w:hAnsi="Georgia"/>
        </w:rPr>
        <w:t>случаях, предусмотренных настоящим Кодексом и иными федеральными законами</w:t>
      </w:r>
      <w:r>
        <w:rPr>
          <w:rFonts w:ascii="Georgia" w:hAnsi="Georgia"/>
        </w:rPr>
        <w:t>.</w:t>
      </w:r>
    </w:p>
    <w:p w:rsidR="00000000" w:rsidRDefault="00FC423F">
      <w:pPr>
        <w:spacing w:after="223"/>
        <w:jc w:val="both"/>
        <w:divId w:val="1107118795"/>
        <w:rPr>
          <w:rFonts w:ascii="Georgia" w:hAnsi="Georgia"/>
        </w:rPr>
      </w:pPr>
      <w:r>
        <w:rPr>
          <w:rFonts w:ascii="Georgia" w:hAnsi="Georgia"/>
        </w:rPr>
        <w:t>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w:t>
      </w:r>
      <w:r>
        <w:rPr>
          <w:rFonts w:ascii="Georgia" w:hAnsi="Georgia"/>
        </w:rPr>
        <w:t>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638919758"/>
        <w:rPr>
          <w:rFonts w:ascii="Helvetica" w:eastAsia="Times New Roman" w:hAnsi="Helvetica" w:cs="Helvetica"/>
          <w:b/>
          <w:bCs/>
        </w:rPr>
      </w:pPr>
      <w:r>
        <w:rPr>
          <w:rStyle w:val="docarticle-number"/>
          <w:rFonts w:ascii="Helvetica" w:eastAsia="Times New Roman" w:hAnsi="Helvetica" w:cs="Helvetica"/>
          <w:b/>
          <w:bCs/>
        </w:rPr>
        <w:t>Ста</w:t>
      </w:r>
      <w:r>
        <w:rPr>
          <w:rStyle w:val="docarticle-number"/>
          <w:rFonts w:ascii="Helvetica" w:eastAsia="Times New Roman" w:hAnsi="Helvetica" w:cs="Helvetica"/>
          <w:b/>
          <w:bCs/>
        </w:rPr>
        <w:t xml:space="preserve">тья 283. </w:t>
      </w:r>
      <w:r>
        <w:rPr>
          <w:rStyle w:val="docarticle-name"/>
          <w:rFonts w:ascii="Helvetica" w:eastAsia="Times New Roman" w:hAnsi="Helvetica" w:cs="Helvetica"/>
          <w:b/>
          <w:bCs/>
        </w:rPr>
        <w:t>Документы, предъявляемые при приеме на работу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w:t>
      </w:r>
      <w:r>
        <w:rPr>
          <w:rFonts w:ascii="Georgia" w:hAnsi="Georgia"/>
        </w:rPr>
        <w:t xml:space="preserve"> данного работника или если в соответствии с настоящим Кодексом,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w:t>
      </w:r>
      <w:r>
        <w:rPr>
          <w:rFonts w:ascii="Georgia" w:hAnsi="Georgia"/>
        </w:rPr>
        <w:t xml:space="preserve">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r>
        <w:rPr>
          <w:rFonts w:ascii="Georgia" w:hAnsi="Georgia"/>
        </w:rPr>
        <w:t>.</w:t>
      </w:r>
    </w:p>
    <w:p w:rsidR="00000000" w:rsidRDefault="00FC423F">
      <w:pPr>
        <w:divId w:val="1524394409"/>
        <w:rPr>
          <w:rFonts w:ascii="Helvetica" w:eastAsia="Times New Roman" w:hAnsi="Helvetica" w:cs="Helvetica"/>
          <w:b/>
          <w:bCs/>
        </w:rPr>
      </w:pPr>
      <w:r>
        <w:rPr>
          <w:rStyle w:val="docarticle-number"/>
          <w:rFonts w:ascii="Helvetica" w:eastAsia="Times New Roman" w:hAnsi="Helvetica" w:cs="Helvetica"/>
          <w:b/>
          <w:bCs/>
        </w:rPr>
        <w:t xml:space="preserve">Статья 284. </w:t>
      </w:r>
      <w:r>
        <w:rPr>
          <w:rStyle w:val="docarticle-name"/>
          <w:rFonts w:ascii="Helvetica" w:eastAsia="Times New Roman" w:hAnsi="Helvetica" w:cs="Helvetica"/>
          <w:b/>
          <w:bCs/>
        </w:rPr>
        <w:t>Продолжитель</w:t>
      </w:r>
      <w:r>
        <w:rPr>
          <w:rStyle w:val="docarticle-name"/>
          <w:rFonts w:ascii="Helvetica" w:eastAsia="Times New Roman" w:hAnsi="Helvetica" w:cs="Helvetica"/>
          <w:b/>
          <w:bCs/>
        </w:rPr>
        <w:t>ность рабочего времени при работе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 xml:space="preserve">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w:t>
      </w:r>
      <w:r>
        <w:rPr>
          <w:rFonts w:ascii="Georgia" w:hAnsi="Georgia"/>
        </w:rPr>
        <w:t xml:space="preserve">он может работать по </w:t>
      </w:r>
      <w:r>
        <w:rPr>
          <w:rFonts w:ascii="Georgia" w:hAnsi="Georgia"/>
        </w:rPr>
        <w:lastRenderedPageBreak/>
        <w:t>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w:t>
      </w:r>
      <w:r>
        <w:rPr>
          <w:rFonts w:ascii="Georgia" w:hAnsi="Georgia"/>
        </w:rPr>
        <w:t>чего времени за другой учетный период), установленной для соответствующей категории работников</w:t>
      </w:r>
      <w:r>
        <w:rPr>
          <w:rFonts w:ascii="Georgia" w:hAnsi="Georgia"/>
        </w:rPr>
        <w:t>.</w:t>
      </w:r>
      <w:r>
        <w:rPr>
          <w:rFonts w:ascii="Georgia" w:hAnsi="Georgia"/>
        </w:rPr>
        <w:br/>
      </w:r>
      <w:r>
        <w:rPr>
          <w:rFonts w:ascii="Georgia" w:hAnsi="Georgia"/>
        </w:rPr>
        <w:br/>
      </w:r>
      <w:r>
        <w:rPr>
          <w:rFonts w:ascii="Georgia" w:hAnsi="Georgia"/>
        </w:rPr>
        <w:t xml:space="preserve">Ограничения продолжительности рабочего времени при работе по совместительству, установленные </w:t>
      </w:r>
      <w:hyperlink r:id="rId261" w:anchor="/document/99/901807664/XA00MCA2NK/" w:tgtFrame="_self" w:history="1">
        <w:r>
          <w:rPr>
            <w:rStyle w:val="a4"/>
            <w:rFonts w:ascii="Georgia" w:hAnsi="Georgia"/>
          </w:rPr>
          <w:t>частью первой настоящей статьи</w:t>
        </w:r>
      </w:hyperlink>
      <w:r>
        <w:rPr>
          <w:rFonts w:ascii="Georgia" w:hAnsi="Georgia"/>
        </w:rPr>
        <w:t xml:space="preserve">, не применяются в случаях, когда по основному месту работы работник приостановил работу в соответствии с </w:t>
      </w:r>
      <w:hyperlink r:id="rId262" w:anchor="/document/99/901807664/XA00M3U2MJ/" w:tgtFrame="_self" w:history="1">
        <w:r>
          <w:rPr>
            <w:rStyle w:val="a4"/>
            <w:rFonts w:ascii="Georgia" w:hAnsi="Georgia"/>
          </w:rPr>
          <w:t>частью второй статьи 142</w:t>
        </w:r>
      </w:hyperlink>
      <w:r>
        <w:rPr>
          <w:rFonts w:ascii="Georgia" w:hAnsi="Georgia"/>
        </w:rPr>
        <w:t xml:space="preserve"> настоящего Кодекса или отстране</w:t>
      </w:r>
      <w:r>
        <w:rPr>
          <w:rFonts w:ascii="Georgia" w:hAnsi="Georgia"/>
        </w:rPr>
        <w:t xml:space="preserve">н от работы в соответствии с </w:t>
      </w:r>
      <w:hyperlink r:id="rId263" w:anchor="/document/99/901807664/XA00M502MO/" w:tgtFrame="_self" w:history="1">
        <w:r>
          <w:rPr>
            <w:rStyle w:val="a4"/>
            <w:rFonts w:ascii="Georgia" w:hAnsi="Georgia"/>
          </w:rPr>
          <w:t>частью второй</w:t>
        </w:r>
      </w:hyperlink>
      <w:r>
        <w:rPr>
          <w:rFonts w:ascii="Georgia" w:hAnsi="Georgia"/>
        </w:rPr>
        <w:t xml:space="preserve"> или </w:t>
      </w:r>
      <w:hyperlink r:id="rId264" w:anchor="/document/99/901807664/XA00RO22OU/" w:tgtFrame="_self" w:history="1">
        <w:r>
          <w:rPr>
            <w:rStyle w:val="a4"/>
            <w:rFonts w:ascii="Georgia" w:hAnsi="Georgia"/>
          </w:rPr>
          <w:t>четвертой статьи 73</w:t>
        </w:r>
      </w:hyperlink>
      <w:r>
        <w:rPr>
          <w:rFonts w:ascii="Georgia" w:hAnsi="Georgia"/>
        </w:rPr>
        <w:t xml:space="preserve"> н</w:t>
      </w:r>
      <w:r>
        <w:rPr>
          <w:rFonts w:ascii="Georgia" w:hAnsi="Georgia"/>
        </w:rPr>
        <w:t>астоящего Кодекса</w:t>
      </w:r>
      <w:r>
        <w:rPr>
          <w:rFonts w:ascii="Georgia" w:hAnsi="Georgia"/>
        </w:rPr>
        <w:t>.</w:t>
      </w:r>
    </w:p>
    <w:p w:rsidR="00000000" w:rsidRDefault="00FC423F">
      <w:pPr>
        <w:divId w:val="497307361"/>
        <w:rPr>
          <w:rFonts w:ascii="Helvetica" w:eastAsia="Times New Roman" w:hAnsi="Helvetica" w:cs="Helvetica"/>
          <w:b/>
          <w:bCs/>
        </w:rPr>
      </w:pPr>
      <w:r>
        <w:rPr>
          <w:rStyle w:val="docarticle-number"/>
          <w:rFonts w:ascii="Helvetica" w:eastAsia="Times New Roman" w:hAnsi="Helvetica" w:cs="Helvetica"/>
          <w:b/>
          <w:bCs/>
        </w:rPr>
        <w:t xml:space="preserve">Статья 285. </w:t>
      </w:r>
      <w:r>
        <w:rPr>
          <w:rStyle w:val="docarticle-name"/>
          <w:rFonts w:ascii="Helvetica" w:eastAsia="Times New Roman" w:hAnsi="Helvetica" w:cs="Helvetica"/>
          <w:b/>
          <w:bCs/>
        </w:rPr>
        <w:t>Оплата труда лиц, работающих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w:t>
      </w:r>
      <w:r>
        <w:rPr>
          <w:rFonts w:ascii="Georgia" w:hAnsi="Georgia"/>
        </w:rPr>
        <w:t>договором</w:t>
      </w:r>
      <w:r>
        <w:rPr>
          <w:rFonts w:ascii="Georgia" w:hAnsi="Georgia"/>
        </w:rPr>
        <w:t>.</w:t>
      </w:r>
      <w:r>
        <w:rPr>
          <w:rFonts w:ascii="Georgia" w:hAnsi="Georgia"/>
        </w:rPr>
        <w:br/>
      </w:r>
      <w:r>
        <w:rPr>
          <w:rFonts w:ascii="Georgia" w:hAnsi="Georgia"/>
        </w:rPr>
        <w:br/>
      </w:r>
      <w:r>
        <w:rPr>
          <w:rFonts w:ascii="Georgia" w:hAnsi="Georgia"/>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r>
        <w:rPr>
          <w:rFonts w:ascii="Georgia" w:hAnsi="Georgia"/>
        </w:rPr>
        <w:t xml:space="preserve"> </w:t>
      </w:r>
      <w:r>
        <w:rPr>
          <w:rFonts w:ascii="Georgia" w:hAnsi="Georgia"/>
        </w:rPr>
        <w:br/>
      </w:r>
      <w:r>
        <w:rPr>
          <w:rFonts w:ascii="Georgia" w:hAnsi="Georgia"/>
        </w:rPr>
        <w:br/>
      </w:r>
      <w:r>
        <w:rPr>
          <w:rFonts w:ascii="Georgia" w:hAnsi="Georgia"/>
        </w:rPr>
        <w:t>Лицам, работающим по совместительству в районах</w:t>
      </w:r>
      <w:r>
        <w:rPr>
          <w:rFonts w:ascii="Georgia" w:hAnsi="Georgia"/>
        </w:rPr>
        <w:t>, где установлены районные коэффициенты и надбавки к заработной плате, оплата труда производится с учетом этих коэффициентов и надбавок.</w:t>
      </w:r>
      <w:r>
        <w:rPr>
          <w:rFonts w:ascii="Georgia" w:hAnsi="Georgia"/>
        </w:rPr>
        <w:t xml:space="preserve"> </w:t>
      </w:r>
    </w:p>
    <w:p w:rsidR="00000000" w:rsidRDefault="00FC423F">
      <w:pPr>
        <w:divId w:val="905721944"/>
        <w:rPr>
          <w:rFonts w:ascii="Helvetica" w:eastAsia="Times New Roman" w:hAnsi="Helvetica" w:cs="Helvetica"/>
          <w:b/>
          <w:bCs/>
        </w:rPr>
      </w:pPr>
      <w:r>
        <w:rPr>
          <w:rStyle w:val="docarticle-number"/>
          <w:rFonts w:ascii="Helvetica" w:eastAsia="Times New Roman" w:hAnsi="Helvetica" w:cs="Helvetica"/>
          <w:b/>
          <w:bCs/>
        </w:rPr>
        <w:t xml:space="preserve">Статья 286. </w:t>
      </w:r>
      <w:r>
        <w:rPr>
          <w:rStyle w:val="docarticle-name"/>
          <w:rFonts w:ascii="Helvetica" w:eastAsia="Times New Roman" w:hAnsi="Helvetica" w:cs="Helvetica"/>
          <w:b/>
          <w:bCs/>
        </w:rPr>
        <w:t>Отпуск при работе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Лицам, работающим по совместительству, ежегодные оплачиваемые отпуск</w:t>
      </w:r>
      <w:r>
        <w:rPr>
          <w:rFonts w:ascii="Georgia" w:hAnsi="Georgia"/>
        </w:rPr>
        <w:t>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r>
        <w:rPr>
          <w:rFonts w:ascii="Georgia" w:hAnsi="Georgia"/>
        </w:rPr>
        <w:t xml:space="preserve"> </w:t>
      </w:r>
      <w:r>
        <w:rPr>
          <w:rFonts w:ascii="Georgia" w:hAnsi="Georgia"/>
        </w:rPr>
        <w:br/>
      </w:r>
      <w:r>
        <w:rPr>
          <w:rFonts w:ascii="Georgia" w:hAnsi="Georgia"/>
        </w:rPr>
        <w:br/>
      </w:r>
      <w:r>
        <w:rPr>
          <w:rFonts w:ascii="Georgia" w:hAnsi="Georgia"/>
        </w:rPr>
        <w:t>Если на работе по совместительству продолжительность ежегодного оплачиваемого отпуска</w:t>
      </w:r>
      <w:r>
        <w:rPr>
          <w:rFonts w:ascii="Georgia" w:hAnsi="Georgia"/>
        </w:rPr>
        <w:t xml:space="preserve">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r>
        <w:rPr>
          <w:rFonts w:ascii="Georgia" w:hAnsi="Georgia"/>
        </w:rPr>
        <w:t xml:space="preserve"> </w:t>
      </w:r>
    </w:p>
    <w:p w:rsidR="00000000" w:rsidRDefault="00FC423F">
      <w:pPr>
        <w:divId w:val="241530047"/>
        <w:rPr>
          <w:rFonts w:ascii="Helvetica" w:eastAsia="Times New Roman" w:hAnsi="Helvetica" w:cs="Helvetica"/>
          <w:b/>
          <w:bCs/>
        </w:rPr>
      </w:pPr>
      <w:r>
        <w:rPr>
          <w:rStyle w:val="docarticle-number"/>
          <w:rFonts w:ascii="Helvetica" w:eastAsia="Times New Roman" w:hAnsi="Helvetica" w:cs="Helvetica"/>
          <w:b/>
          <w:bCs/>
        </w:rPr>
        <w:t xml:space="preserve">Статья 287. </w:t>
      </w:r>
      <w:r>
        <w:rPr>
          <w:rStyle w:val="docarticle-name"/>
          <w:rFonts w:ascii="Helvetica" w:eastAsia="Times New Roman" w:hAnsi="Helvetica" w:cs="Helvetica"/>
          <w:b/>
          <w:bCs/>
        </w:rPr>
        <w:t>Гарантии и компенсации лицам, работающ</w:t>
      </w:r>
      <w:r>
        <w:rPr>
          <w:rStyle w:val="docarticle-name"/>
          <w:rFonts w:ascii="Helvetica" w:eastAsia="Times New Roman" w:hAnsi="Helvetica" w:cs="Helvetica"/>
          <w:b/>
          <w:bCs/>
        </w:rPr>
        <w:t>им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w:t>
      </w:r>
      <w:r>
        <w:rPr>
          <w:rFonts w:ascii="Georgia" w:hAnsi="Georgia"/>
        </w:rPr>
        <w:t>.</w:t>
      </w:r>
      <w:r>
        <w:rPr>
          <w:rFonts w:ascii="Georgia" w:hAnsi="Georgia"/>
        </w:rPr>
        <w:br/>
      </w:r>
      <w:r>
        <w:rPr>
          <w:rFonts w:ascii="Georgia" w:hAnsi="Georgia"/>
        </w:rPr>
        <w:br/>
      </w:r>
      <w:r>
        <w:rPr>
          <w:rFonts w:ascii="Georgia" w:hAnsi="Georgia"/>
        </w:rPr>
        <w:t>Другие гара</w:t>
      </w:r>
      <w:r>
        <w:rPr>
          <w:rFonts w:ascii="Georgia" w:hAnsi="Georgia"/>
        </w:rPr>
        <w:t>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w:t>
      </w:r>
      <w:r>
        <w:rPr>
          <w:rFonts w:ascii="Georgia" w:hAnsi="Georgia"/>
        </w:rPr>
        <w:t>льству, в полном объеме.</w:t>
      </w:r>
      <w:r>
        <w:rPr>
          <w:rFonts w:ascii="Georgia" w:hAnsi="Georgia"/>
        </w:rPr>
        <w:t xml:space="preserve"> </w:t>
      </w:r>
    </w:p>
    <w:p w:rsidR="00000000" w:rsidRDefault="00FC423F">
      <w:pPr>
        <w:divId w:val="1911454423"/>
        <w:rPr>
          <w:rFonts w:ascii="Helvetica" w:eastAsia="Times New Roman" w:hAnsi="Helvetica" w:cs="Helvetica"/>
          <w:b/>
          <w:bCs/>
        </w:rPr>
      </w:pPr>
      <w:r>
        <w:rPr>
          <w:rStyle w:val="docarticle-number"/>
          <w:rFonts w:ascii="Helvetica" w:eastAsia="Times New Roman" w:hAnsi="Helvetica" w:cs="Helvetica"/>
          <w:b/>
          <w:bCs/>
        </w:rPr>
        <w:t xml:space="preserve">Статья 288. </w:t>
      </w:r>
      <w:r>
        <w:rPr>
          <w:rStyle w:val="docarticle-name"/>
          <w:rFonts w:ascii="Helvetica" w:eastAsia="Times New Roman" w:hAnsi="Helvetica" w:cs="Helvetica"/>
          <w:b/>
          <w:bCs/>
        </w:rPr>
        <w:t>Дополнительные основания прекращения трудового договора с лицами, работающими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Помимо оснований, предусмотренных настоящим Кодексом и иными федеральными законами, трудовой договор, заключенный на нео</w:t>
      </w:r>
      <w:r>
        <w:rPr>
          <w:rFonts w:ascii="Georgia" w:hAnsi="Georgia"/>
        </w:rPr>
        <w:t xml:space="preserve">пределенный </w:t>
      </w:r>
      <w:r>
        <w:rPr>
          <w:rFonts w:ascii="Georgia" w:hAnsi="Georgia"/>
        </w:rPr>
        <w:lastRenderedPageBreak/>
        <w:t>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w:t>
      </w:r>
      <w:r>
        <w:rPr>
          <w:rFonts w:ascii="Georgia" w:hAnsi="Georgia"/>
        </w:rPr>
        <w:t>ли до прекращения трудового договора</w:t>
      </w:r>
      <w:r>
        <w:rPr>
          <w:rFonts w:ascii="Georgia" w:hAnsi="Georgia"/>
        </w:rPr>
        <w:t>.</w:t>
      </w:r>
    </w:p>
    <w:p w:rsidR="00000000" w:rsidRDefault="00FC423F">
      <w:pPr>
        <w:divId w:val="1239093190"/>
        <w:rPr>
          <w:rFonts w:ascii="Georgia" w:eastAsia="Times New Roman" w:hAnsi="Georgia"/>
          <w:sz w:val="35"/>
          <w:szCs w:val="35"/>
        </w:rPr>
      </w:pPr>
      <w:r>
        <w:rPr>
          <w:rStyle w:val="docchapter-number"/>
          <w:rFonts w:ascii="Georgia" w:eastAsia="Times New Roman" w:hAnsi="Georgia"/>
          <w:sz w:val="35"/>
          <w:szCs w:val="35"/>
        </w:rPr>
        <w:t xml:space="preserve">Глава 45. </w:t>
      </w:r>
      <w:r>
        <w:rPr>
          <w:rStyle w:val="docchapter-name"/>
          <w:rFonts w:ascii="Georgia" w:eastAsia="Times New Roman" w:hAnsi="Georgia"/>
          <w:sz w:val="35"/>
          <w:szCs w:val="35"/>
        </w:rPr>
        <w:t>Особенности регулирования труда работников, заключивших трудовой договор на срок до двух месяце</w:t>
      </w:r>
      <w:r>
        <w:rPr>
          <w:rStyle w:val="docchapter-name"/>
          <w:rFonts w:ascii="Georgia" w:eastAsia="Times New Roman" w:hAnsi="Georgia"/>
          <w:sz w:val="35"/>
          <w:szCs w:val="35"/>
        </w:rPr>
        <w:t>в</w:t>
      </w:r>
    </w:p>
    <w:p w:rsidR="00000000" w:rsidRDefault="00FC423F">
      <w:pPr>
        <w:divId w:val="992031414"/>
        <w:rPr>
          <w:rFonts w:ascii="Helvetica" w:eastAsia="Times New Roman" w:hAnsi="Helvetica" w:cs="Helvetica"/>
          <w:b/>
          <w:bCs/>
        </w:rPr>
      </w:pPr>
      <w:r>
        <w:rPr>
          <w:rStyle w:val="docarticle-number"/>
          <w:rFonts w:ascii="Helvetica" w:eastAsia="Times New Roman" w:hAnsi="Helvetica" w:cs="Helvetica"/>
          <w:b/>
          <w:bCs/>
        </w:rPr>
        <w:t xml:space="preserve">Статья 289. </w:t>
      </w:r>
      <w:r>
        <w:rPr>
          <w:rStyle w:val="docarticle-name"/>
          <w:rFonts w:ascii="Helvetica" w:eastAsia="Times New Roman" w:hAnsi="Helvetica" w:cs="Helvetica"/>
          <w:b/>
          <w:bCs/>
        </w:rPr>
        <w:t>Заключение трудового договора на срок до двух месяце</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При приеме на работу на срок до двух месяцев </w:t>
      </w:r>
      <w:r>
        <w:rPr>
          <w:rFonts w:ascii="Georgia" w:hAnsi="Georgia"/>
        </w:rPr>
        <w:t>испытание работникам не устанавливается.</w:t>
      </w:r>
      <w:r>
        <w:rPr>
          <w:rFonts w:ascii="Georgia" w:hAnsi="Georgia"/>
        </w:rPr>
        <w:t xml:space="preserve"> </w:t>
      </w:r>
    </w:p>
    <w:p w:rsidR="00000000" w:rsidRDefault="00FC423F">
      <w:pPr>
        <w:divId w:val="403261753"/>
        <w:rPr>
          <w:rFonts w:ascii="Helvetica" w:eastAsia="Times New Roman" w:hAnsi="Helvetica" w:cs="Helvetica"/>
          <w:b/>
          <w:bCs/>
        </w:rPr>
      </w:pPr>
      <w:r>
        <w:rPr>
          <w:rStyle w:val="docarticle-number"/>
          <w:rFonts w:ascii="Helvetica" w:eastAsia="Times New Roman" w:hAnsi="Helvetica" w:cs="Helvetica"/>
          <w:b/>
          <w:bCs/>
        </w:rPr>
        <w:t xml:space="preserve">Статья 290. </w:t>
      </w:r>
      <w:r>
        <w:rPr>
          <w:rStyle w:val="docarticle-name"/>
          <w:rFonts w:ascii="Helvetica" w:eastAsia="Times New Roman" w:hAnsi="Helvetica" w:cs="Helvetica"/>
          <w:b/>
          <w:bCs/>
        </w:rPr>
        <w:t>Привлечение к работе в выходные и нерабочие праздничные дн</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Работники, заключившие трудовой договор на срок до двух месяцев, могут быть в пределах этого срока привлечены с их письменного согласия к рабо</w:t>
      </w:r>
      <w:r>
        <w:rPr>
          <w:rFonts w:ascii="Georgia" w:hAnsi="Georgia"/>
        </w:rPr>
        <w:t>те в выходные и нерабочие праздничные дни.</w:t>
      </w:r>
      <w:r>
        <w:rPr>
          <w:rFonts w:ascii="Georgia" w:hAnsi="Georgia"/>
        </w:rPr>
        <w:t xml:space="preserve"> </w:t>
      </w:r>
      <w:r>
        <w:rPr>
          <w:rFonts w:ascii="Georgia" w:hAnsi="Georgia"/>
        </w:rPr>
        <w:br/>
      </w:r>
      <w:r>
        <w:rPr>
          <w:rFonts w:ascii="Georgia" w:hAnsi="Georgia"/>
        </w:rPr>
        <w:br/>
      </w:r>
      <w:r>
        <w:rPr>
          <w:rFonts w:ascii="Georgia" w:hAnsi="Georgia"/>
        </w:rPr>
        <w:t>Работа в выходные и нерабочие праздничные дни компенсируется в денежной форме не менее чем в двойном размере.   </w:t>
      </w:r>
      <w:r>
        <w:rPr>
          <w:rFonts w:ascii="Georgia" w:hAnsi="Georgia"/>
        </w:rPr>
        <w:t> </w:t>
      </w:r>
    </w:p>
    <w:p w:rsidR="00000000" w:rsidRDefault="00FC423F">
      <w:pPr>
        <w:divId w:val="883951200"/>
        <w:rPr>
          <w:rFonts w:ascii="Helvetica" w:eastAsia="Times New Roman" w:hAnsi="Helvetica" w:cs="Helvetica"/>
          <w:b/>
          <w:bCs/>
        </w:rPr>
      </w:pPr>
      <w:r>
        <w:rPr>
          <w:rStyle w:val="docarticle-number"/>
          <w:rFonts w:ascii="Helvetica" w:eastAsia="Times New Roman" w:hAnsi="Helvetica" w:cs="Helvetica"/>
          <w:b/>
          <w:bCs/>
        </w:rPr>
        <w:t xml:space="preserve">Статья 291. </w:t>
      </w:r>
      <w:r>
        <w:rPr>
          <w:rStyle w:val="docarticle-name"/>
          <w:rFonts w:ascii="Helvetica" w:eastAsia="Times New Roman" w:hAnsi="Helvetica" w:cs="Helvetica"/>
          <w:b/>
          <w:bCs/>
        </w:rPr>
        <w:t>Оплачиваемые отпуск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Работникам, заключившим трудовой договор на срок до двух месяцев</w:t>
      </w:r>
      <w:r>
        <w:rPr>
          <w:rFonts w:ascii="Georgia" w:hAnsi="Georgia"/>
        </w:rPr>
        <w:t>, предоставляются оплачиваемые отпуска или выплачивается компенсация при увольнении из расчета два рабочих дня за месяц работы.</w:t>
      </w:r>
      <w:r>
        <w:rPr>
          <w:rFonts w:ascii="Georgia" w:hAnsi="Georgia"/>
        </w:rPr>
        <w:t xml:space="preserve"> </w:t>
      </w:r>
    </w:p>
    <w:p w:rsidR="00000000" w:rsidRDefault="00FC423F">
      <w:pPr>
        <w:divId w:val="405998663"/>
        <w:rPr>
          <w:rFonts w:ascii="Helvetica" w:eastAsia="Times New Roman" w:hAnsi="Helvetica" w:cs="Helvetica"/>
          <w:b/>
          <w:bCs/>
        </w:rPr>
      </w:pPr>
      <w:r>
        <w:rPr>
          <w:rStyle w:val="docarticle-number"/>
          <w:rFonts w:ascii="Helvetica" w:eastAsia="Times New Roman" w:hAnsi="Helvetica" w:cs="Helvetica"/>
          <w:b/>
          <w:bCs/>
        </w:rPr>
        <w:t xml:space="preserve">Статья 292. </w:t>
      </w:r>
      <w:r>
        <w:rPr>
          <w:rStyle w:val="docarticle-name"/>
          <w:rFonts w:ascii="Helvetica" w:eastAsia="Times New Roman" w:hAnsi="Helvetica" w:cs="Helvetica"/>
          <w:b/>
          <w:bCs/>
        </w:rPr>
        <w:t>Расторжение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Работник, заключивший трудовой договор на срок до двух месяцев, обязан в письменной </w:t>
      </w:r>
      <w:r>
        <w:rPr>
          <w:rFonts w:ascii="Georgia" w:hAnsi="Georgia"/>
        </w:rPr>
        <w:t>форме предупредить работодателя за три календарных дня о досрочном расторжении трудового договора.</w:t>
      </w:r>
      <w:r>
        <w:rPr>
          <w:rFonts w:ascii="Georgia" w:hAnsi="Georgia"/>
        </w:rPr>
        <w:t xml:space="preserve"> </w:t>
      </w:r>
      <w:r>
        <w:rPr>
          <w:rFonts w:ascii="Georgia" w:hAnsi="Georgia"/>
        </w:rPr>
        <w:br/>
      </w:r>
      <w:r>
        <w:rPr>
          <w:rFonts w:ascii="Georgia" w:hAnsi="Georgia"/>
        </w:rPr>
        <w:br/>
      </w:r>
      <w:r>
        <w:rPr>
          <w:rFonts w:ascii="Georgia" w:hAnsi="Georgia"/>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w:t>
      </w:r>
      <w:r>
        <w:rPr>
          <w:rFonts w:ascii="Georgia" w:hAnsi="Georgia"/>
        </w:rPr>
        <w:t>ии, сокращением численности или штата работников в письменной форме под роспись не менее чем за три календарных дня.</w:t>
      </w:r>
      <w:r>
        <w:rPr>
          <w:rFonts w:ascii="Georgia" w:hAnsi="Georgia"/>
        </w:rPr>
        <w:t xml:space="preserve"> </w:t>
      </w:r>
      <w:r>
        <w:rPr>
          <w:rFonts w:ascii="Georgia" w:hAnsi="Georgia"/>
        </w:rPr>
        <w:br/>
      </w:r>
      <w:r>
        <w:rPr>
          <w:rFonts w:ascii="Georgia" w:hAnsi="Georgia"/>
        </w:rPr>
        <w:br/>
      </w:r>
      <w:r>
        <w:rPr>
          <w:rFonts w:ascii="Georgia" w:hAnsi="Georgia"/>
        </w:rPr>
        <w:t>Работнику, заключившему трудовой договор на срок до двух месяцев, выходное пособие при увольнении не выплачивается, если иное не установл</w:t>
      </w:r>
      <w:r>
        <w:rPr>
          <w:rFonts w:ascii="Georgia" w:hAnsi="Georgia"/>
        </w:rPr>
        <w:t>ено федеральными законами, коллективным договором или трудовым договором.</w:t>
      </w:r>
      <w:r>
        <w:rPr>
          <w:rFonts w:ascii="Georgia" w:hAnsi="Georgia"/>
        </w:rPr>
        <w:t xml:space="preserve"> </w:t>
      </w:r>
    </w:p>
    <w:p w:rsidR="00000000" w:rsidRDefault="00FC423F">
      <w:pPr>
        <w:divId w:val="342827535"/>
        <w:rPr>
          <w:rFonts w:ascii="Georgia" w:eastAsia="Times New Roman" w:hAnsi="Georgia"/>
          <w:sz w:val="35"/>
          <w:szCs w:val="35"/>
        </w:rPr>
      </w:pPr>
      <w:r>
        <w:rPr>
          <w:rStyle w:val="docchapter-number"/>
          <w:rFonts w:ascii="Georgia" w:eastAsia="Times New Roman" w:hAnsi="Georgia"/>
          <w:sz w:val="35"/>
          <w:szCs w:val="35"/>
        </w:rPr>
        <w:t xml:space="preserve">Глава 46. </w:t>
      </w:r>
      <w:r>
        <w:rPr>
          <w:rStyle w:val="docchapter-name"/>
          <w:rFonts w:ascii="Georgia" w:eastAsia="Times New Roman" w:hAnsi="Georgia"/>
          <w:sz w:val="35"/>
          <w:szCs w:val="35"/>
        </w:rPr>
        <w:t>Особенности регулирования труда работников, занятых на сезонных работа</w:t>
      </w:r>
      <w:r>
        <w:rPr>
          <w:rStyle w:val="docchapter-name"/>
          <w:rFonts w:ascii="Georgia" w:eastAsia="Times New Roman" w:hAnsi="Georgia"/>
          <w:sz w:val="35"/>
          <w:szCs w:val="35"/>
        </w:rPr>
        <w:t>х</w:t>
      </w:r>
    </w:p>
    <w:p w:rsidR="00000000" w:rsidRDefault="00FC423F">
      <w:pPr>
        <w:divId w:val="961689177"/>
        <w:rPr>
          <w:rFonts w:ascii="Helvetica" w:eastAsia="Times New Roman" w:hAnsi="Helvetica" w:cs="Helvetica"/>
          <w:b/>
          <w:bCs/>
        </w:rPr>
      </w:pPr>
      <w:r>
        <w:rPr>
          <w:rStyle w:val="docarticle-number"/>
          <w:rFonts w:ascii="Helvetica" w:eastAsia="Times New Roman" w:hAnsi="Helvetica" w:cs="Helvetica"/>
          <w:b/>
          <w:bCs/>
        </w:rPr>
        <w:t xml:space="preserve">Статья 293. </w:t>
      </w:r>
      <w:r>
        <w:rPr>
          <w:rStyle w:val="docarticle-name"/>
          <w:rFonts w:ascii="Helvetica" w:eastAsia="Times New Roman" w:hAnsi="Helvetica" w:cs="Helvetica"/>
          <w:b/>
          <w:bCs/>
        </w:rPr>
        <w:t>Сезонные работ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Сезонными признаются работы, которые в силу климатических и иных природ</w:t>
      </w:r>
      <w:r>
        <w:rPr>
          <w:rFonts w:ascii="Georgia" w:hAnsi="Georgia"/>
        </w:rPr>
        <w:t>ных условий выполняются в течение определенного периода (сезона), не превышающего, как правило, шести месяцев.</w:t>
      </w:r>
      <w:r>
        <w:rPr>
          <w:rFonts w:ascii="Georgia" w:hAnsi="Georgia"/>
        </w:rPr>
        <w:t xml:space="preserve"> </w:t>
      </w:r>
      <w:r>
        <w:rPr>
          <w:rFonts w:ascii="Georgia" w:hAnsi="Georgia"/>
        </w:rPr>
        <w:br/>
      </w:r>
      <w:r>
        <w:rPr>
          <w:rFonts w:ascii="Georgia" w:hAnsi="Georgia"/>
        </w:rPr>
        <w:br/>
      </w:r>
      <w:r>
        <w:rPr>
          <w:rFonts w:ascii="Georgia" w:hAnsi="Georgia"/>
        </w:rPr>
        <w:t xml:space="preserve">Перечни сезонных работ, в том числе отдельных сезонных работ, проведение </w:t>
      </w:r>
      <w:r>
        <w:rPr>
          <w:rFonts w:ascii="Georgia" w:hAnsi="Georgia"/>
        </w:rPr>
        <w:lastRenderedPageBreak/>
        <w:t>которых возможно в течение периода (сезона), превышающего шесть месяце</w:t>
      </w:r>
      <w:r>
        <w:rPr>
          <w:rFonts w:ascii="Georgia" w:hAnsi="Georgia"/>
        </w:rPr>
        <w:t>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r>
        <w:rPr>
          <w:rFonts w:ascii="Georgia" w:hAnsi="Georgia"/>
        </w:rPr>
        <w:t>.</w:t>
      </w:r>
    </w:p>
    <w:p w:rsidR="00000000" w:rsidRDefault="00FC423F">
      <w:pPr>
        <w:divId w:val="146820234"/>
        <w:rPr>
          <w:rFonts w:ascii="Helvetica" w:eastAsia="Times New Roman" w:hAnsi="Helvetica" w:cs="Helvetica"/>
          <w:b/>
          <w:bCs/>
        </w:rPr>
      </w:pPr>
      <w:r>
        <w:rPr>
          <w:rStyle w:val="docarticle-number"/>
          <w:rFonts w:ascii="Helvetica" w:eastAsia="Times New Roman" w:hAnsi="Helvetica" w:cs="Helvetica"/>
          <w:b/>
          <w:bCs/>
        </w:rPr>
        <w:t xml:space="preserve">Статья 294. </w:t>
      </w:r>
      <w:r>
        <w:rPr>
          <w:rStyle w:val="docarticle-name"/>
          <w:rFonts w:ascii="Helvetica" w:eastAsia="Times New Roman" w:hAnsi="Helvetica" w:cs="Helvetica"/>
          <w:b/>
          <w:bCs/>
        </w:rPr>
        <w:t>Особенности заключения трудового договора о выполнении се</w:t>
      </w:r>
      <w:r>
        <w:rPr>
          <w:rStyle w:val="docarticle-name"/>
          <w:rFonts w:ascii="Helvetica" w:eastAsia="Times New Roman" w:hAnsi="Helvetica" w:cs="Helvetica"/>
          <w:b/>
          <w:bCs/>
        </w:rPr>
        <w:t>зонных рабо</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Условие о сезонном характере работы должно быть указано в трудовом договоре</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265" w:anchor="/document/99/901986855/XA00MC22N4/"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266" w:anchor="/document/99/901987635/XA00MAI2N0/" w:history="1">
        <w:r>
          <w:rPr>
            <w:rStyle w:val="a4"/>
            <w:rFonts w:ascii="Georgia" w:hAnsi="Georgia"/>
          </w:rPr>
          <w:t>предыдущую редакцию</w:t>
        </w:r>
      </w:hyperlink>
      <w:r>
        <w:rPr>
          <w:rStyle w:val="docexpired1"/>
          <w:rFonts w:ascii="Georgia" w:hAnsi="Georgia"/>
        </w:rPr>
        <w:t xml:space="preserve">. </w:t>
      </w:r>
      <w:r>
        <w:rPr>
          <w:rStyle w:val="docexpired1"/>
          <w:rFonts w:ascii="Georgia" w:hAnsi="Georgia"/>
        </w:rPr>
        <w:t> </w:t>
      </w:r>
    </w:p>
    <w:p w:rsidR="00000000" w:rsidRDefault="00FC423F">
      <w:pPr>
        <w:divId w:val="1896817407"/>
        <w:rPr>
          <w:rFonts w:ascii="Helvetica" w:eastAsia="Times New Roman" w:hAnsi="Helvetica" w:cs="Helvetica"/>
          <w:b/>
          <w:bCs/>
        </w:rPr>
      </w:pPr>
      <w:r>
        <w:rPr>
          <w:rStyle w:val="docarticle-number"/>
          <w:rFonts w:ascii="Helvetica" w:eastAsia="Times New Roman" w:hAnsi="Helvetica" w:cs="Helvetica"/>
          <w:b/>
          <w:bCs/>
        </w:rPr>
        <w:t xml:space="preserve">Статья 295. </w:t>
      </w:r>
      <w:r>
        <w:rPr>
          <w:rStyle w:val="docarticle-name"/>
          <w:rFonts w:ascii="Helvetica" w:eastAsia="Times New Roman" w:hAnsi="Helvetica" w:cs="Helvetica"/>
          <w:b/>
          <w:bCs/>
        </w:rPr>
        <w:t>О</w:t>
      </w:r>
      <w:r>
        <w:rPr>
          <w:rStyle w:val="docarticle-name"/>
          <w:rFonts w:ascii="Helvetica" w:eastAsia="Times New Roman" w:hAnsi="Helvetica" w:cs="Helvetica"/>
          <w:b/>
          <w:bCs/>
        </w:rPr>
        <w:t>плачиваемые отпуска работникам, занятым на сезонных работа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Работникам, занятым на сезонных работах, предоставляются оплачиваемые отпуска из расчета два рабочих дня за каждый месяц работы.</w:t>
      </w:r>
      <w:r>
        <w:rPr>
          <w:rFonts w:ascii="Georgia" w:hAnsi="Georgia"/>
        </w:rPr>
        <w:t xml:space="preserve"> </w:t>
      </w:r>
    </w:p>
    <w:p w:rsidR="00000000" w:rsidRDefault="00FC423F">
      <w:pPr>
        <w:divId w:val="594821524"/>
        <w:rPr>
          <w:rFonts w:ascii="Helvetica" w:eastAsia="Times New Roman" w:hAnsi="Helvetica" w:cs="Helvetica"/>
          <w:b/>
          <w:bCs/>
        </w:rPr>
      </w:pPr>
      <w:r>
        <w:rPr>
          <w:rStyle w:val="docarticle-number"/>
          <w:rFonts w:ascii="Helvetica" w:eastAsia="Times New Roman" w:hAnsi="Helvetica" w:cs="Helvetica"/>
          <w:b/>
          <w:bCs/>
        </w:rPr>
        <w:t xml:space="preserve">Статья 296. </w:t>
      </w:r>
      <w:r>
        <w:rPr>
          <w:rStyle w:val="docarticle-name"/>
          <w:rFonts w:ascii="Helvetica" w:eastAsia="Times New Roman" w:hAnsi="Helvetica" w:cs="Helvetica"/>
          <w:b/>
          <w:bCs/>
        </w:rPr>
        <w:t>Расторжение трудового договора с работниками, занятыми</w:t>
      </w:r>
      <w:r>
        <w:rPr>
          <w:rStyle w:val="docarticle-name"/>
          <w:rFonts w:ascii="Helvetica" w:eastAsia="Times New Roman" w:hAnsi="Helvetica" w:cs="Helvetica"/>
          <w:b/>
          <w:bCs/>
        </w:rPr>
        <w:t xml:space="preserve"> на сезонных работа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r>
        <w:rPr>
          <w:rFonts w:ascii="Georgia" w:hAnsi="Georgia"/>
        </w:rPr>
        <w:t xml:space="preserve"> </w:t>
      </w:r>
      <w:r>
        <w:rPr>
          <w:rFonts w:ascii="Georgia" w:hAnsi="Georgia"/>
        </w:rPr>
        <w:br/>
      </w:r>
      <w:r>
        <w:rPr>
          <w:rFonts w:ascii="Georgia" w:hAnsi="Georgia"/>
        </w:rPr>
        <w:br/>
      </w:r>
      <w:r>
        <w:rPr>
          <w:rFonts w:ascii="Georgia" w:hAnsi="Georgia"/>
        </w:rPr>
        <w:t>Работодатель обязан предупредить работника, занятого на сезонных работах, о</w:t>
      </w:r>
      <w:r>
        <w:rPr>
          <w:rFonts w:ascii="Georgia" w:hAnsi="Georgia"/>
        </w:rPr>
        <w:t xml:space="preserve">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r>
        <w:rPr>
          <w:rFonts w:ascii="Georgia" w:hAnsi="Georgia"/>
        </w:rPr>
        <w:t xml:space="preserve"> </w:t>
      </w:r>
      <w:r>
        <w:rPr>
          <w:rFonts w:ascii="Georgia" w:hAnsi="Georgia"/>
        </w:rPr>
        <w:br/>
      </w:r>
      <w:r>
        <w:rPr>
          <w:rFonts w:ascii="Georgia" w:hAnsi="Georgia"/>
        </w:rPr>
        <w:br/>
      </w:r>
      <w:r>
        <w:rPr>
          <w:rFonts w:ascii="Georgia" w:hAnsi="Georgia"/>
        </w:rPr>
        <w:t>При прекращении трудового договора с работником, занятым на сезонных</w:t>
      </w:r>
      <w:r>
        <w:rPr>
          <w:rFonts w:ascii="Georgia" w:hAnsi="Georgia"/>
        </w:rPr>
        <w:t xml:space="preserve">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r>
        <w:rPr>
          <w:rFonts w:ascii="Georgia" w:hAnsi="Georgia"/>
        </w:rPr>
        <w:t xml:space="preserve"> </w:t>
      </w:r>
    </w:p>
    <w:p w:rsidR="00000000" w:rsidRDefault="00FC423F">
      <w:pPr>
        <w:divId w:val="1649431808"/>
        <w:rPr>
          <w:rFonts w:ascii="Georgia" w:eastAsia="Times New Roman" w:hAnsi="Georgia"/>
          <w:sz w:val="35"/>
          <w:szCs w:val="35"/>
        </w:rPr>
      </w:pPr>
      <w:r>
        <w:rPr>
          <w:rStyle w:val="docchapter-number"/>
          <w:rFonts w:ascii="Georgia" w:eastAsia="Times New Roman" w:hAnsi="Georgia"/>
          <w:sz w:val="35"/>
          <w:szCs w:val="35"/>
        </w:rPr>
        <w:t xml:space="preserve">Глава 47. </w:t>
      </w:r>
      <w:r>
        <w:rPr>
          <w:rStyle w:val="docchapter-name"/>
          <w:rFonts w:ascii="Georgia" w:eastAsia="Times New Roman" w:hAnsi="Georgia"/>
          <w:sz w:val="35"/>
          <w:szCs w:val="35"/>
        </w:rPr>
        <w:t>Особенности регулирования труда лиц, работающих вахтовым методо</w:t>
      </w:r>
      <w:r>
        <w:rPr>
          <w:rStyle w:val="docchapter-name"/>
          <w:rFonts w:ascii="Georgia" w:eastAsia="Times New Roman" w:hAnsi="Georgia"/>
          <w:sz w:val="35"/>
          <w:szCs w:val="35"/>
        </w:rPr>
        <w:t>м</w:t>
      </w:r>
    </w:p>
    <w:p w:rsidR="00000000" w:rsidRDefault="00FC423F">
      <w:pPr>
        <w:divId w:val="262615340"/>
        <w:rPr>
          <w:rFonts w:ascii="Helvetica" w:eastAsia="Times New Roman" w:hAnsi="Helvetica" w:cs="Helvetica"/>
          <w:b/>
          <w:bCs/>
        </w:rPr>
      </w:pPr>
      <w:r>
        <w:rPr>
          <w:rStyle w:val="docarticle-number"/>
          <w:rFonts w:ascii="Helvetica" w:eastAsia="Times New Roman" w:hAnsi="Helvetica" w:cs="Helvetica"/>
          <w:b/>
          <w:bCs/>
        </w:rPr>
        <w:t>Ст</w:t>
      </w:r>
      <w:r>
        <w:rPr>
          <w:rStyle w:val="docarticle-number"/>
          <w:rFonts w:ascii="Helvetica" w:eastAsia="Times New Roman" w:hAnsi="Helvetica" w:cs="Helvetica"/>
          <w:b/>
          <w:bCs/>
        </w:rPr>
        <w:t xml:space="preserve">атья 297. </w:t>
      </w:r>
      <w:r>
        <w:rPr>
          <w:rStyle w:val="docarticle-name"/>
          <w:rFonts w:ascii="Helvetica" w:eastAsia="Times New Roman" w:hAnsi="Helvetica" w:cs="Helvetica"/>
          <w:b/>
          <w:bCs/>
        </w:rPr>
        <w:t>Общие положения о работе вахтовым методо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r>
        <w:rPr>
          <w:rFonts w:ascii="Georgia" w:hAnsi="Georgia"/>
        </w:rPr>
        <w:t>.</w:t>
      </w:r>
      <w:r>
        <w:rPr>
          <w:rFonts w:ascii="Georgia" w:hAnsi="Georgia"/>
        </w:rPr>
        <w:br/>
      </w:r>
      <w:r>
        <w:rPr>
          <w:rFonts w:ascii="Georgia" w:hAnsi="Georgia"/>
        </w:rPr>
        <w:br/>
      </w:r>
      <w:r>
        <w:rPr>
          <w:rFonts w:ascii="Georgia" w:hAnsi="Georgia"/>
        </w:rPr>
        <w:t>Вахтов</w:t>
      </w:r>
      <w:r>
        <w:rPr>
          <w:rFonts w:ascii="Georgia" w:hAnsi="Georgia"/>
        </w:rPr>
        <w:t>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w:t>
      </w:r>
      <w:r>
        <w:rPr>
          <w:rFonts w:ascii="Georgia" w:hAnsi="Georgia"/>
        </w:rPr>
        <w:t>ачения в необжитых, отдаленных районах или районах с особыми природными условиями, а также в целях осуществления иной производственной деятельности.</w:t>
      </w:r>
      <w:r>
        <w:rPr>
          <w:rFonts w:ascii="Georgia" w:hAnsi="Georgia"/>
        </w:rPr>
        <w:t xml:space="preserve"> </w:t>
      </w:r>
      <w:r>
        <w:rPr>
          <w:rFonts w:ascii="Georgia" w:hAnsi="Georgia"/>
        </w:rPr>
        <w:br/>
      </w:r>
      <w:r>
        <w:rPr>
          <w:rFonts w:ascii="Georgia" w:hAnsi="Georgia"/>
        </w:rPr>
        <w:br/>
      </w:r>
      <w:r>
        <w:rPr>
          <w:rFonts w:ascii="Georgia" w:hAnsi="Georgia"/>
        </w:rPr>
        <w:t>Работники, привлекаемые к работам вахтовым методом, в период нахождения на объекте производства работ про</w:t>
      </w:r>
      <w:r>
        <w:rPr>
          <w:rFonts w:ascii="Georgia" w:hAnsi="Georgia"/>
        </w:rPr>
        <w:t xml:space="preserve">живают в специально создаваемых работодателем </w:t>
      </w:r>
      <w:r>
        <w:rPr>
          <w:rFonts w:ascii="Georgia" w:hAnsi="Georgia"/>
        </w:rPr>
        <w:lastRenderedPageBreak/>
        <w:t>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w:t>
      </w:r>
      <w:r>
        <w:rPr>
          <w:rFonts w:ascii="Georgia" w:hAnsi="Georgia"/>
        </w:rPr>
        <w:t>бленных для этих целей и оплачиваемых за счет работодателя общежитиях, иных жилых помещениях</w:t>
      </w:r>
      <w:r>
        <w:rPr>
          <w:rFonts w:ascii="Georgia" w:hAnsi="Georgia"/>
        </w:rPr>
        <w:t>.</w:t>
      </w:r>
      <w:r>
        <w:rPr>
          <w:rFonts w:ascii="Georgia" w:hAnsi="Georgia"/>
        </w:rPr>
        <w:br/>
      </w:r>
      <w:r>
        <w:rPr>
          <w:rFonts w:ascii="Georgia" w:hAnsi="Georgia"/>
        </w:rPr>
        <w:br/>
      </w:r>
      <w:r>
        <w:rPr>
          <w:rFonts w:ascii="Georgia" w:hAnsi="Georgia"/>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r:id="rId267"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w:t>
      </w:r>
      <w:r>
        <w:rPr>
          <w:rFonts w:ascii="Georgia" w:hAnsi="Georgia"/>
        </w:rPr>
        <w:t>.</w:t>
      </w:r>
    </w:p>
    <w:p w:rsidR="00000000" w:rsidRDefault="00FC423F">
      <w:pPr>
        <w:divId w:val="186065680"/>
        <w:rPr>
          <w:rFonts w:ascii="Helvetica" w:eastAsia="Times New Roman" w:hAnsi="Helvetica" w:cs="Helvetica"/>
          <w:b/>
          <w:bCs/>
        </w:rPr>
      </w:pPr>
      <w:r>
        <w:rPr>
          <w:rStyle w:val="docarticle-number"/>
          <w:rFonts w:ascii="Helvetica" w:eastAsia="Times New Roman" w:hAnsi="Helvetica" w:cs="Helvetica"/>
          <w:b/>
          <w:bCs/>
        </w:rPr>
        <w:t xml:space="preserve">Статья 298. </w:t>
      </w:r>
      <w:r>
        <w:rPr>
          <w:rStyle w:val="docarticle-name"/>
          <w:rFonts w:ascii="Helvetica" w:eastAsia="Times New Roman" w:hAnsi="Helvetica" w:cs="Helvetica"/>
          <w:b/>
          <w:bCs/>
        </w:rPr>
        <w:t>Ограничения на работы вахтовым методо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 xml:space="preserve">К работам, выполняемым вахтовым методом, не </w:t>
      </w:r>
      <w:r>
        <w:rPr>
          <w:rFonts w:ascii="Georgia" w:hAnsi="Georgia"/>
        </w:rPr>
        <w:t>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w:t>
      </w:r>
      <w:r>
        <w:rPr>
          <w:rFonts w:ascii="Georgia" w:hAnsi="Georgia"/>
        </w:rPr>
        <w:t xml:space="preserve"> порядке, установленном федеральными законами и иными нормативными правовыми актами Российской Федерации</w:t>
      </w:r>
      <w:r>
        <w:rPr>
          <w:rFonts w:ascii="Georgia" w:hAnsi="Georgia"/>
        </w:rPr>
        <w:t>.</w:t>
      </w:r>
    </w:p>
    <w:p w:rsidR="00000000" w:rsidRDefault="00FC423F">
      <w:pPr>
        <w:divId w:val="793595660"/>
        <w:rPr>
          <w:rFonts w:ascii="Helvetica" w:eastAsia="Times New Roman" w:hAnsi="Helvetica" w:cs="Helvetica"/>
          <w:b/>
          <w:bCs/>
        </w:rPr>
      </w:pPr>
      <w:r>
        <w:rPr>
          <w:rStyle w:val="docarticle-number"/>
          <w:rFonts w:ascii="Helvetica" w:eastAsia="Times New Roman" w:hAnsi="Helvetica" w:cs="Helvetica"/>
          <w:b/>
          <w:bCs/>
        </w:rPr>
        <w:t xml:space="preserve">Статья 299. </w:t>
      </w:r>
      <w:r>
        <w:rPr>
          <w:rStyle w:val="docarticle-name"/>
          <w:rFonts w:ascii="Helvetica" w:eastAsia="Times New Roman" w:hAnsi="Helvetica" w:cs="Helvetica"/>
          <w:b/>
          <w:bCs/>
        </w:rPr>
        <w:t>Продолжительность вахт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Вахтой считается общий период, включающий время выполнения работ на объекте и время междусменного отдыха</w:t>
      </w:r>
      <w:r>
        <w:rPr>
          <w:rFonts w:ascii="Georgia" w:hAnsi="Georgia"/>
        </w:rPr>
        <w:t>.</w:t>
      </w:r>
      <w:r>
        <w:rPr>
          <w:rFonts w:ascii="Georgia" w:hAnsi="Georgia"/>
        </w:rPr>
        <w:br/>
      </w:r>
      <w:r>
        <w:rPr>
          <w:rFonts w:ascii="Georgia" w:hAnsi="Georgia"/>
        </w:rPr>
        <w:br/>
      </w:r>
      <w:r>
        <w:rPr>
          <w:rFonts w:ascii="Georgia" w:hAnsi="Georgia"/>
        </w:rPr>
        <w:t>Продолж</w:t>
      </w:r>
      <w:r>
        <w:rPr>
          <w:rFonts w:ascii="Georgia" w:hAnsi="Georgia"/>
        </w:rPr>
        <w:t>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w:t>
      </w:r>
      <w:r>
        <w:rPr>
          <w:rFonts w:ascii="Georgia" w:hAnsi="Georgia"/>
        </w:rPr>
        <w:t xml:space="preserve">новленном </w:t>
      </w:r>
      <w:hyperlink r:id="rId268" w:anchor="/document/99/901807664/ZA00MH42OC/" w:tgtFrame="_self" w:history="1">
        <w:r>
          <w:rPr>
            <w:rStyle w:val="a4"/>
            <w:rFonts w:ascii="Georgia" w:hAnsi="Georgia"/>
          </w:rPr>
          <w:t>статьей 372</w:t>
        </w:r>
      </w:hyperlink>
      <w:r>
        <w:rPr>
          <w:rFonts w:ascii="Georgia" w:hAnsi="Georgia"/>
        </w:rPr>
        <w:t xml:space="preserve"> настоящего Кодекса для принятия локальных нормативных актов</w:t>
      </w:r>
      <w:r>
        <w:rPr>
          <w:rFonts w:ascii="Georgia" w:hAnsi="Georgia"/>
        </w:rPr>
        <w:t>.</w:t>
      </w:r>
    </w:p>
    <w:p w:rsidR="00000000" w:rsidRDefault="00FC423F">
      <w:pPr>
        <w:divId w:val="738287893"/>
        <w:rPr>
          <w:rFonts w:ascii="Helvetica" w:eastAsia="Times New Roman" w:hAnsi="Helvetica" w:cs="Helvetica"/>
          <w:b/>
          <w:bCs/>
        </w:rPr>
      </w:pPr>
      <w:r>
        <w:rPr>
          <w:rStyle w:val="docarticle-number"/>
          <w:rFonts w:ascii="Helvetica" w:eastAsia="Times New Roman" w:hAnsi="Helvetica" w:cs="Helvetica"/>
          <w:b/>
          <w:bCs/>
        </w:rPr>
        <w:t xml:space="preserve">Статья 300. </w:t>
      </w:r>
      <w:r>
        <w:rPr>
          <w:rStyle w:val="docarticle-name"/>
          <w:rFonts w:ascii="Helvetica" w:eastAsia="Times New Roman" w:hAnsi="Helvetica" w:cs="Helvetica"/>
          <w:b/>
          <w:bCs/>
        </w:rPr>
        <w:t>Учет рабочего времени при работе вахтовым методо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При вахтовом мето</w:t>
      </w:r>
      <w:r>
        <w:rPr>
          <w:rFonts w:ascii="Georgia" w:hAnsi="Georgia"/>
        </w:rPr>
        <w:t>де работы устанавливается суммированный учет рабочего времени за месяц, квартал или иной более длительный период, но не более чем за один год.</w:t>
      </w:r>
      <w:r>
        <w:rPr>
          <w:rFonts w:ascii="Georgia" w:hAnsi="Georgia"/>
        </w:rPr>
        <w:t xml:space="preserve"> </w:t>
      </w:r>
      <w:r>
        <w:rPr>
          <w:rFonts w:ascii="Georgia" w:hAnsi="Georgia"/>
        </w:rPr>
        <w:br/>
      </w:r>
      <w:r>
        <w:rPr>
          <w:rFonts w:ascii="Georgia" w:hAnsi="Georgia"/>
        </w:rPr>
        <w:br/>
      </w:r>
      <w:r>
        <w:rPr>
          <w:rFonts w:ascii="Georgia" w:hAnsi="Georgia"/>
        </w:rPr>
        <w:t xml:space="preserve">Учетный период охватывает все рабочее время, время в пути от места нахождения работодателя или от пункта сбора </w:t>
      </w:r>
      <w:r>
        <w:rPr>
          <w:rFonts w:ascii="Georgia" w:hAnsi="Georgia"/>
        </w:rPr>
        <w:t>до места выполнения работы и обратно, а также время отдыха, приходящееся на данный календарный отрезок времени.</w:t>
      </w:r>
      <w:r>
        <w:rPr>
          <w:rFonts w:ascii="Georgia" w:hAnsi="Georgia"/>
        </w:rPr>
        <w:t xml:space="preserve"> </w:t>
      </w:r>
      <w:r>
        <w:rPr>
          <w:rFonts w:ascii="Georgia" w:hAnsi="Georgia"/>
        </w:rPr>
        <w:br/>
      </w:r>
      <w:r>
        <w:rPr>
          <w:rFonts w:ascii="Georgia" w:hAnsi="Georgia"/>
        </w:rPr>
        <w:br/>
      </w:r>
      <w:r>
        <w:rPr>
          <w:rFonts w:ascii="Georgia" w:hAnsi="Georgia"/>
        </w:rPr>
        <w:t>Работодатель обязан вести учет рабочего времени и времени отдыха каждого работника, работающего вахтовым методом, по месяцам и за весь учетный</w:t>
      </w:r>
      <w:r>
        <w:rPr>
          <w:rFonts w:ascii="Georgia" w:hAnsi="Georgia"/>
        </w:rPr>
        <w:t xml:space="preserve"> период.</w:t>
      </w:r>
      <w:r>
        <w:rPr>
          <w:rFonts w:ascii="Georgia" w:hAnsi="Georgia"/>
        </w:rPr>
        <w:t xml:space="preserve"> </w:t>
      </w:r>
    </w:p>
    <w:p w:rsidR="00000000" w:rsidRDefault="00FC423F">
      <w:pPr>
        <w:divId w:val="202524519"/>
        <w:rPr>
          <w:rFonts w:ascii="Helvetica" w:eastAsia="Times New Roman" w:hAnsi="Helvetica" w:cs="Helvetica"/>
          <w:b/>
          <w:bCs/>
        </w:rPr>
      </w:pPr>
      <w:r>
        <w:rPr>
          <w:rStyle w:val="docarticle-number"/>
          <w:rFonts w:ascii="Helvetica" w:eastAsia="Times New Roman" w:hAnsi="Helvetica" w:cs="Helvetica"/>
          <w:b/>
          <w:bCs/>
        </w:rPr>
        <w:t xml:space="preserve">Статья 301. </w:t>
      </w:r>
      <w:r>
        <w:rPr>
          <w:rStyle w:val="docarticle-name"/>
          <w:rFonts w:ascii="Helvetica" w:eastAsia="Times New Roman" w:hAnsi="Helvetica" w:cs="Helvetica"/>
          <w:b/>
          <w:bCs/>
        </w:rPr>
        <w:t>Режимы труда и отдыха при работе вахтовым методо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w:t>
      </w:r>
      <w:r>
        <w:rPr>
          <w:rFonts w:ascii="Georgia" w:hAnsi="Georgia"/>
        </w:rPr>
        <w:t xml:space="preserve">юзной организации в порядке, установленном </w:t>
      </w:r>
      <w:hyperlink r:id="rId269" w:anchor="/document/99/901807664/ZA00MH42OC/" w:tgtFrame="_self" w:history="1">
        <w:r>
          <w:rPr>
            <w:rStyle w:val="a4"/>
            <w:rFonts w:ascii="Georgia" w:hAnsi="Georgia"/>
          </w:rPr>
          <w:t>статьей 372</w:t>
        </w:r>
      </w:hyperlink>
      <w:r>
        <w:rPr>
          <w:rFonts w:ascii="Georgia" w:hAnsi="Georgia"/>
        </w:rPr>
        <w:t xml:space="preserve"> </w:t>
      </w:r>
      <w:r>
        <w:rPr>
          <w:rFonts w:ascii="Georgia" w:hAnsi="Georgia"/>
        </w:rPr>
        <w:t>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r>
        <w:rPr>
          <w:rFonts w:ascii="Georgia" w:hAnsi="Georgia"/>
        </w:rPr>
        <w:t xml:space="preserve"> </w:t>
      </w:r>
      <w:r>
        <w:rPr>
          <w:rFonts w:ascii="Georgia" w:hAnsi="Georgia"/>
        </w:rPr>
        <w:br/>
      </w:r>
      <w:r>
        <w:rPr>
          <w:rFonts w:ascii="Georgia" w:hAnsi="Georgia"/>
        </w:rPr>
        <w:br/>
      </w:r>
      <w:r>
        <w:rPr>
          <w:rFonts w:ascii="Georgia" w:hAnsi="Georgia"/>
        </w:rPr>
        <w:t xml:space="preserve">В указанном графике предусматривается время, необходимое для доставки работников на вахту и обратно. </w:t>
      </w:r>
      <w:r>
        <w:rPr>
          <w:rFonts w:ascii="Georgia" w:hAnsi="Georgia"/>
        </w:rPr>
        <w:t>Дни нахождения в пути к месту работы и обратно в рабочее время не включаются и могут приходиться на дни междувахтового отдыха.</w:t>
      </w:r>
      <w:r>
        <w:rPr>
          <w:rFonts w:ascii="Georgia" w:hAnsi="Georgia"/>
        </w:rPr>
        <w:t xml:space="preserve"> </w:t>
      </w:r>
      <w:r>
        <w:rPr>
          <w:rFonts w:ascii="Georgia" w:hAnsi="Georgia"/>
        </w:rPr>
        <w:br/>
      </w:r>
      <w:r>
        <w:rPr>
          <w:rFonts w:ascii="Georgia" w:hAnsi="Georgia"/>
        </w:rPr>
        <w:lastRenderedPageBreak/>
        <w:br/>
      </w:r>
      <w:r>
        <w:rPr>
          <w:rFonts w:ascii="Georgia" w:hAnsi="Georgia"/>
        </w:rPr>
        <w:t>Каждый день отдыха в связи с переработкой рабочего времени в пределах графика работы на вахте (день междувахтового отдыха) опла</w:t>
      </w:r>
      <w:r>
        <w:rPr>
          <w:rFonts w:ascii="Georgia" w:hAnsi="Georgia"/>
        </w:rPr>
        <w:t>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Часы переработки рабочего</w:t>
      </w:r>
      <w:r>
        <w:rPr>
          <w:rFonts w:ascii="Georgia" w:hAnsi="Georgia"/>
        </w:rPr>
        <w:t xml:space="preserve">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r>
        <w:rPr>
          <w:rFonts w:ascii="Georgia" w:hAnsi="Georgia"/>
        </w:rPr>
        <w:t xml:space="preserve"> </w:t>
      </w:r>
    </w:p>
    <w:p w:rsidR="00000000" w:rsidRDefault="00FC423F">
      <w:pPr>
        <w:divId w:val="1243950330"/>
        <w:rPr>
          <w:rFonts w:ascii="Helvetica" w:eastAsia="Times New Roman" w:hAnsi="Helvetica" w:cs="Helvetica"/>
          <w:b/>
          <w:bCs/>
        </w:rPr>
      </w:pPr>
      <w:r>
        <w:rPr>
          <w:rStyle w:val="docarticle-number"/>
          <w:rFonts w:ascii="Helvetica" w:eastAsia="Times New Roman" w:hAnsi="Helvetica" w:cs="Helvetica"/>
          <w:b/>
          <w:bCs/>
        </w:rPr>
        <w:t xml:space="preserve">Статья 302. </w:t>
      </w:r>
      <w:r>
        <w:rPr>
          <w:rStyle w:val="docarticle-name"/>
          <w:rFonts w:ascii="Helvetica" w:eastAsia="Times New Roman" w:hAnsi="Helvetica" w:cs="Helvetica"/>
          <w:b/>
          <w:bCs/>
        </w:rPr>
        <w:t>Гаранти</w:t>
      </w:r>
      <w:r>
        <w:rPr>
          <w:rStyle w:val="docarticle-name"/>
          <w:rFonts w:ascii="Helvetica" w:eastAsia="Times New Roman" w:hAnsi="Helvetica" w:cs="Helvetica"/>
          <w:b/>
          <w:bCs/>
        </w:rPr>
        <w:t>и и компенсации лицам, работающим вахтовым методо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w:t>
      </w:r>
      <w:r>
        <w:rPr>
          <w:rFonts w:ascii="Georgia" w:hAnsi="Georgia"/>
        </w:rPr>
        <w:t>пункта сбора) до места выполнения работы и обратно выплачивается взамен суточных надбавка за вахтовый метод работы</w:t>
      </w:r>
      <w:r>
        <w:rPr>
          <w:rFonts w:ascii="Georgia" w:hAnsi="Georgia"/>
        </w:rPr>
        <w:t>.</w:t>
      </w:r>
      <w:r>
        <w:rPr>
          <w:rFonts w:ascii="Georgia" w:hAnsi="Georgia"/>
        </w:rPr>
        <w:br/>
      </w:r>
      <w:r>
        <w:rPr>
          <w:rFonts w:ascii="Georgia" w:hAnsi="Georgia"/>
        </w:rPr>
        <w:br/>
      </w:r>
      <w:r>
        <w:rPr>
          <w:rFonts w:ascii="Georgia" w:hAnsi="Georgia"/>
        </w:rPr>
        <w:t>Размер и порядок выплаты надбавки за вахтовый метод работы в федеральных государственных органах, федеральных государственных учреждениях у</w:t>
      </w:r>
      <w:r>
        <w:rPr>
          <w:rFonts w:ascii="Georgia" w:hAnsi="Georgia"/>
        </w:rPr>
        <w:t>станавливаются нормативными правовыми актами Правительства Российской Федерации</w:t>
      </w:r>
      <w:r>
        <w:rPr>
          <w:rFonts w:ascii="Georgia" w:hAnsi="Georgia"/>
        </w:rPr>
        <w:t>.</w:t>
      </w:r>
      <w:r>
        <w:rPr>
          <w:rFonts w:ascii="Georgia" w:hAnsi="Georgia"/>
        </w:rPr>
        <w:br/>
      </w:r>
      <w:r>
        <w:rPr>
          <w:rFonts w:ascii="Georgia" w:hAnsi="Georgia"/>
        </w:rPr>
        <w:br/>
      </w:r>
      <w:r>
        <w:rPr>
          <w:rFonts w:ascii="Georgia" w:hAnsi="Georgia"/>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w:t>
      </w:r>
      <w:r>
        <w:rPr>
          <w:rFonts w:ascii="Georgia" w:hAnsi="Georgia"/>
        </w:rPr>
        <w:t>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r>
        <w:rPr>
          <w:rFonts w:ascii="Georgia" w:hAnsi="Georgia"/>
        </w:rPr>
        <w:t>.</w:t>
      </w:r>
      <w:r>
        <w:rPr>
          <w:rFonts w:ascii="Georgia" w:hAnsi="Georgia"/>
        </w:rPr>
        <w:br/>
      </w:r>
      <w:r>
        <w:rPr>
          <w:rFonts w:ascii="Georgia" w:hAnsi="Georgia"/>
        </w:rPr>
        <w:br/>
      </w:r>
      <w:r>
        <w:rPr>
          <w:rFonts w:ascii="Georgia" w:hAnsi="Georgia"/>
        </w:rPr>
        <w:t>Размер</w:t>
      </w:r>
      <w:r>
        <w:rPr>
          <w:rFonts w:ascii="Georgia" w:hAnsi="Georgia"/>
        </w:rPr>
        <w:t xml:space="preserve">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r>
        <w:rPr>
          <w:rFonts w:ascii="Georgia" w:hAnsi="Georgia"/>
        </w:rPr>
        <w:t>.</w:t>
      </w:r>
      <w:r>
        <w:rPr>
          <w:rFonts w:ascii="Georgia" w:hAnsi="Georgia"/>
        </w:rPr>
        <w:br/>
      </w:r>
      <w:r>
        <w:rPr>
          <w:rFonts w:ascii="Georgia" w:hAnsi="Georgia"/>
        </w:rPr>
        <w:br/>
      </w:r>
      <w:r>
        <w:rPr>
          <w:rFonts w:ascii="Georgia" w:hAnsi="Georgia"/>
        </w:rPr>
        <w:t>Работникам</w:t>
      </w:r>
      <w:r>
        <w:rPr>
          <w:rFonts w:ascii="Georgia" w:hAnsi="Georgia"/>
        </w:rPr>
        <w:t>, выезжающим для выполнения работ вахтовым методом в районы Крайнего Севера и приравненные к ним местности из других районов</w:t>
      </w:r>
      <w:r>
        <w:rPr>
          <w:rFonts w:ascii="Georgia" w:hAnsi="Georgia"/>
        </w:rPr>
        <w:t>:</w:t>
      </w:r>
      <w:r>
        <w:rPr>
          <w:rFonts w:ascii="Georgia" w:hAnsi="Georgia"/>
        </w:rPr>
        <w:br/>
      </w:r>
      <w:r>
        <w:rPr>
          <w:rFonts w:ascii="Georgia" w:hAnsi="Georgia"/>
        </w:rPr>
        <w:br/>
      </w:r>
      <w:r>
        <w:rPr>
          <w:rFonts w:ascii="Georgia" w:hAnsi="Georgia"/>
        </w:rPr>
        <w:t>устанавливается районный коэффициент и выплачиваются процентные надбавки к заработной плате в порядке и размерах, которые предусм</w:t>
      </w:r>
      <w:r>
        <w:rPr>
          <w:rFonts w:ascii="Georgia" w:hAnsi="Georgia"/>
        </w:rPr>
        <w:t>отрены для лиц, постоянно работающих в районах Крайнего Севера и приравненных к ним местностях</w:t>
      </w:r>
      <w:r>
        <w:rPr>
          <w:rFonts w:ascii="Georgia" w:hAnsi="Georgia"/>
        </w:rPr>
        <w:t>;</w:t>
      </w:r>
    </w:p>
    <w:p w:rsidR="00000000" w:rsidRDefault="00FC423F">
      <w:pPr>
        <w:spacing w:after="223"/>
        <w:jc w:val="both"/>
        <w:divId w:val="1107118795"/>
        <w:rPr>
          <w:rFonts w:ascii="Georgia" w:hAnsi="Georgia"/>
        </w:rPr>
      </w:pPr>
      <w:r>
        <w:rPr>
          <w:rFonts w:ascii="Georgia" w:hAnsi="Georgia"/>
        </w:rPr>
        <w:t>предоставляется ежегодный дополнительный оплачиваемый отпуск в порядке и на условиях, которые предусмотрены для лиц, постоянно работающих</w:t>
      </w:r>
      <w:r>
        <w:rPr>
          <w:rFonts w:ascii="Georgia" w:hAnsi="Georgia"/>
        </w:rPr>
        <w:t>:</w:t>
      </w:r>
      <w:r>
        <w:rPr>
          <w:rFonts w:ascii="Georgia" w:hAnsi="Georgia"/>
        </w:rPr>
        <w:br/>
      </w:r>
      <w:r>
        <w:rPr>
          <w:rFonts w:ascii="Georgia" w:hAnsi="Georgia"/>
        </w:rPr>
        <w:br/>
      </w:r>
      <w:r>
        <w:rPr>
          <w:rFonts w:ascii="Georgia" w:hAnsi="Georgia"/>
        </w:rPr>
        <w:t>в районах Крайнего С</w:t>
      </w:r>
      <w:r>
        <w:rPr>
          <w:rFonts w:ascii="Georgia" w:hAnsi="Georgia"/>
        </w:rPr>
        <w:t>евера, - 24 календарных дня</w:t>
      </w:r>
      <w:r>
        <w:rPr>
          <w:rFonts w:ascii="Georgia" w:hAnsi="Georgia"/>
        </w:rPr>
        <w:t>;</w:t>
      </w:r>
      <w:r>
        <w:rPr>
          <w:rFonts w:ascii="Georgia" w:hAnsi="Georgia"/>
        </w:rPr>
        <w:br/>
      </w:r>
      <w:r>
        <w:rPr>
          <w:rFonts w:ascii="Georgia" w:hAnsi="Georgia"/>
        </w:rPr>
        <w:br/>
      </w:r>
      <w:r>
        <w:rPr>
          <w:rFonts w:ascii="Georgia" w:hAnsi="Georgia"/>
        </w:rPr>
        <w:t>в местностях, приравненных к районам Крайнего Севера, - 16 календарных дней</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w:t>
      </w:r>
      <w:r>
        <w:rPr>
          <w:rFonts w:ascii="Georgia" w:hAnsi="Georgia"/>
        </w:rPr>
        <w:lastRenderedPageBreak/>
        <w:t>д</w:t>
      </w:r>
      <w:r>
        <w:rPr>
          <w:rFonts w:ascii="Georgia" w:hAnsi="Georgia"/>
        </w:rPr>
        <w:t>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w:t>
      </w:r>
      <w:r>
        <w:rPr>
          <w:rFonts w:ascii="Georgia" w:hAnsi="Georgia"/>
        </w:rPr>
        <w:t xml:space="preserve">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r:id="rId270" w:anchor="/document/99/901807664/XA00MBS2NJ/" w:tgtFrame="_self" w:history="1">
        <w:r>
          <w:rPr>
            <w:rStyle w:val="a4"/>
            <w:rFonts w:ascii="Georgia" w:hAnsi="Georgia"/>
          </w:rPr>
          <w:t>главой 50 настоящего Кодекса</w:t>
        </w:r>
      </w:hyperlink>
      <w:r>
        <w:rPr>
          <w:rFonts w:ascii="Georgia" w:hAnsi="Georgia"/>
        </w:rPr>
        <w:t>.</w:t>
      </w:r>
      <w:r>
        <w:rPr>
          <w:rFonts w:ascii="Georgia" w:hAnsi="Georgia"/>
        </w:rPr>
        <w:br/>
      </w:r>
      <w:r>
        <w:rPr>
          <w:rFonts w:ascii="Georgia" w:hAnsi="Georgia"/>
        </w:rPr>
        <w:br/>
      </w:r>
      <w:r>
        <w:rPr>
          <w:rFonts w:ascii="Georgia" w:hAnsi="Georgia"/>
        </w:rPr>
        <w:t>Работникам, выезжающим для</w:t>
      </w:r>
      <w:r>
        <w:rPr>
          <w:rFonts w:ascii="Georgia" w:hAnsi="Georgia"/>
        </w:rPr>
        <w:t xml:space="preserve"> </w:t>
      </w:r>
      <w:r>
        <w:rPr>
          <w:rFonts w:ascii="Georgia" w:hAnsi="Georgia"/>
        </w:rPr>
        <w:t>выполнения работ вахтовым методом в районы, на территориях которых применяются районные коэффициенты к заработной плате, эти коэффициент</w:t>
      </w:r>
      <w:r>
        <w:rPr>
          <w:rFonts w:ascii="Georgia" w:hAnsi="Georgia"/>
        </w:rPr>
        <w:t>ы начисляются в соответствии с трудовым законодательством и иными нормативными правовыми актами, содержащими нормы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t>За каждый день нахождения в пути от места нахождения работодателя (пункта сбора) до места выполнения работы и обратно, преду</w:t>
      </w:r>
      <w:r>
        <w:rPr>
          <w:rFonts w:ascii="Georgia" w:hAnsi="Georgia"/>
        </w:rPr>
        <w:t>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r>
        <w:rPr>
          <w:rFonts w:ascii="Georgia" w:hAnsi="Georgia"/>
        </w:rPr>
        <w:t>.</w:t>
      </w:r>
    </w:p>
    <w:p w:rsidR="00000000" w:rsidRDefault="00FC423F">
      <w:pPr>
        <w:divId w:val="1982343132"/>
        <w:rPr>
          <w:rFonts w:ascii="Georgia" w:eastAsia="Times New Roman" w:hAnsi="Georgia"/>
          <w:sz w:val="35"/>
          <w:szCs w:val="35"/>
        </w:rPr>
      </w:pPr>
      <w:r>
        <w:rPr>
          <w:rStyle w:val="docchapter-number"/>
          <w:rFonts w:ascii="Georgia" w:eastAsia="Times New Roman" w:hAnsi="Georgia"/>
          <w:sz w:val="35"/>
          <w:szCs w:val="35"/>
        </w:rPr>
        <w:t>Глава 4</w:t>
      </w:r>
      <w:r>
        <w:rPr>
          <w:rStyle w:val="docchapter-number"/>
          <w:rFonts w:ascii="Georgia" w:eastAsia="Times New Roman" w:hAnsi="Georgia"/>
          <w:sz w:val="35"/>
          <w:szCs w:val="35"/>
        </w:rPr>
        <w:t xml:space="preserve">8. </w:t>
      </w:r>
      <w:r>
        <w:rPr>
          <w:rStyle w:val="docchapter-name"/>
          <w:rFonts w:ascii="Georgia" w:eastAsia="Times New Roman" w:hAnsi="Georgia"/>
          <w:sz w:val="35"/>
          <w:szCs w:val="35"/>
        </w:rPr>
        <w:t>Особенности регулирования труда работников, работающих у работодателей - физических ли</w:t>
      </w:r>
      <w:r>
        <w:rPr>
          <w:rStyle w:val="docchapter-name"/>
          <w:rFonts w:ascii="Georgia" w:eastAsia="Times New Roman" w:hAnsi="Georgia"/>
          <w:sz w:val="35"/>
          <w:szCs w:val="35"/>
        </w:rPr>
        <w:t>ц</w:t>
      </w:r>
    </w:p>
    <w:p w:rsidR="00000000" w:rsidRDefault="00FC423F">
      <w:pPr>
        <w:divId w:val="691152972"/>
        <w:rPr>
          <w:rFonts w:ascii="Helvetica" w:eastAsia="Times New Roman" w:hAnsi="Helvetica" w:cs="Helvetica"/>
          <w:b/>
          <w:bCs/>
        </w:rPr>
      </w:pPr>
      <w:r>
        <w:rPr>
          <w:rStyle w:val="docarticle-number"/>
          <w:rFonts w:ascii="Helvetica" w:eastAsia="Times New Roman" w:hAnsi="Helvetica" w:cs="Helvetica"/>
          <w:b/>
          <w:bCs/>
        </w:rPr>
        <w:t xml:space="preserve">Статья 303. </w:t>
      </w:r>
      <w:r>
        <w:rPr>
          <w:rStyle w:val="docarticle-name"/>
          <w:rFonts w:ascii="Helvetica" w:eastAsia="Times New Roman" w:hAnsi="Helvetica" w:cs="Helvetica"/>
          <w:b/>
          <w:bCs/>
        </w:rPr>
        <w:t>Заключение трудового договора с работодателем - физическим лицо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 xml:space="preserve">При заключении трудового договора с работодателем - физическим лицом работник обязуется </w:t>
      </w:r>
      <w:r>
        <w:rPr>
          <w:rFonts w:ascii="Georgia" w:hAnsi="Georgia"/>
        </w:rPr>
        <w:t>выполнять не запрещенную настоящим Кодексом или иным федеральным законом работу, определенную этим договором</w:t>
      </w:r>
      <w:r>
        <w:rPr>
          <w:rFonts w:ascii="Georgia" w:hAnsi="Georgia"/>
        </w:rPr>
        <w:t>.</w:t>
      </w:r>
      <w:r>
        <w:rPr>
          <w:rFonts w:ascii="Georgia" w:hAnsi="Georgia"/>
        </w:rPr>
        <w:br/>
      </w:r>
      <w:r>
        <w:rPr>
          <w:rFonts w:ascii="Georgia" w:hAnsi="Georgia"/>
        </w:rPr>
        <w:br/>
      </w:r>
      <w:r>
        <w:rPr>
          <w:rFonts w:ascii="Georgia" w:hAnsi="Georgia"/>
        </w:rPr>
        <w:t>В письменный трудовой договор в обязательном порядке включаются все условия, существенные для работника и для работодателя.</w:t>
      </w:r>
      <w:r>
        <w:rPr>
          <w:rFonts w:ascii="Georgia" w:hAnsi="Georgia"/>
        </w:rPr>
        <w:t xml:space="preserve"> </w:t>
      </w:r>
      <w:r>
        <w:rPr>
          <w:rFonts w:ascii="Georgia" w:hAnsi="Georgia"/>
        </w:rPr>
        <w:br/>
      </w:r>
      <w:r>
        <w:rPr>
          <w:rFonts w:ascii="Georgia" w:hAnsi="Georgia"/>
        </w:rPr>
        <w:br/>
      </w:r>
      <w:r>
        <w:rPr>
          <w:rFonts w:ascii="Georgia" w:hAnsi="Georgia"/>
        </w:rPr>
        <w:t>Работодатель - физи</w:t>
      </w:r>
      <w:r>
        <w:rPr>
          <w:rFonts w:ascii="Georgia" w:hAnsi="Georgia"/>
        </w:rPr>
        <w:t>ческое лицо обязан:</w:t>
      </w:r>
      <w:r>
        <w:rPr>
          <w:rFonts w:ascii="Georgia" w:hAnsi="Georgia"/>
        </w:rPr>
        <w:t xml:space="preserve"> </w:t>
      </w:r>
      <w:r>
        <w:rPr>
          <w:rFonts w:ascii="Georgia" w:hAnsi="Georgia"/>
        </w:rPr>
        <w:br/>
      </w:r>
      <w:r>
        <w:rPr>
          <w:rFonts w:ascii="Georgia" w:hAnsi="Georgia"/>
        </w:rPr>
        <w:br/>
      </w:r>
      <w:r>
        <w:rPr>
          <w:rFonts w:ascii="Georgia" w:hAnsi="Georgia"/>
        </w:rPr>
        <w:t>оформить трудовой договор с работником в письменной форме</w:t>
      </w:r>
      <w:r>
        <w:rPr>
          <w:rFonts w:ascii="Georgia" w:hAnsi="Georgia"/>
        </w:rPr>
        <w:t>;</w:t>
      </w:r>
      <w:r>
        <w:rPr>
          <w:rFonts w:ascii="Georgia" w:hAnsi="Georgia"/>
        </w:rPr>
        <w:br/>
      </w:r>
      <w:r>
        <w:rPr>
          <w:rFonts w:ascii="Georgia" w:hAnsi="Georgia"/>
        </w:rPr>
        <w:br/>
      </w:r>
      <w:r>
        <w:rPr>
          <w:rFonts w:ascii="Georgia" w:hAnsi="Georgia"/>
        </w:rPr>
        <w:t>уплачивать страховые взносы и другие обязательные платежи в порядке и размерах, которые определяются федеральными законами</w:t>
      </w:r>
      <w:r>
        <w:rPr>
          <w:rFonts w:ascii="Georgia" w:hAnsi="Georgia"/>
        </w:rPr>
        <w:t>;</w:t>
      </w:r>
      <w:r>
        <w:rPr>
          <w:rFonts w:ascii="Georgia" w:hAnsi="Georgia"/>
        </w:rPr>
        <w:br/>
      </w:r>
      <w:r>
        <w:rPr>
          <w:rFonts w:ascii="Georgia" w:hAnsi="Georgia"/>
        </w:rPr>
        <w:br/>
      </w:r>
      <w:r>
        <w:rPr>
          <w:rFonts w:ascii="Georgia" w:hAnsi="Georgia"/>
        </w:rPr>
        <w:t>представлять в соответствующий территориальный ор</w:t>
      </w:r>
      <w:r>
        <w:rPr>
          <w:rFonts w:ascii="Georgia" w:hAnsi="Georgia"/>
        </w:rPr>
        <w:t>ган Пенсионного фонда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r>
        <w:rPr>
          <w:rFonts w:ascii="Georgia" w:hAnsi="Georgia"/>
        </w:rPr>
        <w:t>.</w:t>
      </w:r>
      <w:r>
        <w:rPr>
          <w:rFonts w:ascii="Georgia" w:hAnsi="Georgia"/>
        </w:rPr>
        <w:br/>
      </w:r>
      <w:r>
        <w:rPr>
          <w:rFonts w:ascii="Georgia" w:hAnsi="Georgia"/>
        </w:rPr>
        <w:br/>
      </w:r>
      <w:r>
        <w:rPr>
          <w:rFonts w:ascii="Georgia" w:hAnsi="Georgia"/>
        </w:rPr>
        <w:t>Работодатель - физическое лиц</w:t>
      </w:r>
      <w:r>
        <w:rPr>
          <w:rFonts w:ascii="Georgia" w:hAnsi="Georgia"/>
        </w:rPr>
        <w:t>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r>
        <w:rPr>
          <w:rFonts w:ascii="Georgia" w:hAnsi="Georgia"/>
        </w:rPr>
        <w:t>.</w:t>
      </w:r>
    </w:p>
    <w:p w:rsidR="00000000" w:rsidRDefault="00FC423F">
      <w:pPr>
        <w:divId w:val="297493684"/>
        <w:rPr>
          <w:rFonts w:ascii="Helvetica" w:eastAsia="Times New Roman" w:hAnsi="Helvetica" w:cs="Helvetica"/>
          <w:b/>
          <w:bCs/>
        </w:rPr>
      </w:pPr>
      <w:r>
        <w:rPr>
          <w:rStyle w:val="docarticle-number"/>
          <w:rFonts w:ascii="Helvetica" w:eastAsia="Times New Roman" w:hAnsi="Helvetica" w:cs="Helvetica"/>
          <w:b/>
          <w:bCs/>
        </w:rPr>
        <w:t xml:space="preserve">Статья 304. </w:t>
      </w:r>
      <w:r>
        <w:rPr>
          <w:rStyle w:val="docarticle-name"/>
          <w:rFonts w:ascii="Helvetica" w:eastAsia="Times New Roman" w:hAnsi="Helvetica" w:cs="Helvetica"/>
          <w:b/>
          <w:bCs/>
        </w:rPr>
        <w:t>Срок трудового д</w:t>
      </w:r>
      <w:r>
        <w:rPr>
          <w:rStyle w:val="docarticle-name"/>
          <w:rFonts w:ascii="Helvetica" w:eastAsia="Times New Roman" w:hAnsi="Helvetica" w:cs="Helvetica"/>
          <w:b/>
          <w:bCs/>
        </w:rPr>
        <w:t>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lastRenderedPageBreak/>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r>
        <w:rPr>
          <w:rFonts w:ascii="Georgia" w:hAnsi="Georgia"/>
        </w:rPr>
        <w:t>.</w:t>
      </w:r>
    </w:p>
    <w:p w:rsidR="00000000" w:rsidRDefault="00FC423F">
      <w:pPr>
        <w:divId w:val="1668551624"/>
        <w:rPr>
          <w:rFonts w:ascii="Helvetica" w:eastAsia="Times New Roman" w:hAnsi="Helvetica" w:cs="Helvetica"/>
          <w:b/>
          <w:bCs/>
        </w:rPr>
      </w:pPr>
      <w:r>
        <w:rPr>
          <w:rStyle w:val="docarticle-number"/>
          <w:rFonts w:ascii="Helvetica" w:eastAsia="Times New Roman" w:hAnsi="Helvetica" w:cs="Helvetica"/>
          <w:b/>
          <w:bCs/>
        </w:rPr>
        <w:t xml:space="preserve">Статья 305. </w:t>
      </w:r>
      <w:r>
        <w:rPr>
          <w:rStyle w:val="docarticle-name"/>
          <w:rFonts w:ascii="Helvetica" w:eastAsia="Times New Roman" w:hAnsi="Helvetica" w:cs="Helvetica"/>
          <w:b/>
          <w:bCs/>
        </w:rPr>
        <w:t>Режимы труда и отдых</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Режим р</w:t>
      </w:r>
      <w:r>
        <w:rPr>
          <w:rFonts w:ascii="Georgia" w:hAnsi="Georgia"/>
        </w:rPr>
        <w:t>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w:t>
      </w:r>
      <w:r>
        <w:rPr>
          <w:rFonts w:ascii="Georgia" w:hAnsi="Georgia"/>
        </w:rPr>
        <w:t>ачиваемого отпуска меньше, чем установленные настоящим Кодексом.</w:t>
      </w:r>
      <w:r>
        <w:rPr>
          <w:rFonts w:ascii="Georgia" w:hAnsi="Georgia"/>
        </w:rPr>
        <w:t xml:space="preserve"> </w:t>
      </w:r>
    </w:p>
    <w:p w:rsidR="00000000" w:rsidRDefault="00FC423F">
      <w:pPr>
        <w:divId w:val="1921980571"/>
        <w:rPr>
          <w:rFonts w:ascii="Helvetica" w:eastAsia="Times New Roman" w:hAnsi="Helvetica" w:cs="Helvetica"/>
          <w:b/>
          <w:bCs/>
        </w:rPr>
      </w:pPr>
      <w:r>
        <w:rPr>
          <w:rStyle w:val="docarticle-number"/>
          <w:rFonts w:ascii="Helvetica" w:eastAsia="Times New Roman" w:hAnsi="Helvetica" w:cs="Helvetica"/>
          <w:b/>
          <w:bCs/>
        </w:rPr>
        <w:t xml:space="preserve">Статья 306. </w:t>
      </w:r>
      <w:r>
        <w:rPr>
          <w:rStyle w:val="docarticle-name"/>
          <w:rFonts w:ascii="Helvetica" w:eastAsia="Times New Roman" w:hAnsi="Helvetica" w:cs="Helvetica"/>
          <w:b/>
          <w:bCs/>
        </w:rPr>
        <w:t>Изменение определенных сторонами условий трудового договора работодателе</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w:t>
      </w:r>
      <w:r>
        <w:rPr>
          <w:rFonts w:ascii="Georgia" w:hAnsi="Georgia"/>
        </w:rPr>
        <w:t>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r:id="rId271" w:anchor="/document/99/901807664/XA00M4G2MM/" w:tgtFrame="_self" w:history="1">
        <w:r>
          <w:rPr>
            <w:rStyle w:val="a4"/>
            <w:rFonts w:ascii="Georgia" w:hAnsi="Georgia"/>
          </w:rPr>
          <w:t>часть первая статьи 74</w:t>
        </w:r>
      </w:hyperlink>
      <w:r>
        <w:rPr>
          <w:rFonts w:ascii="Georgia" w:hAnsi="Georgia"/>
        </w:rPr>
        <w:t xml:space="preserve"> настоящего Кодекса).</w:t>
      </w:r>
      <w:r>
        <w:rPr>
          <w:rFonts w:ascii="Georgia" w:hAnsi="Georgia"/>
        </w:rPr>
        <w:t xml:space="preserve"> </w:t>
      </w:r>
    </w:p>
    <w:p w:rsidR="00000000" w:rsidRDefault="00FC423F">
      <w:pPr>
        <w:divId w:val="2112384946"/>
        <w:rPr>
          <w:rFonts w:ascii="Helvetica" w:eastAsia="Times New Roman" w:hAnsi="Helvetica" w:cs="Helvetica"/>
          <w:b/>
          <w:bCs/>
        </w:rPr>
      </w:pPr>
      <w:r>
        <w:rPr>
          <w:rStyle w:val="docarticle-number"/>
          <w:rFonts w:ascii="Helvetica" w:eastAsia="Times New Roman" w:hAnsi="Helvetica" w:cs="Helvetica"/>
          <w:b/>
          <w:bCs/>
        </w:rPr>
        <w:t xml:space="preserve">Статья 307. </w:t>
      </w:r>
      <w:r>
        <w:rPr>
          <w:rStyle w:val="docarticle-name"/>
          <w:rFonts w:ascii="Helvetica" w:eastAsia="Times New Roman" w:hAnsi="Helvetica" w:cs="Helvetica"/>
          <w:b/>
          <w:bCs/>
        </w:rPr>
        <w:t>Прекращение трудового договор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Помимо оснований, предусмотренных настоящим Кодексом, трудовой договор с работником, работающим у работодателя</w:t>
      </w:r>
      <w:r>
        <w:rPr>
          <w:rFonts w:ascii="Georgia" w:hAnsi="Georgia"/>
        </w:rPr>
        <w:t xml:space="preserve"> - физического лица, может быть прекращен по основаниям, предусмотренным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w:t>
      </w:r>
      <w:r>
        <w:rPr>
          <w:rFonts w:ascii="Georgia" w:hAnsi="Georgia"/>
        </w:rPr>
        <w:t>пределяются трудовым договором.</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w:t>
      </w:r>
      <w:r>
        <w:rPr>
          <w:rFonts w:ascii="Georgia" w:hAnsi="Georgia"/>
        </w:rPr>
        <w:t>естного самоуправления, в котором был зарегистрирован этот трудовой договор</w:t>
      </w:r>
      <w:r>
        <w:rPr>
          <w:rFonts w:ascii="Georgia" w:hAnsi="Georgia"/>
        </w:rPr>
        <w:t>.</w:t>
      </w:r>
      <w:r>
        <w:rPr>
          <w:rFonts w:ascii="Georgia" w:hAnsi="Georgia"/>
        </w:rPr>
        <w:br/>
      </w:r>
      <w:r>
        <w:rPr>
          <w:rFonts w:ascii="Georgia" w:hAnsi="Georgia"/>
        </w:rPr>
        <w:br/>
      </w:r>
      <w:r>
        <w:rPr>
          <w:rFonts w:ascii="Georgia" w:hAnsi="Georgia"/>
        </w:rP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w:t>
      </w:r>
      <w:r>
        <w:rPr>
          <w:rFonts w:ascii="Georgia" w:hAnsi="Georgia"/>
        </w:rPr>
        <w:t xml:space="preserve">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r:id="rId272" w:anchor="/document/99/901807664/XA00M7Q2N4/" w:tgtFrame="_self" w:history="1">
        <w:r>
          <w:rPr>
            <w:rStyle w:val="a4"/>
            <w:rFonts w:ascii="Georgia" w:hAnsi="Georgia"/>
          </w:rPr>
          <w:t>частью третьей настоя</w:t>
        </w:r>
        <w:r>
          <w:rPr>
            <w:rStyle w:val="a4"/>
            <w:rFonts w:ascii="Georgia" w:hAnsi="Georgia"/>
          </w:rPr>
          <w:t>щей статьи</w:t>
        </w:r>
      </w:hyperlink>
      <w:r>
        <w:rPr>
          <w:rFonts w:ascii="Georgia" w:hAnsi="Georgia"/>
        </w:rPr>
        <w:t>,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r>
        <w:rPr>
          <w:rFonts w:ascii="Georgia" w:hAnsi="Georgia"/>
        </w:rPr>
        <w:t>.</w:t>
      </w:r>
    </w:p>
    <w:p w:rsidR="00000000" w:rsidRDefault="00FC423F">
      <w:pPr>
        <w:divId w:val="370572223"/>
        <w:rPr>
          <w:rFonts w:ascii="Helvetica" w:eastAsia="Times New Roman" w:hAnsi="Helvetica" w:cs="Helvetica"/>
          <w:b/>
          <w:bCs/>
        </w:rPr>
      </w:pPr>
      <w:r>
        <w:rPr>
          <w:rStyle w:val="docarticle-number"/>
          <w:rFonts w:ascii="Helvetica" w:eastAsia="Times New Roman" w:hAnsi="Helvetica" w:cs="Helvetica"/>
          <w:b/>
          <w:bCs/>
        </w:rPr>
        <w:t xml:space="preserve">Статья 308. </w:t>
      </w:r>
      <w:r>
        <w:rPr>
          <w:rStyle w:val="docarticle-name"/>
          <w:rFonts w:ascii="Helvetica" w:eastAsia="Times New Roman" w:hAnsi="Helvetica" w:cs="Helvetica"/>
          <w:b/>
          <w:bCs/>
        </w:rPr>
        <w:t xml:space="preserve">Разрешение индивидуальных трудовых </w:t>
      </w:r>
      <w:r>
        <w:rPr>
          <w:rStyle w:val="docarticle-name"/>
          <w:rFonts w:ascii="Helvetica" w:eastAsia="Times New Roman" w:hAnsi="Helvetica" w:cs="Helvetica"/>
          <w:b/>
          <w:bCs/>
        </w:rPr>
        <w:t>споро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r>
        <w:rPr>
          <w:rFonts w:ascii="Georgia" w:hAnsi="Georgia"/>
        </w:rPr>
        <w:t xml:space="preserve"> </w:t>
      </w:r>
    </w:p>
    <w:p w:rsidR="00000000" w:rsidRDefault="00FC423F">
      <w:pPr>
        <w:divId w:val="2023820020"/>
        <w:rPr>
          <w:rFonts w:ascii="Helvetica" w:eastAsia="Times New Roman" w:hAnsi="Helvetica" w:cs="Helvetica"/>
          <w:b/>
          <w:bCs/>
        </w:rPr>
      </w:pPr>
      <w:r>
        <w:rPr>
          <w:rStyle w:val="docarticle-number"/>
          <w:rFonts w:ascii="Helvetica" w:eastAsia="Times New Roman" w:hAnsi="Helvetica" w:cs="Helvetica"/>
          <w:b/>
          <w:bCs/>
        </w:rPr>
        <w:t xml:space="preserve">Статья 309. </w:t>
      </w:r>
      <w:r>
        <w:rPr>
          <w:rStyle w:val="docarticle-name"/>
          <w:rFonts w:ascii="Helvetica" w:eastAsia="Times New Roman" w:hAnsi="Helvetica" w:cs="Helvetica"/>
          <w:b/>
          <w:bCs/>
        </w:rPr>
        <w:t>Документы, подтверждающие период работы у работодате</w:t>
      </w:r>
      <w:r>
        <w:rPr>
          <w:rStyle w:val="docarticle-name"/>
          <w:rFonts w:ascii="Helvetica" w:eastAsia="Times New Roman" w:hAnsi="Helvetica" w:cs="Helvetica"/>
          <w:b/>
          <w:bCs/>
        </w:rPr>
        <w:t>лей - физических ли</w:t>
      </w:r>
      <w:r>
        <w:rPr>
          <w:rStyle w:val="docarticle-name"/>
          <w:rFonts w:ascii="Helvetica" w:eastAsia="Times New Roman" w:hAnsi="Helvetica" w:cs="Helvetica"/>
          <w:b/>
          <w:bCs/>
        </w:rPr>
        <w:t>ц</w:t>
      </w:r>
    </w:p>
    <w:p w:rsidR="00000000" w:rsidRDefault="00FC423F">
      <w:pPr>
        <w:spacing w:after="223"/>
        <w:jc w:val="both"/>
        <w:divId w:val="1107118795"/>
        <w:rPr>
          <w:rFonts w:ascii="Georgia" w:hAnsi="Georgia"/>
        </w:rPr>
      </w:pPr>
      <w:r>
        <w:rPr>
          <w:rFonts w:ascii="Georgia" w:hAnsi="Georgia"/>
        </w:rPr>
        <w:lastRenderedPageBreak/>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 (за ис</w:t>
      </w:r>
      <w:r>
        <w:rPr>
          <w:rFonts w:ascii="Georgia" w:hAnsi="Georgia"/>
        </w:rPr>
        <w:t>ключением случаев, если в соответствии с настоящим Кодексом, иным федеральным законом трудовая книжка на работника не ведется)</w:t>
      </w:r>
      <w:r>
        <w:rPr>
          <w:rFonts w:ascii="Georgia" w:hAnsi="Georgia"/>
        </w:rPr>
        <w:t>.</w:t>
      </w:r>
      <w:r>
        <w:rPr>
          <w:rFonts w:ascii="Georgia" w:hAnsi="Georgia"/>
        </w:rPr>
        <w:br/>
      </w:r>
      <w:r>
        <w:rPr>
          <w:rFonts w:ascii="Georgia" w:hAnsi="Georgia"/>
        </w:rPr>
        <w:br/>
      </w:r>
      <w:r>
        <w:rPr>
          <w:rFonts w:ascii="Georgia" w:hAnsi="Georgia"/>
        </w:rPr>
        <w:t>Работодатель - физическое лицо, не являющийся индивидуальным предпринимателем, не имеет права производить записи в трудовых кни</w:t>
      </w:r>
      <w:r>
        <w:rPr>
          <w:rFonts w:ascii="Georgia" w:hAnsi="Georgia"/>
        </w:rPr>
        <w:t>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r>
        <w:rPr>
          <w:rFonts w:ascii="Georgia" w:hAnsi="Georgia"/>
        </w:rPr>
        <w:t>.</w:t>
      </w:r>
    </w:p>
    <w:p w:rsidR="00000000" w:rsidRDefault="00FC423F">
      <w:pPr>
        <w:divId w:val="884802121"/>
        <w:rPr>
          <w:rFonts w:ascii="Georgia" w:eastAsia="Times New Roman" w:hAnsi="Georgia"/>
          <w:sz w:val="35"/>
          <w:szCs w:val="35"/>
        </w:rPr>
      </w:pPr>
      <w:r>
        <w:rPr>
          <w:rStyle w:val="docchapter-number"/>
          <w:rFonts w:ascii="Georgia" w:eastAsia="Times New Roman" w:hAnsi="Georgia"/>
          <w:sz w:val="35"/>
          <w:szCs w:val="35"/>
        </w:rPr>
        <w:t xml:space="preserve">Глава 48.1. </w:t>
      </w:r>
      <w:r>
        <w:rPr>
          <w:rStyle w:val="docchapter-name"/>
          <w:rFonts w:ascii="Georgia" w:eastAsia="Times New Roman" w:hAnsi="Georgia"/>
          <w:sz w:val="35"/>
          <w:szCs w:val="35"/>
        </w:rPr>
        <w:t>Особенности регулирования труда ли</w:t>
      </w:r>
      <w:r>
        <w:rPr>
          <w:rStyle w:val="docchapter-name"/>
          <w:rFonts w:ascii="Georgia" w:eastAsia="Times New Roman" w:hAnsi="Georgia"/>
          <w:sz w:val="35"/>
          <w:szCs w:val="35"/>
        </w:rPr>
        <w:t>ц, работающих у работодателей - субъектов малого предпринимательства, которые отнесены к микропредприятиям, и у работодателей - некоммерческих организаци</w:t>
      </w:r>
      <w:r>
        <w:rPr>
          <w:rStyle w:val="docchapter-name"/>
          <w:rFonts w:ascii="Georgia" w:eastAsia="Times New Roman" w:hAnsi="Georgia"/>
          <w:sz w:val="35"/>
          <w:szCs w:val="35"/>
        </w:rPr>
        <w:t>й</w:t>
      </w:r>
    </w:p>
    <w:p w:rsidR="00000000" w:rsidRDefault="00FC423F">
      <w:pPr>
        <w:divId w:val="578715557"/>
        <w:rPr>
          <w:rFonts w:ascii="Helvetica" w:eastAsia="Times New Roman" w:hAnsi="Helvetica" w:cs="Helvetica"/>
          <w:b/>
          <w:bCs/>
        </w:rPr>
      </w:pPr>
      <w:r>
        <w:rPr>
          <w:rStyle w:val="docarticle-number"/>
          <w:rFonts w:ascii="Helvetica" w:eastAsia="Times New Roman" w:hAnsi="Helvetica" w:cs="Helvetica"/>
          <w:b/>
          <w:bCs/>
        </w:rPr>
        <w:t xml:space="preserve">Статья 309.1. </w:t>
      </w:r>
      <w:r>
        <w:rPr>
          <w:rStyle w:val="docarticle-name"/>
          <w:rFonts w:ascii="Helvetica" w:eastAsia="Times New Roman" w:hAnsi="Helvetica" w:cs="Helvetica"/>
          <w:b/>
          <w:bCs/>
        </w:rPr>
        <w:t>Общие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У работодателей - субъектов малого предпринимательства (включая работод</w:t>
      </w:r>
      <w:r>
        <w:rPr>
          <w:rFonts w:ascii="Georgia" w:hAnsi="Georgia"/>
        </w:rPr>
        <w:t>ателей - индивидуальных предпринимателей), которые в соответствии с федеральным законом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w:t>
      </w:r>
      <w:r>
        <w:rPr>
          <w:rFonts w:ascii="Georgia" w:hAnsi="Georgia"/>
        </w:rPr>
        <w:t>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r>
        <w:rPr>
          <w:rFonts w:ascii="Georgia" w:hAnsi="Georgia"/>
        </w:rPr>
        <w:t>.</w:t>
      </w:r>
    </w:p>
    <w:p w:rsidR="00000000" w:rsidRDefault="00FC423F">
      <w:pPr>
        <w:spacing w:after="223"/>
        <w:jc w:val="both"/>
        <w:divId w:val="1107118795"/>
        <w:rPr>
          <w:rFonts w:ascii="Georgia" w:hAnsi="Georgia"/>
        </w:rPr>
      </w:pPr>
      <w:r>
        <w:rPr>
          <w:rFonts w:ascii="Georgia" w:hAnsi="Georgia"/>
        </w:rPr>
        <w:t>Для целей настоящей главы под работодателями - некоммерческими организациями понимаются некомме</w:t>
      </w:r>
      <w:r>
        <w:rPr>
          <w:rFonts w:ascii="Georgia" w:hAnsi="Georgia"/>
        </w:rPr>
        <w:t>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w:t>
      </w:r>
      <w:r>
        <w:rPr>
          <w:rFonts w:ascii="Georgia" w:hAnsi="Georgia"/>
        </w:rPr>
        <w:t xml:space="preserve">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w:t>
      </w:r>
      <w:r>
        <w:rPr>
          <w:rFonts w:ascii="Georgia" w:hAnsi="Georgia"/>
        </w:rPr>
        <w:t>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работодатель перестал быть субъектом малого предпринимательства, который отне</w:t>
      </w:r>
      <w:r>
        <w:rPr>
          <w:rFonts w:ascii="Georgia" w:hAnsi="Georgia"/>
        </w:rPr>
        <w:t>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w:t>
      </w:r>
      <w:r>
        <w:rPr>
          <w:rFonts w:ascii="Georgia" w:hAnsi="Georgia"/>
        </w:rPr>
        <w:t xml:space="preserve">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w:t>
      </w:r>
      <w:r>
        <w:rPr>
          <w:rFonts w:ascii="Georgia" w:hAnsi="Georgia"/>
        </w:rPr>
        <w:lastRenderedPageBreak/>
        <w:t>нормативными правовыми актами, содержащими нормы трудов</w:t>
      </w:r>
      <w:r>
        <w:rPr>
          <w:rFonts w:ascii="Georgia" w:hAnsi="Georgia"/>
        </w:rPr>
        <w:t>ого права, без учета особенностей, установленных настоящей главой</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работодатель - некоммерческая организация перестал соответствовать требованиям, установленным частью второй настоящей статьи, не позднее четырех месяцев с даты размещения инф</w:t>
      </w:r>
      <w:r>
        <w:rPr>
          <w:rFonts w:ascii="Georgia" w:hAnsi="Georgia"/>
        </w:rPr>
        <w:t>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w:t>
      </w:r>
      <w:r>
        <w:rPr>
          <w:rFonts w:ascii="Georgia" w:hAnsi="Georgia"/>
        </w:rPr>
        <w:t>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w:t>
      </w:r>
      <w:r>
        <w:rPr>
          <w:rFonts w:ascii="Georgia" w:hAnsi="Georgia"/>
        </w:rPr>
        <w:t>ельством и иными нормативными правовыми актами, содержащими нормы трудового права, без учета особенностей, установленных настоящей главой.   </w:t>
      </w:r>
      <w:r>
        <w:rPr>
          <w:rFonts w:ascii="Georgia" w:hAnsi="Georgia"/>
        </w:rPr>
        <w:t> </w:t>
      </w:r>
    </w:p>
    <w:p w:rsidR="00000000" w:rsidRDefault="00FC423F">
      <w:pPr>
        <w:divId w:val="486169376"/>
        <w:rPr>
          <w:rFonts w:ascii="Helvetica" w:eastAsia="Times New Roman" w:hAnsi="Helvetica" w:cs="Helvetica"/>
          <w:b/>
          <w:bCs/>
        </w:rPr>
      </w:pPr>
      <w:r>
        <w:rPr>
          <w:rStyle w:val="docarticle-number"/>
          <w:rFonts w:ascii="Helvetica" w:eastAsia="Times New Roman" w:hAnsi="Helvetica" w:cs="Helvetica"/>
          <w:b/>
          <w:bCs/>
        </w:rPr>
        <w:t xml:space="preserve">Статья 309.2. </w:t>
      </w:r>
      <w:r>
        <w:rPr>
          <w:rStyle w:val="docarticle-name"/>
          <w:rFonts w:ascii="Helvetica" w:eastAsia="Times New Roman" w:hAnsi="Helvetica" w:cs="Helvetica"/>
          <w:b/>
          <w:bCs/>
        </w:rPr>
        <w:t>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w:t>
      </w:r>
      <w:r>
        <w:rPr>
          <w:rStyle w:val="docarticle-name"/>
          <w:rFonts w:ascii="Helvetica" w:eastAsia="Times New Roman" w:hAnsi="Helvetica" w:cs="Helvetica"/>
          <w:b/>
          <w:bCs/>
        </w:rPr>
        <w:t>ржащими нормы трудового права, и трудовыми договорам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w:t>
      </w:r>
      <w:r>
        <w:rPr>
          <w:rFonts w:ascii="Georgia" w:hAnsi="Georgia"/>
        </w:rPr>
        <w:t>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w:t>
      </w:r>
      <w:r>
        <w:rPr>
          <w:rFonts w:ascii="Georgia" w:hAnsi="Georgia"/>
        </w:rPr>
        <w:t xml:space="preserve">станционную работу, принимаемого работодателем в соответствии со </w:t>
      </w:r>
      <w:hyperlink r:id="rId273" w:anchor="/document/99/901807664/XA00M3Q2MH/" w:tgtFrame="_self" w:history="1">
        <w:r>
          <w:rPr>
            <w:rStyle w:val="a4"/>
            <w:rFonts w:ascii="Georgia" w:hAnsi="Georgia"/>
          </w:rPr>
          <w:t>статьей 312.9 настоящего Кодекса</w:t>
        </w:r>
      </w:hyperlink>
      <w:r>
        <w:rPr>
          <w:rFonts w:ascii="Georgia" w:hAnsi="Georgia"/>
        </w:rPr>
        <w:t>. При этом для регулирования трудовых отношений и иных непосредст</w:t>
      </w:r>
      <w:r>
        <w:rPr>
          <w:rFonts w:ascii="Georgia" w:hAnsi="Georgia"/>
        </w:rPr>
        <w:t xml:space="preserve">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w:t>
      </w:r>
      <w:r>
        <w:rPr>
          <w:rFonts w:ascii="Georgia" w:hAnsi="Georgia"/>
        </w:rPr>
        <w:t>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типовой формы трудового договора, ут</w:t>
      </w:r>
      <w:r>
        <w:rPr>
          <w:rFonts w:ascii="Georgia" w:hAnsi="Georgia"/>
        </w:rPr>
        <w:t>верждаемой Правительством Российской Федерации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276372848"/>
        <w:rPr>
          <w:rFonts w:ascii="Georgia" w:eastAsia="Times New Roman" w:hAnsi="Georgia"/>
          <w:sz w:val="35"/>
          <w:szCs w:val="35"/>
        </w:rPr>
      </w:pPr>
      <w:r>
        <w:rPr>
          <w:rStyle w:val="docchapter-number"/>
          <w:rFonts w:ascii="Georgia" w:eastAsia="Times New Roman" w:hAnsi="Georgia"/>
          <w:sz w:val="35"/>
          <w:szCs w:val="35"/>
        </w:rPr>
        <w:t xml:space="preserve">Глава 49. </w:t>
      </w:r>
      <w:r>
        <w:rPr>
          <w:rStyle w:val="docchapter-name"/>
          <w:rFonts w:ascii="Georgia" w:eastAsia="Times New Roman" w:hAnsi="Georgia"/>
          <w:sz w:val="35"/>
          <w:szCs w:val="35"/>
        </w:rPr>
        <w:t>Особенности регулирования труда надомнико</w:t>
      </w:r>
      <w:r>
        <w:rPr>
          <w:rStyle w:val="docchapter-name"/>
          <w:rFonts w:ascii="Georgia" w:eastAsia="Times New Roman" w:hAnsi="Georgia"/>
          <w:sz w:val="35"/>
          <w:szCs w:val="35"/>
        </w:rPr>
        <w:t>в</w:t>
      </w:r>
    </w:p>
    <w:p w:rsidR="00000000" w:rsidRDefault="00FC423F">
      <w:pPr>
        <w:divId w:val="1934167382"/>
        <w:rPr>
          <w:rFonts w:ascii="Helvetica" w:eastAsia="Times New Roman" w:hAnsi="Helvetica" w:cs="Helvetica"/>
          <w:b/>
          <w:bCs/>
        </w:rPr>
      </w:pPr>
      <w:r>
        <w:rPr>
          <w:rStyle w:val="docarticle-number"/>
          <w:rFonts w:ascii="Helvetica" w:eastAsia="Times New Roman" w:hAnsi="Helvetica" w:cs="Helvetica"/>
          <w:b/>
          <w:bCs/>
        </w:rPr>
        <w:t xml:space="preserve">Статья 310. </w:t>
      </w:r>
      <w:r>
        <w:rPr>
          <w:rStyle w:val="docarticle-name"/>
          <w:rFonts w:ascii="Helvetica" w:eastAsia="Times New Roman" w:hAnsi="Helvetica" w:cs="Helvetica"/>
          <w:b/>
          <w:bCs/>
        </w:rPr>
        <w:t>Надомник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Надомниками считаются лица, заключивш</w:t>
      </w:r>
      <w:r>
        <w:rPr>
          <w:rFonts w:ascii="Georgia" w:hAnsi="Georgia"/>
        </w:rPr>
        <w:t>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w:t>
      </w:r>
      <w:r>
        <w:rPr>
          <w:rFonts w:ascii="Georgia" w:hAnsi="Georgia"/>
        </w:rPr>
        <w:t>ленов его семьи. При этом трудовые отношения между членами семьи надомника и работодателем не возникают.</w:t>
      </w:r>
      <w:r>
        <w:rPr>
          <w:rFonts w:ascii="Georgia" w:hAnsi="Georgia"/>
        </w:rPr>
        <w:t xml:space="preserve"> </w:t>
      </w:r>
      <w:r>
        <w:rPr>
          <w:rFonts w:ascii="Georgia" w:hAnsi="Georgia"/>
        </w:rPr>
        <w:br/>
      </w:r>
      <w:r>
        <w:rPr>
          <w:rFonts w:ascii="Georgia" w:hAnsi="Georgia"/>
        </w:rPr>
        <w:lastRenderedPageBreak/>
        <w:br/>
      </w:r>
      <w:r>
        <w:rPr>
          <w:rFonts w:ascii="Georgia" w:hAnsi="Georgia"/>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w:t>
      </w:r>
      <w:r>
        <w:rPr>
          <w:rFonts w:ascii="Georgia" w:hAnsi="Georgia"/>
        </w:rPr>
        <w:t>щение иных расходов, связанных с выполнением работ на дому, производятся работодателем в порядке, определенном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Порядок и сроки обеспечения надомников сырьем, материалами и полуфабрикатами, расчетов за изготовленную продукцию, возмещен</w:t>
      </w:r>
      <w:r>
        <w:rPr>
          <w:rFonts w:ascii="Georgia" w:hAnsi="Georgia"/>
        </w:rPr>
        <w:t>ия стоимости материалов, принадлежащих надомникам, порядок и сроки вывоза готовой продукции определяются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На надомников распространяется действие трудового законодательства и иных актов, содержащих нормы трудового права, с особенностям</w:t>
      </w:r>
      <w:r>
        <w:rPr>
          <w:rFonts w:ascii="Georgia" w:hAnsi="Georgia"/>
        </w:rPr>
        <w:t>и, установленными настоящим Кодексом.</w:t>
      </w:r>
      <w:r>
        <w:rPr>
          <w:rFonts w:ascii="Georgia" w:hAnsi="Georgia"/>
        </w:rPr>
        <w:t xml:space="preserve"> </w:t>
      </w:r>
    </w:p>
    <w:p w:rsidR="00000000" w:rsidRDefault="00FC423F">
      <w:pPr>
        <w:divId w:val="654650149"/>
        <w:rPr>
          <w:rFonts w:ascii="Helvetica" w:eastAsia="Times New Roman" w:hAnsi="Helvetica" w:cs="Helvetica"/>
          <w:b/>
          <w:bCs/>
        </w:rPr>
      </w:pPr>
      <w:r>
        <w:rPr>
          <w:rStyle w:val="docarticle-number"/>
          <w:rFonts w:ascii="Helvetica" w:eastAsia="Times New Roman" w:hAnsi="Helvetica" w:cs="Helvetica"/>
          <w:b/>
          <w:bCs/>
        </w:rPr>
        <w:t xml:space="preserve">Статья 311. </w:t>
      </w:r>
      <w:r>
        <w:rPr>
          <w:rStyle w:val="docarticle-name"/>
          <w:rFonts w:ascii="Helvetica" w:eastAsia="Times New Roman" w:hAnsi="Helvetica" w:cs="Helvetica"/>
          <w:b/>
          <w:bCs/>
        </w:rPr>
        <w:t>Условия, при которых допускается надомный тру</w:t>
      </w:r>
      <w:r>
        <w:rPr>
          <w:rStyle w:val="docarticle-name"/>
          <w:rFonts w:ascii="Helvetica" w:eastAsia="Times New Roman" w:hAnsi="Helvetica" w:cs="Helvetica"/>
          <w:b/>
          <w:bCs/>
        </w:rPr>
        <w:t>д</w:t>
      </w:r>
    </w:p>
    <w:p w:rsidR="00000000" w:rsidRDefault="00FC423F">
      <w:pPr>
        <w:spacing w:after="223"/>
        <w:jc w:val="both"/>
        <w:divId w:val="1107118795"/>
        <w:rPr>
          <w:rFonts w:ascii="Georgia" w:hAnsi="Georgia"/>
        </w:rPr>
      </w:pPr>
      <w:r>
        <w:rPr>
          <w:rFonts w:ascii="Georgia" w:hAnsi="Georgia"/>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w:t>
      </w:r>
      <w:r>
        <w:rPr>
          <w:rFonts w:ascii="Georgia" w:hAnsi="Georgia"/>
        </w:rPr>
        <w:t>а.</w:t>
      </w:r>
      <w:r>
        <w:rPr>
          <w:rFonts w:ascii="Georgia" w:hAnsi="Georgia"/>
        </w:rPr>
        <w:t xml:space="preserve"> </w:t>
      </w:r>
    </w:p>
    <w:p w:rsidR="00000000" w:rsidRDefault="00FC423F">
      <w:pPr>
        <w:divId w:val="800463932"/>
        <w:rPr>
          <w:rFonts w:ascii="Helvetica" w:eastAsia="Times New Roman" w:hAnsi="Helvetica" w:cs="Helvetica"/>
          <w:b/>
          <w:bCs/>
        </w:rPr>
      </w:pPr>
      <w:r>
        <w:rPr>
          <w:rStyle w:val="docarticle-number"/>
          <w:rFonts w:ascii="Helvetica" w:eastAsia="Times New Roman" w:hAnsi="Helvetica" w:cs="Helvetica"/>
          <w:b/>
          <w:bCs/>
        </w:rPr>
        <w:t xml:space="preserve">Статья 312. </w:t>
      </w:r>
      <w:r>
        <w:rPr>
          <w:rStyle w:val="docarticle-name"/>
          <w:rFonts w:ascii="Helvetica" w:eastAsia="Times New Roman" w:hAnsi="Helvetica" w:cs="Helvetica"/>
          <w:b/>
          <w:bCs/>
        </w:rPr>
        <w:t>Расторжение трудового договора с надомникам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Расторжение трудового договора с надомниками производится по основаниям, предусмотренным трудовым договором.</w:t>
      </w:r>
      <w:r>
        <w:rPr>
          <w:rFonts w:ascii="Georgia" w:hAnsi="Georgia"/>
        </w:rPr>
        <w:t xml:space="preserve"> </w:t>
      </w:r>
    </w:p>
    <w:p w:rsidR="00000000" w:rsidRDefault="00FC423F">
      <w:pPr>
        <w:divId w:val="968512569"/>
        <w:rPr>
          <w:rFonts w:ascii="Georgia" w:eastAsia="Times New Roman" w:hAnsi="Georgia"/>
          <w:sz w:val="35"/>
          <w:szCs w:val="35"/>
        </w:rPr>
      </w:pPr>
      <w:r>
        <w:rPr>
          <w:rStyle w:val="docchapter-number"/>
          <w:rFonts w:ascii="Georgia" w:eastAsia="Times New Roman" w:hAnsi="Georgia"/>
          <w:sz w:val="35"/>
          <w:szCs w:val="35"/>
        </w:rPr>
        <w:t xml:space="preserve">Глава 49.1. </w:t>
      </w:r>
      <w:r>
        <w:rPr>
          <w:rStyle w:val="docchapter-name"/>
          <w:rFonts w:ascii="Georgia" w:eastAsia="Times New Roman" w:hAnsi="Georgia"/>
          <w:sz w:val="35"/>
          <w:szCs w:val="35"/>
        </w:rPr>
        <w:t>Особенности регулирования труда дистанционных работнико</w:t>
      </w:r>
      <w:r>
        <w:rPr>
          <w:rStyle w:val="docchapter-name"/>
          <w:rFonts w:ascii="Georgia" w:eastAsia="Times New Roman" w:hAnsi="Georgia"/>
          <w:sz w:val="35"/>
          <w:szCs w:val="35"/>
        </w:rPr>
        <w:t>в</w:t>
      </w:r>
    </w:p>
    <w:p w:rsidR="00000000" w:rsidRDefault="00FC423F">
      <w:pPr>
        <w:divId w:val="941760297"/>
        <w:rPr>
          <w:rFonts w:ascii="Helvetica" w:eastAsia="Times New Roman" w:hAnsi="Helvetica" w:cs="Helvetica"/>
          <w:b/>
          <w:bCs/>
        </w:rPr>
      </w:pPr>
      <w:r>
        <w:rPr>
          <w:rStyle w:val="docarticle-number"/>
          <w:rFonts w:ascii="Helvetica" w:eastAsia="Times New Roman" w:hAnsi="Helvetica" w:cs="Helvetica"/>
          <w:b/>
          <w:bCs/>
        </w:rPr>
        <w:t xml:space="preserve">Статья 312.1. </w:t>
      </w:r>
      <w:r>
        <w:rPr>
          <w:rStyle w:val="docarticle-name"/>
          <w:rFonts w:ascii="Helvetica" w:eastAsia="Times New Roman" w:hAnsi="Helvetica" w:cs="Helvetica"/>
          <w:b/>
          <w:bCs/>
        </w:rPr>
        <w:t>Об</w:t>
      </w:r>
      <w:r>
        <w:rPr>
          <w:rStyle w:val="docarticle-name"/>
          <w:rFonts w:ascii="Helvetica" w:eastAsia="Times New Roman" w:hAnsi="Helvetica" w:cs="Helvetica"/>
          <w:b/>
          <w:bCs/>
        </w:rPr>
        <w:t>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w:t>
      </w:r>
      <w:r>
        <w:rPr>
          <w:rFonts w:ascii="Georgia" w:hAnsi="Georgia"/>
        </w:rPr>
        <w:t xml:space="preserve">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w:t>
      </w:r>
      <w:r>
        <w:rPr>
          <w:rFonts w:ascii="Georgia" w:hAnsi="Georgia"/>
        </w:rPr>
        <w:t xml:space="preserve">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r>
        <w:rPr>
          <w:rFonts w:ascii="Georgia" w:hAnsi="Georgia"/>
        </w:rPr>
        <w:t>.</w:t>
      </w:r>
    </w:p>
    <w:p w:rsidR="00000000" w:rsidRDefault="00FC423F">
      <w:pPr>
        <w:spacing w:after="223"/>
        <w:jc w:val="both"/>
        <w:divId w:val="1107118795"/>
        <w:rPr>
          <w:rFonts w:ascii="Georgia" w:hAnsi="Georgia"/>
        </w:rPr>
      </w:pPr>
      <w:r>
        <w:rPr>
          <w:rFonts w:ascii="Georgia" w:hAnsi="Georgia"/>
        </w:rPr>
        <w:t>Трудовым договором или д</w:t>
      </w:r>
      <w:r>
        <w:rPr>
          <w:rFonts w:ascii="Georgia" w:hAnsi="Georgia"/>
        </w:rPr>
        <w:t>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w:t>
      </w:r>
      <w:r>
        <w:rPr>
          <w:rFonts w:ascii="Georgia" w:hAnsi="Georgia"/>
        </w:rPr>
        <w:t>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w:t>
      </w:r>
      <w:r>
        <w:rPr>
          <w:rFonts w:ascii="Georgia" w:hAnsi="Georgia"/>
        </w:rPr>
        <w:t>бочем месте)</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Для целей настоящей главы под дистанционным работником понимается работник, заключивший трудовой договор или дополнительное соглашение к </w:t>
      </w:r>
      <w:r>
        <w:rPr>
          <w:rFonts w:ascii="Georgia" w:hAnsi="Georgia"/>
        </w:rPr>
        <w:lastRenderedPageBreak/>
        <w:t>трудовому договору, указанные в части второй настоящей статьи, а также работник, выполняющий трудовую функцию дистанцио</w:t>
      </w:r>
      <w:r>
        <w:rPr>
          <w:rFonts w:ascii="Georgia" w:hAnsi="Georgia"/>
        </w:rPr>
        <w:t xml:space="preserve">нно в соответствии с локальным нормативным актом, принятым работодателем в соответствии со </w:t>
      </w:r>
      <w:hyperlink r:id="rId274" w:anchor="/document/99/901807664/XA00M3Q2MH/" w:tgtFrame="_self" w:history="1">
        <w:r>
          <w:rPr>
            <w:rStyle w:val="a4"/>
            <w:rFonts w:ascii="Georgia" w:hAnsi="Georgia"/>
          </w:rPr>
          <w:t>статьей 312.9 настоящего Кодекса</w:t>
        </w:r>
      </w:hyperlink>
      <w:r>
        <w:rPr>
          <w:rFonts w:ascii="Georgia" w:hAnsi="Georgia"/>
        </w:rPr>
        <w:t xml:space="preserve"> (далее также в настоящей главе - работ</w:t>
      </w:r>
      <w:r>
        <w:rPr>
          <w:rFonts w:ascii="Georgia" w:hAnsi="Georgia"/>
        </w:rPr>
        <w:t>ник)</w:t>
      </w:r>
      <w:r>
        <w:rPr>
          <w:rFonts w:ascii="Georgia" w:hAnsi="Georgia"/>
        </w:rPr>
        <w:t>.</w:t>
      </w:r>
    </w:p>
    <w:p w:rsidR="00000000" w:rsidRDefault="00FC423F">
      <w:pPr>
        <w:spacing w:after="223"/>
        <w:jc w:val="both"/>
        <w:divId w:val="1107118795"/>
        <w:rPr>
          <w:rFonts w:ascii="Georgia" w:hAnsi="Georgia"/>
        </w:rPr>
      </w:pPr>
      <w:r>
        <w:rPr>
          <w:rFonts w:ascii="Georgia" w:hAnsi="Georgia"/>
        </w:rP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    </w:t>
      </w:r>
      <w:r>
        <w:rPr>
          <w:rFonts w:ascii="Georgia" w:hAnsi="Georgia"/>
        </w:rPr>
        <w:t> </w:t>
      </w:r>
      <w:r>
        <w:rPr>
          <w:rFonts w:ascii="Georgia" w:hAnsi="Georgia"/>
        </w:rPr>
        <w:br/>
      </w:r>
      <w:r>
        <w:rPr>
          <w:rFonts w:ascii="Georgia" w:hAnsi="Georgia"/>
        </w:rPr>
        <w:br/>
      </w:r>
      <w:r>
        <w:rPr>
          <w:rFonts w:ascii="Georgia" w:hAnsi="Georgia"/>
        </w:rPr>
        <w:t>Работо</w:t>
      </w:r>
      <w:r>
        <w:rPr>
          <w:rFonts w:ascii="Georgia" w:hAnsi="Georgia"/>
        </w:rPr>
        <w:t>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статей 22.1-22.3 настоящего Кодекса</w:t>
      </w:r>
      <w:r>
        <w:rPr>
          <w:rFonts w:ascii="Georgia" w:hAnsi="Georgia"/>
        </w:rPr>
        <w:t>.</w:t>
      </w:r>
      <w:r>
        <w:rPr>
          <w:rFonts w:ascii="Georgia" w:hAnsi="Georgia"/>
        </w:rPr>
        <w:t xml:space="preserve">    </w:t>
      </w:r>
      <w:r>
        <w:rPr>
          <w:rFonts w:ascii="Georgia" w:hAnsi="Georgia"/>
        </w:rPr>
        <w:t> </w:t>
      </w:r>
    </w:p>
    <w:p w:rsidR="00000000" w:rsidRDefault="00FC423F">
      <w:pPr>
        <w:divId w:val="1753550452"/>
        <w:rPr>
          <w:rFonts w:ascii="Helvetica" w:eastAsia="Times New Roman" w:hAnsi="Helvetica" w:cs="Helvetica"/>
          <w:b/>
          <w:bCs/>
        </w:rPr>
      </w:pPr>
      <w:r>
        <w:rPr>
          <w:rStyle w:val="docarticle-number"/>
          <w:rFonts w:ascii="Helvetica" w:eastAsia="Times New Roman" w:hAnsi="Helvetica" w:cs="Helvetica"/>
          <w:b/>
          <w:bCs/>
        </w:rPr>
        <w:t xml:space="preserve">Статья 312.2. </w:t>
      </w:r>
      <w:r>
        <w:rPr>
          <w:rStyle w:val="docarticle-name"/>
          <w:rFonts w:ascii="Helvetica" w:eastAsia="Times New Roman" w:hAnsi="Helvetica" w:cs="Helvetica"/>
          <w:b/>
          <w:bCs/>
        </w:rPr>
        <w:t>Особенности заключения тр</w:t>
      </w:r>
      <w:r>
        <w:rPr>
          <w:rStyle w:val="docarticle-name"/>
          <w:rFonts w:ascii="Helvetica" w:eastAsia="Times New Roman" w:hAnsi="Helvetica" w:cs="Helvetica"/>
          <w:b/>
          <w:bCs/>
        </w:rPr>
        <w:t>удового договора и дополнительного соглашения к трудовому договору, предусматривающих выполнение работником трудовой функции дистанционн</w:t>
      </w:r>
      <w:r>
        <w:rPr>
          <w:rStyle w:val="docarticle-name"/>
          <w:rFonts w:ascii="Helvetica" w:eastAsia="Times New Roman" w:hAnsi="Helvetica" w:cs="Helvetica"/>
          <w:b/>
          <w:bCs/>
        </w:rPr>
        <w:t>о</w:t>
      </w:r>
    </w:p>
    <w:p w:rsidR="00000000" w:rsidRDefault="00FC423F">
      <w:pPr>
        <w:spacing w:after="223"/>
        <w:jc w:val="both"/>
        <w:divId w:val="1107118795"/>
        <w:rPr>
          <w:rFonts w:ascii="Georgia" w:hAnsi="Georgia"/>
        </w:rPr>
      </w:pPr>
      <w:r>
        <w:rPr>
          <w:rFonts w:ascii="Georgia" w:hAnsi="Georgia"/>
        </w:rPr>
        <w:t>Трудовой договор и дополнительное соглашение к трудовому договору, предусматривающие выполнение работником трудовой фу</w:t>
      </w:r>
      <w:r>
        <w:rPr>
          <w:rFonts w:ascii="Georgia" w:hAnsi="Georgia"/>
        </w:rPr>
        <w:t xml:space="preserve">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r:id="rId275" w:anchor="/document/99/901807664/XA00MA82NB/" w:tgtFrame="_self" w:history="1">
        <w:r>
          <w:rPr>
            <w:rStyle w:val="a4"/>
            <w:rFonts w:ascii="Georgia" w:hAnsi="Georgia"/>
          </w:rPr>
          <w:t>частью первой статьи 312.3 настоящего Кодекса</w:t>
        </w:r>
      </w:hyperlink>
      <w:r>
        <w:rPr>
          <w:rFonts w:ascii="Georgia" w:hAnsi="Georgia"/>
        </w:rPr>
        <w:t>.</w:t>
      </w:r>
    </w:p>
    <w:p w:rsidR="00000000" w:rsidRDefault="00FC423F">
      <w:pPr>
        <w:spacing w:after="223"/>
        <w:jc w:val="both"/>
        <w:divId w:val="1107118795"/>
        <w:rPr>
          <w:rFonts w:ascii="Georgia" w:hAnsi="Georgia"/>
        </w:rPr>
      </w:pPr>
      <w:r>
        <w:rPr>
          <w:rFonts w:ascii="Georgia" w:hAnsi="Georgia"/>
        </w:rP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w:t>
      </w:r>
      <w:r>
        <w:rPr>
          <w:rFonts w:ascii="Georgia" w:hAnsi="Georgia"/>
        </w:rPr>
        <w:t>пляр трудового договора или дополнительного соглашения к трудовому договору на бумажном носителе</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 заключении трудового договора путем обмена электронными документами документы, предусмотренные </w:t>
      </w:r>
      <w:hyperlink r:id="rId276" w:anchor="/document/99/901807664/XA00M9U2ND/" w:tgtFrame="_self" w:history="1">
        <w:r>
          <w:rPr>
            <w:rStyle w:val="a4"/>
            <w:rFonts w:ascii="Georgia" w:hAnsi="Georgia"/>
          </w:rPr>
          <w:t>статьей 65 настоящего Кодекса</w:t>
        </w:r>
      </w:hyperlink>
      <w:r>
        <w:rPr>
          <w:rFonts w:ascii="Georgia" w:hAnsi="Georgia"/>
        </w:rPr>
        <w:t>,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w:t>
      </w:r>
      <w:r>
        <w:rPr>
          <w:rFonts w:ascii="Georgia" w:hAnsi="Georgia"/>
        </w:rPr>
        <w:t>ию работодателя данное лицо обязано представить ему нотариально заверенные копии указанных документов на бумажном носителе</w:t>
      </w:r>
      <w:r>
        <w:rPr>
          <w:rFonts w:ascii="Georgia" w:hAnsi="Georgia"/>
        </w:rPr>
        <w:t>.</w:t>
      </w:r>
    </w:p>
    <w:p w:rsidR="00000000" w:rsidRDefault="00FC423F">
      <w:pPr>
        <w:spacing w:after="223"/>
        <w:jc w:val="both"/>
        <w:divId w:val="1107118795"/>
        <w:rPr>
          <w:rFonts w:ascii="Georgia" w:hAnsi="Georgia"/>
        </w:rPr>
      </w:pPr>
      <w:r>
        <w:rPr>
          <w:rFonts w:ascii="Georgia" w:hAnsi="Georgia"/>
        </w:rPr>
        <w:t>При заключении трудового договора путем обмена электронными документами лицом, впервые заключающим трудовой договор, данное лицо пол</w:t>
      </w:r>
      <w:r>
        <w:rPr>
          <w:rFonts w:ascii="Georgia" w:hAnsi="Georgia"/>
        </w:rPr>
        <w:t>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Ознакомление лица, поступающего на дистанционную работу, с документами, предусмотренными </w:t>
      </w:r>
      <w:hyperlink r:id="rId277" w:anchor="/document/99/901807664/XA00RNE2OQ/" w:tgtFrame="_self" w:history="1">
        <w:r>
          <w:rPr>
            <w:rStyle w:val="a4"/>
            <w:rFonts w:ascii="Georgia" w:hAnsi="Georgia"/>
          </w:rPr>
          <w:t>частью третьей статьи 68 настоящего Кодекса</w:t>
        </w:r>
      </w:hyperlink>
      <w:r>
        <w:rPr>
          <w:rFonts w:ascii="Georgia" w:hAnsi="Georgia"/>
        </w:rPr>
        <w:t>, может осуществляться путем обмена электронными документами</w:t>
      </w:r>
      <w:r>
        <w:rPr>
          <w:rFonts w:ascii="Georgia" w:hAnsi="Georgia"/>
        </w:rPr>
        <w:t>.</w:t>
      </w:r>
    </w:p>
    <w:p w:rsidR="00000000" w:rsidRDefault="00FC423F">
      <w:pPr>
        <w:spacing w:after="223"/>
        <w:jc w:val="both"/>
        <w:divId w:val="1107118795"/>
        <w:rPr>
          <w:rFonts w:ascii="Georgia" w:hAnsi="Georgia"/>
        </w:rPr>
      </w:pPr>
      <w:r>
        <w:rPr>
          <w:rFonts w:ascii="Georgia" w:hAnsi="Georgia"/>
        </w:rPr>
        <w:t>По желанию дистанционного работника сведения о его трудовой деяте</w:t>
      </w:r>
      <w:r>
        <w:rPr>
          <w:rFonts w:ascii="Georgia" w:hAnsi="Georgia"/>
        </w:rPr>
        <w:t>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Кодексом, иным федер</w:t>
      </w:r>
      <w:r>
        <w:rPr>
          <w:rFonts w:ascii="Georgia" w:hAnsi="Georgia"/>
        </w:rPr>
        <w:t>альным законом трудовая книжка на работника не ведется)</w:t>
      </w:r>
      <w:r>
        <w:rPr>
          <w:rFonts w:ascii="Georgia" w:hAnsi="Georgia"/>
        </w:rPr>
        <w:t>.</w:t>
      </w:r>
    </w:p>
    <w:p w:rsidR="00000000" w:rsidRDefault="00FC423F">
      <w:pPr>
        <w:divId w:val="1969315189"/>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312.3. </w:t>
      </w:r>
      <w:r>
        <w:rPr>
          <w:rStyle w:val="docarticle-name"/>
          <w:rFonts w:ascii="Helvetica" w:eastAsia="Times New Roman" w:hAnsi="Helvetica" w:cs="Helvetica"/>
          <w:b/>
          <w:bCs/>
        </w:rPr>
        <w:t>Особенности порядка взаимодействия дистанционного работника и работодател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При заключении в электронном виде трудовых договоров, дополнительных соглашений к трудовым договорам, договоро</w:t>
      </w:r>
      <w:r>
        <w:rPr>
          <w:rFonts w:ascii="Georgia" w:hAnsi="Georgia"/>
        </w:rPr>
        <w:t>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w:t>
      </w:r>
      <w:r>
        <w:rPr>
          <w:rFonts w:ascii="Georgia" w:hAnsi="Georgia"/>
        </w:rPr>
        <w:t>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w:t>
      </w:r>
      <w:r>
        <w:rPr>
          <w:rFonts w:ascii="Georgia" w:hAnsi="Georgia"/>
        </w:rPr>
        <w:t>б электронной подписи</w:t>
      </w:r>
      <w:r>
        <w:rPr>
          <w:rFonts w:ascii="Georgia" w:hAnsi="Georgia"/>
        </w:rPr>
        <w:t>.</w:t>
      </w:r>
    </w:p>
    <w:p w:rsidR="00000000" w:rsidRDefault="00FC423F">
      <w:pPr>
        <w:spacing w:after="223"/>
        <w:jc w:val="both"/>
        <w:divId w:val="1107118795"/>
        <w:rPr>
          <w:rFonts w:ascii="Georgia" w:hAnsi="Georgia"/>
        </w:rPr>
      </w:pPr>
      <w:r>
        <w:rPr>
          <w:rFonts w:ascii="Georgia" w:hAnsi="Georgia"/>
        </w:rP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w:t>
      </w:r>
      <w:r>
        <w:rPr>
          <w:rFonts w:ascii="Georgia" w:hAnsi="Georgia"/>
        </w:rPr>
        <w:t>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w:t>
      </w:r>
      <w:r>
        <w:rPr>
          <w:rFonts w:ascii="Georgia" w:hAnsi="Georgia"/>
        </w:rPr>
        <w:t>дателем документов в электронном виде</w:t>
      </w:r>
      <w:r>
        <w:rPr>
          <w:rFonts w:ascii="Georgia" w:hAnsi="Georgia"/>
        </w:rPr>
        <w:t>.</w:t>
      </w:r>
      <w:r>
        <w:rPr>
          <w:rFonts w:ascii="Georgia" w:hAnsi="Georgia"/>
        </w:rPr>
        <w:br/>
      </w:r>
      <w:r>
        <w:rPr>
          <w:rFonts w:ascii="Georgia" w:hAnsi="Georgia"/>
        </w:rPr>
        <w:br/>
      </w:r>
      <w:r>
        <w:rPr>
          <w:rFonts w:ascii="Georgia" w:hAnsi="Georgia"/>
        </w:rP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w:t>
      </w:r>
      <w:r>
        <w:rPr>
          <w:rFonts w:ascii="Georgia" w:hAnsi="Georgia"/>
        </w:rPr>
        <w:t>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w:t>
      </w:r>
      <w:r>
        <w:rPr>
          <w:rFonts w:ascii="Georgia" w:hAnsi="Georgia"/>
        </w:rPr>
        <w:t>м к трудовому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При осуществлении взаимодействия дистанционного работника и работодателя в иной форме (</w:t>
      </w:r>
      <w:hyperlink r:id="rId278" w:anchor="/document/99/901807664/XA00M2K2M8/" w:tgtFrame="_self" w:history="1">
        <w:r>
          <w:rPr>
            <w:rStyle w:val="a4"/>
            <w:rFonts w:ascii="Georgia" w:hAnsi="Georgia"/>
          </w:rPr>
          <w:t>часть вторая настоящей статьи</w:t>
        </w:r>
      </w:hyperlink>
      <w:r>
        <w:rPr>
          <w:rFonts w:ascii="Georgia" w:hAnsi="Georgia"/>
        </w:rPr>
        <w:t>)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w:t>
      </w:r>
      <w:r>
        <w:rPr>
          <w:rFonts w:ascii="Georgia" w:hAnsi="Georgia"/>
        </w:rPr>
        <w:t>рвичной профсоюзной организации, трудовым договором, дополнительным соглашением к трудовому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w:t>
      </w:r>
      <w:r>
        <w:rPr>
          <w:rFonts w:ascii="Georgia" w:hAnsi="Georgia"/>
        </w:rPr>
        <w:t>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w:t>
      </w:r>
      <w:r>
        <w:rPr>
          <w:rFonts w:ascii="Georgia" w:hAnsi="Georgia"/>
        </w:rPr>
        <w:t>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w:t>
      </w:r>
      <w:r>
        <w:rPr>
          <w:rFonts w:ascii="Georgia" w:hAnsi="Georgia"/>
        </w:rPr>
        <w:t>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случаях, если в соответствии с настоящим Кодексом работник вправе или обязан обратиться к работодателю </w:t>
      </w:r>
      <w:r>
        <w:rPr>
          <w:rFonts w:ascii="Georgia" w:hAnsi="Georgia"/>
        </w:rPr>
        <w:t xml:space="preserve">с заявлением, предоставить работодателю объяснения либо другую информацию, дистанционный работник делает это в форме </w:t>
      </w:r>
      <w:r>
        <w:rPr>
          <w:rFonts w:ascii="Georgia" w:hAnsi="Georgia"/>
        </w:rPr>
        <w:lastRenderedPageBreak/>
        <w:t>электронного документа или в иной форме, предусмотренной коллективным договором, локальным нормативным актом, принимаемым с учетом мнения в</w:t>
      </w:r>
      <w:r>
        <w:rPr>
          <w:rFonts w:ascii="Georgia" w:hAnsi="Georgia"/>
        </w:rPr>
        <w:t>ыборного органа первичной профсоюзной организации, трудовым договором, дополнительным соглашением к трудовому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При подаче дистанционным работником заявления о выдаче заверенных надлежащим образом копий документов, связанных с работой (</w:t>
      </w:r>
      <w:hyperlink r:id="rId279" w:anchor="/document/99/901807664/XA00MC02NL/" w:tgtFrame="_self" w:history="1">
        <w:r>
          <w:rPr>
            <w:rStyle w:val="a4"/>
            <w:rFonts w:ascii="Georgia" w:hAnsi="Georgia"/>
          </w:rPr>
          <w:t>статья 62 настоящего Кодекса</w:t>
        </w:r>
      </w:hyperlink>
      <w:r>
        <w:rPr>
          <w:rFonts w:ascii="Georgia" w:hAnsi="Georgia"/>
        </w:rPr>
        <w:t>), работодатель не позднее трех рабочих дней со дня подачи указанного заявления обязан направить дистанционному работнику эти копии на бумажном но</w:t>
      </w:r>
      <w:r>
        <w:rPr>
          <w:rFonts w:ascii="Georgia" w:hAnsi="Georgia"/>
        </w:rPr>
        <w:t xml:space="preserve">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r:id="rId280" w:anchor="/document/99/901807664/XA00M462MF/" w:tgtFrame="_self" w:history="1">
        <w:r>
          <w:rPr>
            <w:rStyle w:val="a4"/>
            <w:rFonts w:ascii="Georgia" w:hAnsi="Georgia"/>
          </w:rPr>
          <w:t>частью девятой настоящей статьи</w:t>
        </w:r>
      </w:hyperlink>
      <w:r>
        <w:rPr>
          <w:rFonts w:ascii="Georgia" w:hAnsi="Georgia"/>
        </w:rPr>
        <w:t>)</w:t>
      </w:r>
      <w:r>
        <w:rPr>
          <w:rFonts w:ascii="Georgia" w:hAnsi="Georgia"/>
        </w:rPr>
        <w:t>.</w:t>
      </w:r>
    </w:p>
    <w:p w:rsidR="00000000" w:rsidRDefault="00FC423F">
      <w:pPr>
        <w:spacing w:after="223"/>
        <w:jc w:val="both"/>
        <w:divId w:val="1107118795"/>
        <w:rPr>
          <w:rFonts w:ascii="Georgia" w:hAnsi="Georgia"/>
        </w:rPr>
      </w:pPr>
      <w:r>
        <w:rPr>
          <w:rFonts w:ascii="Georgia" w:hAnsi="Georgia"/>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w:t>
      </w:r>
      <w:r>
        <w:rPr>
          <w:rFonts w:ascii="Georgia" w:hAnsi="Georgia"/>
        </w:rPr>
        <w:t>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листка нетрудоспособности, сформированного мед</w:t>
      </w:r>
      <w:r>
        <w:rPr>
          <w:rFonts w:ascii="Georgia" w:hAnsi="Georgia"/>
        </w:rPr>
        <w:t>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w:t>
      </w:r>
      <w:r>
        <w:rPr>
          <w:rFonts w:ascii="Georgia" w:hAnsi="Georgia"/>
        </w:rPr>
        <w:t>ектронного документа</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w:t>
      </w:r>
      <w:r>
        <w:rPr>
          <w:rFonts w:ascii="Georgia" w:hAnsi="Georgia"/>
        </w:rPr>
        <w:t>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r>
        <w:rPr>
          <w:rFonts w:ascii="Georgia" w:hAnsi="Georgia"/>
        </w:rPr>
        <w:t>.</w:t>
      </w:r>
    </w:p>
    <w:p w:rsidR="00000000" w:rsidRDefault="00FC423F">
      <w:pPr>
        <w:divId w:val="80494656"/>
        <w:rPr>
          <w:rFonts w:ascii="Helvetica" w:eastAsia="Times New Roman" w:hAnsi="Helvetica" w:cs="Helvetica"/>
          <w:b/>
          <w:bCs/>
        </w:rPr>
      </w:pPr>
      <w:r>
        <w:rPr>
          <w:rStyle w:val="docarticle-number"/>
          <w:rFonts w:ascii="Helvetica" w:eastAsia="Times New Roman" w:hAnsi="Helvetica" w:cs="Helvetica"/>
          <w:b/>
          <w:bCs/>
        </w:rPr>
        <w:t xml:space="preserve">Статья 312.4. </w:t>
      </w:r>
      <w:r>
        <w:rPr>
          <w:rStyle w:val="docarticle-name"/>
          <w:rFonts w:ascii="Helvetica" w:eastAsia="Times New Roman" w:hAnsi="Helvetica" w:cs="Helvetica"/>
          <w:b/>
          <w:bCs/>
        </w:rPr>
        <w:t>Особенности режима рабочего времени и времени отдыха диста</w:t>
      </w:r>
      <w:r>
        <w:rPr>
          <w:rStyle w:val="docarticle-name"/>
          <w:rFonts w:ascii="Helvetica" w:eastAsia="Times New Roman" w:hAnsi="Helvetica" w:cs="Helvetica"/>
          <w:b/>
          <w:bCs/>
        </w:rPr>
        <w:t>нционного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w:t>
      </w:r>
      <w:r>
        <w:rPr>
          <w:rFonts w:ascii="Georgia" w:hAnsi="Georgia"/>
        </w:rPr>
        <w:t>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r>
        <w:rPr>
          <w:rFonts w:ascii="Georgia" w:hAnsi="Georgia"/>
        </w:rPr>
        <w:t>.</w:t>
      </w:r>
    </w:p>
    <w:p w:rsidR="00000000" w:rsidRDefault="00FC423F">
      <w:pPr>
        <w:spacing w:after="223"/>
        <w:jc w:val="both"/>
        <w:divId w:val="1107118795"/>
        <w:rPr>
          <w:rFonts w:ascii="Georgia" w:hAnsi="Georgia"/>
        </w:rPr>
      </w:pPr>
      <w:r>
        <w:rPr>
          <w:rFonts w:ascii="Georgia" w:hAnsi="Georgia"/>
        </w:rPr>
        <w:t>Если иное не предусмотрено коллективным договором, локальным нормативны</w:t>
      </w:r>
      <w:r>
        <w:rPr>
          <w:rFonts w:ascii="Georgia" w:hAnsi="Georgia"/>
        </w:rPr>
        <w:t>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r>
        <w:rPr>
          <w:rFonts w:ascii="Georgia" w:hAnsi="Georgia"/>
        </w:rPr>
        <w:t>.</w:t>
      </w:r>
    </w:p>
    <w:p w:rsidR="00000000" w:rsidRDefault="00FC423F">
      <w:pPr>
        <w:spacing w:after="223"/>
        <w:jc w:val="both"/>
        <w:divId w:val="1107118795"/>
        <w:rPr>
          <w:rFonts w:ascii="Georgia" w:hAnsi="Georgia"/>
        </w:rPr>
      </w:pPr>
      <w:r>
        <w:rPr>
          <w:rFonts w:ascii="Georgia" w:hAnsi="Georgia"/>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w:t>
      </w:r>
      <w:r>
        <w:rPr>
          <w:rFonts w:ascii="Georgia" w:hAnsi="Georgia"/>
        </w:rPr>
        <w:t xml:space="preserve">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r:id="rId281" w:anchor="/document/99/901807664/XA00M3Q2MH/" w:tgtFrame="_self" w:history="1">
        <w:r>
          <w:rPr>
            <w:rStyle w:val="a4"/>
            <w:rFonts w:ascii="Georgia" w:hAnsi="Georgia"/>
          </w:rPr>
          <w:t xml:space="preserve">статьей 312.9 </w:t>
        </w:r>
        <w:r>
          <w:rPr>
            <w:rStyle w:val="a4"/>
            <w:rFonts w:ascii="Georgia" w:hAnsi="Georgia"/>
          </w:rPr>
          <w:lastRenderedPageBreak/>
          <w:t>настоящего Кодекса</w:t>
        </w:r>
      </w:hyperlink>
      <w:r>
        <w:rPr>
          <w:rFonts w:ascii="Georgia" w:hAnsi="Georgia"/>
        </w:rPr>
        <w:t>) для выполнения им трудовой функции на стационарном рабочем месте</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предоставления дистанционному работнику, выполняющему дистанционную раб</w:t>
      </w:r>
      <w:r>
        <w:rPr>
          <w:rFonts w:ascii="Georgia" w:hAnsi="Georgia"/>
        </w:rPr>
        <w:t>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w:t>
      </w:r>
      <w:r>
        <w:rPr>
          <w:rFonts w:ascii="Georgia" w:hAnsi="Georgia"/>
        </w:rPr>
        <w:t>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t>Предоставление ежегодного оплачиваемого отпуска и иных видов отпусков дистанционному работнику</w:t>
      </w:r>
      <w:r>
        <w:rPr>
          <w:rFonts w:ascii="Georgia" w:hAnsi="Georgia"/>
        </w:rPr>
        <w:t xml:space="preserve">, выполняющему дистанционную работу временно, осуществляется в порядке, предусмотренном </w:t>
      </w:r>
      <w:hyperlink r:id="rId282" w:anchor="/document/99/901807664/XA00MCA2NP/" w:tgtFrame="_self" w:history="1">
        <w:r>
          <w:rPr>
            <w:rStyle w:val="a4"/>
            <w:rFonts w:ascii="Georgia" w:hAnsi="Georgia"/>
          </w:rPr>
          <w:t>главой 19 настоящего Кодекса</w:t>
        </w:r>
      </w:hyperlink>
      <w:r>
        <w:rPr>
          <w:rFonts w:ascii="Georgia" w:hAnsi="Georgia"/>
        </w:rPr>
        <w:t>.</w:t>
      </w:r>
    </w:p>
    <w:p w:rsidR="00000000" w:rsidRDefault="00FC423F">
      <w:pPr>
        <w:spacing w:after="223"/>
        <w:jc w:val="both"/>
        <w:divId w:val="1107118795"/>
        <w:rPr>
          <w:rFonts w:ascii="Georgia" w:hAnsi="Georgia"/>
        </w:rPr>
      </w:pPr>
      <w:r>
        <w:rPr>
          <w:rFonts w:ascii="Georgia" w:hAnsi="Georgia"/>
        </w:rPr>
        <w:t>Время взаимодействия дистанционного работник</w:t>
      </w:r>
      <w:r>
        <w:rPr>
          <w:rFonts w:ascii="Georgia" w:hAnsi="Georgia"/>
        </w:rPr>
        <w:t>а с работодателем включается в рабочее время</w:t>
      </w:r>
      <w:r>
        <w:rPr>
          <w:rFonts w:ascii="Georgia" w:hAnsi="Georgia"/>
        </w:rPr>
        <w:t>.</w:t>
      </w:r>
    </w:p>
    <w:p w:rsidR="00000000" w:rsidRDefault="00FC423F">
      <w:pPr>
        <w:divId w:val="2038040347"/>
        <w:rPr>
          <w:rFonts w:ascii="Helvetica" w:eastAsia="Times New Roman" w:hAnsi="Helvetica" w:cs="Helvetica"/>
          <w:b/>
          <w:bCs/>
        </w:rPr>
      </w:pPr>
      <w:r>
        <w:rPr>
          <w:rStyle w:val="docarticle-number"/>
          <w:rFonts w:ascii="Helvetica" w:eastAsia="Times New Roman" w:hAnsi="Helvetica" w:cs="Helvetica"/>
          <w:b/>
          <w:bCs/>
        </w:rPr>
        <w:t xml:space="preserve">Статья 312.5. </w:t>
      </w:r>
      <w:r>
        <w:rPr>
          <w:rStyle w:val="docarticle-name"/>
          <w:rFonts w:ascii="Helvetica" w:eastAsia="Times New Roman" w:hAnsi="Helvetica" w:cs="Helvetica"/>
          <w:b/>
          <w:bCs/>
        </w:rPr>
        <w:t>Дополнительные гарантии по оплате труда дистанционного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Выполнение работником трудовой функции дистанционно не может являться основанием для снижения ему заработной платы</w:t>
      </w:r>
      <w:r>
        <w:rPr>
          <w:rFonts w:ascii="Georgia" w:hAnsi="Georgia"/>
        </w:rPr>
        <w:t>.</w:t>
      </w:r>
    </w:p>
    <w:p w:rsidR="00000000" w:rsidRDefault="00FC423F">
      <w:pPr>
        <w:divId w:val="261761659"/>
        <w:rPr>
          <w:rFonts w:ascii="Helvetica" w:eastAsia="Times New Roman" w:hAnsi="Helvetica" w:cs="Helvetica"/>
          <w:b/>
          <w:bCs/>
        </w:rPr>
      </w:pPr>
      <w:r>
        <w:rPr>
          <w:rStyle w:val="docarticle-number"/>
          <w:rFonts w:ascii="Helvetica" w:eastAsia="Times New Roman" w:hAnsi="Helvetica" w:cs="Helvetica"/>
          <w:b/>
          <w:bCs/>
        </w:rPr>
        <w:t xml:space="preserve">Статья 312.6. </w:t>
      </w:r>
      <w:r>
        <w:rPr>
          <w:rStyle w:val="docarticle-name"/>
          <w:rFonts w:ascii="Helvetica" w:eastAsia="Times New Roman" w:hAnsi="Helvetica" w:cs="Helvetica"/>
          <w:b/>
          <w:bCs/>
        </w:rPr>
        <w:t>О</w:t>
      </w:r>
      <w:r>
        <w:rPr>
          <w:rStyle w:val="docarticle-name"/>
          <w:rFonts w:ascii="Helvetica" w:eastAsia="Times New Roman" w:hAnsi="Helvetica" w:cs="Helvetica"/>
          <w:b/>
          <w:bCs/>
        </w:rPr>
        <w:t>собенности организации труда дистанционных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r>
        <w:rPr>
          <w:rFonts w:ascii="Georgia" w:hAnsi="Georgia"/>
        </w:rPr>
        <w:t>.</w:t>
      </w:r>
    </w:p>
    <w:p w:rsidR="00000000" w:rsidRDefault="00FC423F">
      <w:pPr>
        <w:spacing w:after="223"/>
        <w:jc w:val="both"/>
        <w:divId w:val="1107118795"/>
        <w:rPr>
          <w:rFonts w:ascii="Georgia" w:hAnsi="Georgia"/>
        </w:rPr>
      </w:pPr>
      <w:r>
        <w:rPr>
          <w:rFonts w:ascii="Georgia" w:hAnsi="Georgia"/>
        </w:rPr>
        <w:t>Дистанционный работник вправе с согласия или ведома работ</w:t>
      </w:r>
      <w:r>
        <w:rPr>
          <w:rFonts w:ascii="Georgia" w:hAnsi="Georgia"/>
        </w:rPr>
        <w:t>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w:t>
      </w:r>
      <w:r>
        <w:rPr>
          <w:rFonts w:ascii="Georgia" w:hAnsi="Georgia"/>
        </w:rPr>
        <w:t>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w:t>
      </w:r>
      <w:r>
        <w:rPr>
          <w:rFonts w:ascii="Georgia" w:hAnsi="Georgia"/>
        </w:rPr>
        <w:t>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направления работодателем дистан</w:t>
      </w:r>
      <w:r>
        <w:rPr>
          <w:rFonts w:ascii="Georgia" w:hAnsi="Georgia"/>
        </w:rPr>
        <w:t xml:space="preserve">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r:id="rId283" w:anchor="/document/99/901807664/XA00M7G2ME/" w:tgtFrame="_self" w:history="1">
        <w:r>
          <w:rPr>
            <w:rStyle w:val="a4"/>
            <w:rFonts w:ascii="Georgia" w:hAnsi="Georgia"/>
          </w:rPr>
          <w:t>статей 166</w:t>
        </w:r>
      </w:hyperlink>
      <w:r>
        <w:rPr>
          <w:rFonts w:ascii="Georgia" w:hAnsi="Georgia"/>
        </w:rPr>
        <w:t>-</w:t>
      </w:r>
      <w:hyperlink r:id="rId284" w:anchor="/document/99/901807664/XA00MAC2MR/" w:tgtFrame="_self" w:history="1">
        <w:r>
          <w:rPr>
            <w:rStyle w:val="a4"/>
            <w:rFonts w:ascii="Georgia" w:hAnsi="Georgia"/>
          </w:rPr>
          <w:t>168 настоящего Кодекса</w:t>
        </w:r>
      </w:hyperlink>
      <w:r>
        <w:rPr>
          <w:rFonts w:ascii="Georgia" w:hAnsi="Georgia"/>
        </w:rPr>
        <w:t>.</w:t>
      </w:r>
    </w:p>
    <w:p w:rsidR="00000000" w:rsidRDefault="00FC423F">
      <w:pPr>
        <w:divId w:val="1405759057"/>
        <w:rPr>
          <w:rFonts w:ascii="Helvetica" w:eastAsia="Times New Roman" w:hAnsi="Helvetica" w:cs="Helvetica"/>
          <w:b/>
          <w:bCs/>
        </w:rPr>
      </w:pPr>
      <w:r>
        <w:rPr>
          <w:rStyle w:val="docarticle-number"/>
          <w:rFonts w:ascii="Helvetica" w:eastAsia="Times New Roman" w:hAnsi="Helvetica" w:cs="Helvetica"/>
          <w:b/>
          <w:bCs/>
        </w:rPr>
        <w:t xml:space="preserve">Статья 312.7. </w:t>
      </w:r>
      <w:r>
        <w:rPr>
          <w:rStyle w:val="docarticle-name"/>
          <w:rFonts w:ascii="Helvetica" w:eastAsia="Times New Roman" w:hAnsi="Helvetica" w:cs="Helvetica"/>
          <w:b/>
          <w:bCs/>
        </w:rPr>
        <w:t>Особенности охраны труда дистанционных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В целях о</w:t>
      </w:r>
      <w:r>
        <w:rPr>
          <w:rFonts w:ascii="Georgia" w:hAnsi="Georgia"/>
        </w:rPr>
        <w:t xml:space="preserve">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абзацами восемнадцатым, двадцать первым и двадцать вторым части третьей </w:t>
      </w:r>
      <w:hyperlink r:id="rId285" w:anchor="/document/99/901807664/XA00MCS2N5/" w:tgtFrame="_self" w:history="1">
        <w:r>
          <w:rPr>
            <w:rStyle w:val="a4"/>
            <w:rFonts w:ascii="Georgia" w:hAnsi="Georgia"/>
          </w:rPr>
          <w:t>статьи 214 настоящего Кодекса</w:t>
        </w:r>
      </w:hyperlink>
      <w:r>
        <w:rPr>
          <w:rFonts w:ascii="Georgia" w:hAnsi="Georgia"/>
        </w:rPr>
        <w:t>, а также осуществляет ознакомление дистанционных работников с требованиями охраны труда при работе с оборудованием и средствами, реком</w:t>
      </w:r>
      <w:r>
        <w:rPr>
          <w:rFonts w:ascii="Georgia" w:hAnsi="Georgia"/>
        </w:rPr>
        <w:t xml:space="preserve">ендованными или </w:t>
      </w:r>
      <w:r>
        <w:rPr>
          <w:rFonts w:ascii="Georgia" w:hAnsi="Georgia"/>
        </w:rPr>
        <w:lastRenderedPageBreak/>
        <w:t>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w:t>
      </w:r>
      <w:r>
        <w:rPr>
          <w:rFonts w:ascii="Georgia" w:hAnsi="Georgia"/>
        </w:rPr>
        <w:t>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w:t>
      </w:r>
      <w:r>
        <w:rPr>
          <w:rFonts w:ascii="Georgia" w:hAnsi="Georgia"/>
        </w:rPr>
        <w:t>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r>
        <w:rPr>
          <w:rFonts w:ascii="Georgia" w:hAnsi="Georgia"/>
        </w:rPr>
        <w:t>.</w:t>
      </w:r>
      <w:r>
        <w:rPr>
          <w:rFonts w:ascii="Georgia" w:hAnsi="Georgia"/>
        </w:rPr>
        <w:t xml:space="preserve"> </w:t>
      </w:r>
      <w:r>
        <w:rPr>
          <w:rFonts w:ascii="Georgia" w:hAnsi="Georgia"/>
        </w:rPr>
        <w:t> </w:t>
      </w:r>
    </w:p>
    <w:p w:rsidR="00000000" w:rsidRDefault="00FC423F">
      <w:pPr>
        <w:divId w:val="1703896130"/>
        <w:rPr>
          <w:rFonts w:ascii="Helvetica" w:eastAsia="Times New Roman" w:hAnsi="Helvetica" w:cs="Helvetica"/>
          <w:b/>
          <w:bCs/>
        </w:rPr>
      </w:pPr>
      <w:r>
        <w:rPr>
          <w:rStyle w:val="docarticle-number"/>
          <w:rFonts w:ascii="Helvetica" w:eastAsia="Times New Roman" w:hAnsi="Helvetica" w:cs="Helvetica"/>
          <w:b/>
          <w:bCs/>
        </w:rPr>
        <w:t xml:space="preserve">Статья 312.8. </w:t>
      </w:r>
      <w:r>
        <w:rPr>
          <w:rStyle w:val="docarticle-name"/>
          <w:rFonts w:ascii="Helvetica" w:eastAsia="Times New Roman" w:hAnsi="Helvetica" w:cs="Helvetica"/>
          <w:b/>
          <w:bCs/>
        </w:rPr>
        <w:t>Дополнительные основания прекращения трудового договора с дистанционным работнико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 xml:space="preserve">Помимо иных оснований, предусмотренных настоящим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w:t>
      </w:r>
      <w:r>
        <w:rPr>
          <w:rFonts w:ascii="Georgia" w:hAnsi="Georgia"/>
        </w:rPr>
        <w:t>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w:t>
      </w:r>
      <w:r>
        <w:rPr>
          <w:rFonts w:ascii="Georgia" w:hAnsi="Georgia"/>
        </w:rPr>
        <w:t xml:space="preserve">елем не установлен порядком взаимодействия работодателя и работника, предусмотренным </w:t>
      </w:r>
      <w:hyperlink r:id="rId286" w:anchor="/document/99/901807664/XA00M462MF/" w:tgtFrame="_self" w:history="1">
        <w:r>
          <w:rPr>
            <w:rStyle w:val="a4"/>
            <w:rFonts w:ascii="Georgia" w:hAnsi="Georgia"/>
          </w:rPr>
          <w:t>частью девятой статьи 312.3 настоящего Кодекса</w:t>
        </w:r>
      </w:hyperlink>
      <w:r>
        <w:rPr>
          <w:rFonts w:ascii="Georgia" w:hAnsi="Georgia"/>
        </w:rPr>
        <w:t>)</w:t>
      </w:r>
      <w:r>
        <w:rPr>
          <w:rFonts w:ascii="Georgia" w:hAnsi="Georgia"/>
        </w:rPr>
        <w:t>.</w:t>
      </w:r>
    </w:p>
    <w:p w:rsidR="00000000" w:rsidRDefault="00FC423F">
      <w:pPr>
        <w:spacing w:after="223"/>
        <w:jc w:val="both"/>
        <w:divId w:val="1107118795"/>
        <w:rPr>
          <w:rFonts w:ascii="Georgia" w:hAnsi="Georgia"/>
        </w:rPr>
      </w:pPr>
      <w:r>
        <w:rPr>
          <w:rFonts w:ascii="Georgia" w:hAnsi="Georgia"/>
        </w:rPr>
        <w:t>Трудовой договор с работнико</w:t>
      </w:r>
      <w:r>
        <w:rPr>
          <w:rFonts w:ascii="Georgia" w:hAnsi="Georgia"/>
        </w:rPr>
        <w:t>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w:t>
      </w:r>
      <w:r>
        <w:rPr>
          <w:rFonts w:ascii="Georgia" w:hAnsi="Georgia"/>
        </w:rPr>
        <w:t>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w:t>
      </w:r>
      <w:r>
        <w:rPr>
          <w:rFonts w:ascii="Georgia" w:hAnsi="Georgia"/>
        </w:rPr>
        <w:t>а (распоряжения) на бумажном носителе</w:t>
      </w:r>
      <w:r>
        <w:rPr>
          <w:rFonts w:ascii="Georgia" w:hAnsi="Georgia"/>
        </w:rPr>
        <w:t>.</w:t>
      </w:r>
    </w:p>
    <w:p w:rsidR="00000000" w:rsidRDefault="00FC423F">
      <w:pPr>
        <w:divId w:val="1256328325"/>
        <w:rPr>
          <w:rFonts w:ascii="Helvetica" w:eastAsia="Times New Roman" w:hAnsi="Helvetica" w:cs="Helvetica"/>
          <w:b/>
          <w:bCs/>
        </w:rPr>
      </w:pPr>
      <w:r>
        <w:rPr>
          <w:rStyle w:val="docarticle-number"/>
          <w:rFonts w:ascii="Helvetica" w:eastAsia="Times New Roman" w:hAnsi="Helvetica" w:cs="Helvetica"/>
          <w:b/>
          <w:bCs/>
        </w:rPr>
        <w:t xml:space="preserve">Статья 312.9. </w:t>
      </w:r>
      <w:r>
        <w:rPr>
          <w:rStyle w:val="docarticle-name"/>
          <w:rFonts w:ascii="Helvetica" w:eastAsia="Times New Roman" w:hAnsi="Helvetica" w:cs="Helvetica"/>
          <w:b/>
          <w:bCs/>
        </w:rPr>
        <w:t>Порядок временного перевода работника на дистанционную работу по инициативе работодателя в исключительных случая</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В случае катастрофы природного или техногенного характера, производственной аварии, несча</w:t>
      </w:r>
      <w:r>
        <w:rPr>
          <w:rFonts w:ascii="Georgia" w:hAnsi="Georgia"/>
        </w:rPr>
        <w:t>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w:t>
      </w:r>
      <w:r>
        <w:rPr>
          <w:rFonts w:ascii="Georgia" w:hAnsi="Georgia"/>
        </w:rPr>
        <w:t>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w:t>
      </w:r>
      <w:r>
        <w:rPr>
          <w:rFonts w:ascii="Georgia" w:hAnsi="Georgia"/>
        </w:rPr>
        <w:t>ом государственной власти и (или) органом местного самоуправления</w:t>
      </w:r>
      <w:r>
        <w:rPr>
          <w:rFonts w:ascii="Georgia" w:hAnsi="Georgia"/>
        </w:rPr>
        <w:t>.</w:t>
      </w:r>
      <w:r>
        <w:rPr>
          <w:rFonts w:ascii="Georgia" w:hAnsi="Georgia"/>
        </w:rPr>
        <w:br/>
      </w:r>
      <w:r>
        <w:rPr>
          <w:rFonts w:ascii="Georgia" w:hAnsi="Georgia"/>
        </w:rPr>
        <w:br/>
      </w:r>
      <w:r>
        <w:rPr>
          <w:rFonts w:ascii="Georgia" w:hAnsi="Georgia"/>
        </w:rPr>
        <w:t xml:space="preserve">Согласие работника на такой перевод не требуется. При этом работодатель </w:t>
      </w:r>
      <w:r>
        <w:rPr>
          <w:rFonts w:ascii="Georgia" w:hAnsi="Georgia"/>
        </w:rPr>
        <w:lastRenderedPageBreak/>
        <w:t xml:space="preserve">обеспечивает работника, временно переведенного на дистанционную работу по инициативе работодателя, необходимыми для </w:t>
      </w:r>
      <w:r>
        <w:rPr>
          <w:rFonts w:ascii="Georgia" w:hAnsi="Georgia"/>
        </w:rPr>
        <w:t>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w:t>
      </w:r>
      <w:r>
        <w:rPr>
          <w:rFonts w:ascii="Georgia" w:hAnsi="Georgia"/>
        </w:rPr>
        <w:t>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w:t>
      </w:r>
      <w:r>
        <w:rPr>
          <w:rFonts w:ascii="Georgia" w:hAnsi="Georgia"/>
        </w:rPr>
        <w:t>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с учетом мнения выборного орг</w:t>
      </w:r>
      <w:r>
        <w:rPr>
          <w:rFonts w:ascii="Georgia" w:hAnsi="Georgia"/>
        </w:rPr>
        <w:t>ана первичной профсоюзной организации принимает локальный нормативный акт о временном переводе работников на дистанционную работу, содержащий:</w:t>
      </w:r>
      <w:r>
        <w:rPr>
          <w:rFonts w:ascii="Georgia" w:hAnsi="Georgia"/>
        </w:rPr>
        <w:t xml:space="preserve"> </w:t>
      </w:r>
      <w:r>
        <w:rPr>
          <w:rFonts w:ascii="Georgia" w:hAnsi="Georgia"/>
        </w:rPr>
        <w:br/>
      </w:r>
      <w:r>
        <w:rPr>
          <w:rFonts w:ascii="Georgia" w:hAnsi="Georgia"/>
        </w:rPr>
        <w:br/>
      </w:r>
      <w:r>
        <w:rPr>
          <w:rFonts w:ascii="Georgia" w:hAnsi="Georgia"/>
        </w:rPr>
        <w:t xml:space="preserve">указание на обстоятельство (случай) из числа указанных в </w:t>
      </w:r>
      <w:hyperlink r:id="rId287" w:anchor="/document/99/901807664/XA00M4S2MM/" w:tgtFrame="_self" w:history="1">
        <w:r>
          <w:rPr>
            <w:rStyle w:val="a4"/>
            <w:rFonts w:ascii="Georgia" w:hAnsi="Georgia"/>
          </w:rPr>
          <w:t>части первой настоящей статьи</w:t>
        </w:r>
      </w:hyperlink>
      <w:r>
        <w:rPr>
          <w:rFonts w:ascii="Georgia" w:hAnsi="Georgia"/>
        </w:rPr>
        <w:t>, послужившее основанием для принятия работодателем решения о временном переводе работников на дистанционную работу</w:t>
      </w:r>
      <w:r>
        <w:rPr>
          <w:rFonts w:ascii="Georgia" w:hAnsi="Georgia"/>
        </w:rPr>
        <w:t>;</w:t>
      </w:r>
    </w:p>
    <w:p w:rsidR="00000000" w:rsidRDefault="00FC423F">
      <w:pPr>
        <w:spacing w:after="223"/>
        <w:jc w:val="both"/>
        <w:divId w:val="1107118795"/>
        <w:rPr>
          <w:rFonts w:ascii="Georgia" w:hAnsi="Georgia"/>
        </w:rPr>
      </w:pPr>
      <w:r>
        <w:rPr>
          <w:rFonts w:ascii="Georgia" w:hAnsi="Georgia"/>
        </w:rPr>
        <w:t>список работников, временно переводимых на дистанционную работу</w:t>
      </w:r>
      <w:r>
        <w:rPr>
          <w:rFonts w:ascii="Georgia" w:hAnsi="Georgia"/>
        </w:rPr>
        <w:t>;</w:t>
      </w:r>
    </w:p>
    <w:p w:rsidR="00000000" w:rsidRDefault="00FC423F">
      <w:pPr>
        <w:spacing w:after="223"/>
        <w:jc w:val="both"/>
        <w:divId w:val="1107118795"/>
        <w:rPr>
          <w:rFonts w:ascii="Georgia" w:hAnsi="Georgia"/>
        </w:rPr>
      </w:pPr>
      <w:r>
        <w:rPr>
          <w:rFonts w:ascii="Georgia" w:hAnsi="Georgia"/>
        </w:rPr>
        <w:t>срок,</w:t>
      </w:r>
      <w:r>
        <w:rPr>
          <w:rFonts w:ascii="Georgia" w:hAnsi="Georgia"/>
        </w:rPr>
        <w:t xml:space="preserve">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обес</w:t>
      </w:r>
      <w:r>
        <w:rPr>
          <w:rFonts w:ascii="Georgia" w:hAnsi="Georgia"/>
        </w:rPr>
        <w:t>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w:t>
      </w:r>
      <w:r>
        <w:rPr>
          <w:rFonts w:ascii="Georgia" w:hAnsi="Georgia"/>
        </w:rPr>
        <w:t xml:space="preserve">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w:t>
      </w:r>
      <w:r>
        <w:rPr>
          <w:rFonts w:ascii="Georgia" w:hAnsi="Georgia"/>
        </w:rPr>
        <w:t>кже порядок возмещения дистанционным работникам других расходов, связанных с выполнением трудовой функции дистанционно</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организации труда работников, временно переводимых на дистанционную работу (в том числе режим рабочего времени, включая определе</w:t>
      </w:r>
      <w:r>
        <w:rPr>
          <w:rFonts w:ascii="Georgia" w:hAnsi="Georgia"/>
        </w:rPr>
        <w:t>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w:t>
      </w:r>
      <w:r>
        <w:rPr>
          <w:rFonts w:ascii="Georgia" w:hAnsi="Georgia"/>
        </w:rPr>
        <w:t>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r>
        <w:rPr>
          <w:rFonts w:ascii="Georgia" w:hAnsi="Georgia"/>
        </w:rPr>
        <w:t>;</w:t>
      </w:r>
    </w:p>
    <w:p w:rsidR="00000000" w:rsidRDefault="00FC423F">
      <w:pPr>
        <w:spacing w:after="223"/>
        <w:jc w:val="both"/>
        <w:divId w:val="1107118795"/>
        <w:rPr>
          <w:rFonts w:ascii="Georgia" w:hAnsi="Georgia"/>
        </w:rPr>
      </w:pPr>
      <w:r>
        <w:rPr>
          <w:rFonts w:ascii="Georgia" w:hAnsi="Georgia"/>
        </w:rPr>
        <w:t>иные положения</w:t>
      </w:r>
      <w:r>
        <w:rPr>
          <w:rFonts w:ascii="Georgia" w:hAnsi="Georgia"/>
        </w:rPr>
        <w:t>, связанные с организацией труда работников, временно переводимых на дистанционную работу</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 xml:space="preserve">Работник, временно переводимый на дистанционную работу, должен быть ознакомлен с указанным в </w:t>
      </w:r>
      <w:hyperlink r:id="rId288" w:anchor="/document/99/901807664/XA00M7M2N2/" w:tgtFrame="_self" w:history="1">
        <w:r>
          <w:rPr>
            <w:rStyle w:val="a4"/>
            <w:rFonts w:ascii="Georgia" w:hAnsi="Georgia"/>
          </w:rPr>
          <w:t>части третьей настоящей статьи</w:t>
        </w:r>
      </w:hyperlink>
      <w:r>
        <w:rPr>
          <w:rFonts w:ascii="Georgia" w:hAnsi="Georgia"/>
        </w:rPr>
        <w:t xml:space="preserve"> локальным нормативным актом способом, позволяющим достоверно подтвердить получение работником такого локального нормативного акта</w:t>
      </w:r>
      <w:r>
        <w:rPr>
          <w:rFonts w:ascii="Georgia" w:hAnsi="Georgia"/>
        </w:rPr>
        <w:t>.</w:t>
      </w:r>
    </w:p>
    <w:p w:rsidR="00000000" w:rsidRDefault="00FC423F">
      <w:pPr>
        <w:spacing w:after="223"/>
        <w:jc w:val="both"/>
        <w:divId w:val="1107118795"/>
        <w:rPr>
          <w:rFonts w:ascii="Georgia" w:hAnsi="Georgia"/>
        </w:rPr>
      </w:pPr>
      <w:r>
        <w:rPr>
          <w:rFonts w:ascii="Georgia" w:hAnsi="Georgia"/>
        </w:rPr>
        <w:t>При временном переводе на дистанционную работу по инициативе работодател</w:t>
      </w:r>
      <w:r>
        <w:rPr>
          <w:rFonts w:ascii="Georgia" w:hAnsi="Georgia"/>
        </w:rPr>
        <w:t>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w:t>
      </w:r>
      <w:r>
        <w:rPr>
          <w:rFonts w:ascii="Georgia" w:hAnsi="Georgia"/>
        </w:rPr>
        <w:t>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Pr>
          <w:rFonts w:ascii="Georgia" w:hAnsi="Georgia"/>
        </w:rPr>
        <w:t>.</w:t>
      </w:r>
    </w:p>
    <w:p w:rsidR="00000000" w:rsidRDefault="00FC423F">
      <w:pPr>
        <w:spacing w:after="223"/>
        <w:jc w:val="both"/>
        <w:divId w:val="1107118795"/>
        <w:rPr>
          <w:rFonts w:ascii="Georgia" w:hAnsi="Georgia"/>
        </w:rPr>
      </w:pPr>
      <w:r>
        <w:rPr>
          <w:rFonts w:ascii="Georgia" w:hAnsi="Georgia"/>
        </w:rPr>
        <w:t>На период временного перевода на дист</w:t>
      </w:r>
      <w:r>
        <w:rPr>
          <w:rFonts w:ascii="Georgia" w:hAnsi="Georgia"/>
        </w:rPr>
        <w:t>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w:t>
      </w:r>
      <w:r>
        <w:rPr>
          <w:rFonts w:ascii="Georgia" w:hAnsi="Georgia"/>
        </w:rPr>
        <w:t xml:space="preserve">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w:t>
      </w:r>
      <w:r>
        <w:rPr>
          <w:rFonts w:ascii="Georgia" w:hAnsi="Georgia"/>
        </w:rPr>
        <w:t>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Если специфика работы, выполняемой работником на стационарном рабочем месте, не </w:t>
      </w:r>
      <w:r>
        <w:rPr>
          <w:rFonts w:ascii="Georgia" w:hAnsi="Georgia"/>
        </w:rPr>
        <w:t>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w:t>
      </w:r>
      <w:r>
        <w:rPr>
          <w:rFonts w:ascii="Georgia" w:hAnsi="Georgia"/>
        </w:rPr>
        <w:t xml:space="preserve">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r:id="rId289" w:anchor="/document/99/901807664/XA00MBI2N2/" w:tgtFrame="_self" w:history="1">
        <w:r>
          <w:rPr>
            <w:rStyle w:val="a4"/>
            <w:rFonts w:ascii="Georgia" w:hAnsi="Georgia"/>
          </w:rPr>
          <w:t>части второй статьи 157 настоящего Кодекса</w:t>
        </w:r>
      </w:hyperlink>
      <w:r>
        <w:rPr>
          <w:rFonts w:ascii="Georgia" w:hAnsi="Georgia"/>
        </w:rPr>
        <w:t>, если больший размер оплаты не предусмотрен коллективными договорами, соглашениями, локальными нормативными актами</w:t>
      </w:r>
      <w:r>
        <w:rPr>
          <w:rFonts w:ascii="Georgia" w:hAnsi="Georgia"/>
        </w:rPr>
        <w:t>.</w:t>
      </w:r>
    </w:p>
    <w:p w:rsidR="00000000" w:rsidRDefault="00FC423F">
      <w:pPr>
        <w:divId w:val="1277180930"/>
        <w:rPr>
          <w:rFonts w:ascii="Georgia" w:eastAsia="Times New Roman" w:hAnsi="Georgia"/>
          <w:sz w:val="35"/>
          <w:szCs w:val="35"/>
        </w:rPr>
      </w:pPr>
      <w:r>
        <w:rPr>
          <w:rStyle w:val="docchapter-number"/>
          <w:rFonts w:ascii="Georgia" w:eastAsia="Times New Roman" w:hAnsi="Georgia"/>
          <w:sz w:val="35"/>
          <w:szCs w:val="35"/>
        </w:rPr>
        <w:t xml:space="preserve">Глава 50. </w:t>
      </w:r>
      <w:r>
        <w:rPr>
          <w:rStyle w:val="docchapter-name"/>
          <w:rFonts w:ascii="Georgia" w:eastAsia="Times New Roman" w:hAnsi="Georgia"/>
          <w:sz w:val="35"/>
          <w:szCs w:val="35"/>
        </w:rPr>
        <w:t>Особенности регулирования труда лиц, работающих в районах Крайнего Севера и приравненных к ним местностя</w:t>
      </w:r>
      <w:r>
        <w:rPr>
          <w:rStyle w:val="docchapter-name"/>
          <w:rFonts w:ascii="Georgia" w:eastAsia="Times New Roman" w:hAnsi="Georgia"/>
          <w:sz w:val="35"/>
          <w:szCs w:val="35"/>
        </w:rPr>
        <w:t>х</w:t>
      </w:r>
    </w:p>
    <w:p w:rsidR="00000000" w:rsidRDefault="00FC423F">
      <w:pPr>
        <w:divId w:val="1135832786"/>
        <w:rPr>
          <w:rFonts w:ascii="Helvetica" w:eastAsia="Times New Roman" w:hAnsi="Helvetica" w:cs="Helvetica"/>
          <w:b/>
          <w:bCs/>
        </w:rPr>
      </w:pPr>
      <w:r>
        <w:rPr>
          <w:rStyle w:val="docarticle-number"/>
          <w:rFonts w:ascii="Helvetica" w:eastAsia="Times New Roman" w:hAnsi="Helvetica" w:cs="Helvetica"/>
          <w:b/>
          <w:bCs/>
        </w:rPr>
        <w:t xml:space="preserve">Статья 313. </w:t>
      </w:r>
      <w:r>
        <w:rPr>
          <w:rStyle w:val="docarticle-name"/>
          <w:rFonts w:ascii="Helvetica" w:eastAsia="Times New Roman" w:hAnsi="Helvetica" w:cs="Helvetica"/>
          <w:b/>
          <w:bCs/>
        </w:rPr>
        <w:t xml:space="preserve">Гарантии и </w:t>
      </w:r>
      <w:r>
        <w:rPr>
          <w:rStyle w:val="docarticle-name"/>
          <w:rFonts w:ascii="Helvetica" w:eastAsia="Times New Roman" w:hAnsi="Helvetica" w:cs="Helvetica"/>
          <w:b/>
          <w:bCs/>
        </w:rPr>
        <w:t>компенсации лицам, работающим в районах Крайнего Севера и приравненных к ним местностя</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 другими федераль</w:t>
      </w:r>
      <w:r>
        <w:rPr>
          <w:rFonts w:ascii="Georgia" w:hAnsi="Georgia"/>
        </w:rPr>
        <w:t>ными законами и иными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 xml:space="preserve">Дополнительные гарантии и компенсации указанным лицам могут устанавливаться законами и иными нормативными правовыми актами субъектов </w:t>
      </w:r>
      <w:r>
        <w:rPr>
          <w:rFonts w:ascii="Georgia" w:hAnsi="Georgia"/>
        </w:rPr>
        <w:lastRenderedPageBreak/>
        <w:t>Российской Федерации, нормативными правовыми акт</w:t>
      </w:r>
      <w:r>
        <w:rPr>
          <w:rFonts w:ascii="Georgia" w:hAnsi="Georgia"/>
        </w:rPr>
        <w:t>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r>
        <w:rPr>
          <w:rFonts w:ascii="Georgia" w:hAnsi="Georgia"/>
        </w:rPr>
        <w:t xml:space="preserve"> </w:t>
      </w:r>
    </w:p>
    <w:p w:rsidR="00000000" w:rsidRDefault="00FC423F">
      <w:pPr>
        <w:divId w:val="367723558"/>
        <w:rPr>
          <w:rFonts w:ascii="Helvetica" w:eastAsia="Times New Roman" w:hAnsi="Helvetica" w:cs="Helvetica"/>
          <w:b/>
          <w:bCs/>
        </w:rPr>
      </w:pPr>
      <w:r>
        <w:rPr>
          <w:rStyle w:val="docarticle-number"/>
          <w:rFonts w:ascii="Helvetica" w:eastAsia="Times New Roman" w:hAnsi="Helvetica" w:cs="Helvetica"/>
          <w:b/>
          <w:bCs/>
        </w:rPr>
        <w:t xml:space="preserve">Статья 314. </w:t>
      </w:r>
      <w:r>
        <w:rPr>
          <w:rStyle w:val="docarticle-name"/>
          <w:rFonts w:ascii="Helvetica" w:eastAsia="Times New Roman" w:hAnsi="Helvetica" w:cs="Helvetica"/>
          <w:b/>
          <w:bCs/>
        </w:rPr>
        <w:t>Труд</w:t>
      </w:r>
      <w:r>
        <w:rPr>
          <w:rStyle w:val="docarticle-name"/>
          <w:rFonts w:ascii="Helvetica" w:eastAsia="Times New Roman" w:hAnsi="Helvetica" w:cs="Helvetica"/>
          <w:b/>
          <w:bCs/>
        </w:rPr>
        <w:t>овой стаж, необходимый для получения гарантий и компенсаци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r>
        <w:rPr>
          <w:rFonts w:ascii="Georgia" w:hAnsi="Georgia"/>
        </w:rPr>
        <w:t xml:space="preserve"> </w:t>
      </w:r>
    </w:p>
    <w:p w:rsidR="00000000" w:rsidRDefault="00FC423F">
      <w:pPr>
        <w:divId w:val="866522457"/>
        <w:rPr>
          <w:rFonts w:ascii="Helvetica" w:eastAsia="Times New Roman" w:hAnsi="Helvetica" w:cs="Helvetica"/>
          <w:b/>
          <w:bCs/>
        </w:rPr>
      </w:pPr>
      <w:r>
        <w:rPr>
          <w:rStyle w:val="docarticle-number"/>
          <w:rFonts w:ascii="Helvetica" w:eastAsia="Times New Roman" w:hAnsi="Helvetica" w:cs="Helvetica"/>
          <w:b/>
          <w:bCs/>
        </w:rPr>
        <w:t>Ста</w:t>
      </w:r>
      <w:r>
        <w:rPr>
          <w:rStyle w:val="docarticle-number"/>
          <w:rFonts w:ascii="Helvetica" w:eastAsia="Times New Roman" w:hAnsi="Helvetica" w:cs="Helvetica"/>
          <w:b/>
          <w:bCs/>
        </w:rPr>
        <w:t xml:space="preserve">тья 315. </w:t>
      </w:r>
      <w:r>
        <w:rPr>
          <w:rStyle w:val="docarticle-name"/>
          <w:rFonts w:ascii="Helvetica" w:eastAsia="Times New Roman" w:hAnsi="Helvetica" w:cs="Helvetica"/>
          <w:b/>
          <w:bCs/>
        </w:rPr>
        <w:t>Оплата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r>
        <w:rPr>
          <w:rFonts w:ascii="Georgia" w:hAnsi="Georgia"/>
        </w:rPr>
        <w:t xml:space="preserve"> </w:t>
      </w:r>
    </w:p>
    <w:p w:rsidR="00000000" w:rsidRDefault="00FC423F">
      <w:pPr>
        <w:divId w:val="291403252"/>
        <w:rPr>
          <w:rFonts w:ascii="Helvetica" w:eastAsia="Times New Roman" w:hAnsi="Helvetica" w:cs="Helvetica"/>
          <w:b/>
          <w:bCs/>
        </w:rPr>
      </w:pPr>
      <w:r>
        <w:rPr>
          <w:rStyle w:val="docarticle-number"/>
          <w:rFonts w:ascii="Helvetica" w:eastAsia="Times New Roman" w:hAnsi="Helvetica" w:cs="Helvetica"/>
          <w:b/>
          <w:bCs/>
        </w:rPr>
        <w:t xml:space="preserve">Статья 316. </w:t>
      </w:r>
      <w:r>
        <w:rPr>
          <w:rStyle w:val="docarticle-name"/>
          <w:rFonts w:ascii="Helvetica" w:eastAsia="Times New Roman" w:hAnsi="Helvetica" w:cs="Helvetica"/>
          <w:b/>
          <w:bCs/>
        </w:rPr>
        <w:t>Районный коэффициент к заработной плат</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w:t>
      </w:r>
      <w:r>
        <w:rPr>
          <w:rFonts w:ascii="Georgia" w:hAnsi="Georgia"/>
        </w:rPr>
        <w:t>ийской Федерации</w:t>
      </w:r>
      <w:r>
        <w:rPr>
          <w:rFonts w:ascii="Georgia" w:hAnsi="Georgia"/>
        </w:rPr>
        <w:t>.</w:t>
      </w:r>
      <w:r>
        <w:rPr>
          <w:rFonts w:ascii="Georgia" w:hAnsi="Georgia"/>
        </w:rPr>
        <w:br/>
      </w:r>
      <w:r>
        <w:rPr>
          <w:rFonts w:ascii="Georgia" w:hAnsi="Georgia"/>
        </w:rPr>
        <w:br/>
      </w:r>
      <w:r>
        <w:rPr>
          <w:rFonts w:ascii="Georgia" w:hAnsi="Georgia"/>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w:t>
      </w:r>
      <w:r>
        <w:rPr>
          <w:rFonts w:ascii="Georgia" w:hAnsi="Georgia"/>
        </w:rPr>
        <w:t xml:space="preserve">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w:t>
      </w:r>
      <w:r>
        <w:rPr>
          <w:rFonts w:ascii="Georgia" w:hAnsi="Georgia"/>
        </w:rPr>
        <w:t>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r>
        <w:rPr>
          <w:rFonts w:ascii="Georgia" w:hAnsi="Georgia"/>
        </w:rPr>
        <w:t>.</w:t>
      </w:r>
      <w:r>
        <w:rPr>
          <w:rFonts w:ascii="Georgia" w:hAnsi="Georgia"/>
        </w:rPr>
        <w:br/>
      </w:r>
      <w:r>
        <w:rPr>
          <w:rFonts w:ascii="Georgia" w:hAnsi="Georgia"/>
        </w:rPr>
        <w:br/>
      </w:r>
      <w:r>
        <w:rPr>
          <w:rFonts w:ascii="Georgia" w:hAnsi="Georgia"/>
        </w:rPr>
        <w:t>Суммы указанных расходов относятся к расходам на оплату труда в полном разм</w:t>
      </w:r>
      <w:r>
        <w:rPr>
          <w:rFonts w:ascii="Georgia" w:hAnsi="Georgia"/>
        </w:rPr>
        <w:t>ере</w:t>
      </w:r>
      <w:r>
        <w:rPr>
          <w:rFonts w:ascii="Georgia" w:hAnsi="Georgia"/>
        </w:rPr>
        <w:t>.</w:t>
      </w:r>
    </w:p>
    <w:p w:rsidR="00000000" w:rsidRDefault="00FC423F">
      <w:pPr>
        <w:divId w:val="1186020368"/>
        <w:rPr>
          <w:rFonts w:ascii="Helvetica" w:eastAsia="Times New Roman" w:hAnsi="Helvetica" w:cs="Helvetica"/>
          <w:b/>
          <w:bCs/>
        </w:rPr>
      </w:pPr>
      <w:r>
        <w:rPr>
          <w:rStyle w:val="docarticle-number"/>
          <w:rFonts w:ascii="Helvetica" w:eastAsia="Times New Roman" w:hAnsi="Helvetica" w:cs="Helvetica"/>
          <w:b/>
          <w:bCs/>
        </w:rPr>
        <w:t xml:space="preserve">Статья 317. </w:t>
      </w:r>
      <w:r>
        <w:rPr>
          <w:rStyle w:val="docarticle-name"/>
          <w:rFonts w:ascii="Helvetica" w:eastAsia="Times New Roman" w:hAnsi="Helvetica" w:cs="Helvetica"/>
          <w:b/>
          <w:bCs/>
        </w:rPr>
        <w:t>Процентная надбавка к заработной плат</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w:t>
      </w:r>
      <w:r>
        <w:rPr>
          <w:rFonts w:ascii="Georgia" w:hAnsi="Georgia"/>
        </w:rPr>
        <w:t xml:space="preserve">авки к заработной плате и порядок ее выплаты устанавливаются в порядке, определяемом </w:t>
      </w:r>
      <w:hyperlink r:id="rId290" w:anchor="/document/99/901807664/XA00M8Q2N4/" w:tgtFrame="_self" w:history="1">
        <w:r>
          <w:rPr>
            <w:rStyle w:val="a4"/>
            <w:rFonts w:ascii="Georgia" w:hAnsi="Georgia"/>
          </w:rPr>
          <w:t>статьей 316 настоящего Кодекса</w:t>
        </w:r>
      </w:hyperlink>
      <w:r>
        <w:rPr>
          <w:rFonts w:ascii="Georgia" w:hAnsi="Georgia"/>
        </w:rPr>
        <w:t xml:space="preserve"> для установления размера районного коэффициент</w:t>
      </w:r>
      <w:r>
        <w:rPr>
          <w:rFonts w:ascii="Georgia" w:hAnsi="Georgia"/>
        </w:rPr>
        <w:t>а и порядка его применения</w:t>
      </w:r>
      <w:r>
        <w:rPr>
          <w:rFonts w:ascii="Georgia" w:hAnsi="Georgia"/>
        </w:rPr>
        <w:t>.</w:t>
      </w:r>
      <w:r>
        <w:rPr>
          <w:rFonts w:ascii="Georgia" w:hAnsi="Georgia"/>
        </w:rPr>
        <w:br/>
      </w:r>
      <w:r>
        <w:rPr>
          <w:rFonts w:ascii="Georgia" w:hAnsi="Georgia"/>
        </w:rPr>
        <w:br/>
      </w:r>
      <w:r>
        <w:rPr>
          <w:rFonts w:ascii="Georgia" w:hAnsi="Georgia"/>
        </w:rPr>
        <w:t>Суммы указанных расходов относятся к расходам на оплату труда в полном размере</w:t>
      </w:r>
      <w:r>
        <w:rPr>
          <w:rFonts w:ascii="Georgia" w:hAnsi="Georgia"/>
        </w:rPr>
        <w:t>.</w:t>
      </w:r>
    </w:p>
    <w:p w:rsidR="00000000" w:rsidRDefault="00FC423F">
      <w:pPr>
        <w:divId w:val="969090275"/>
        <w:rPr>
          <w:rFonts w:ascii="Helvetica" w:eastAsia="Times New Roman" w:hAnsi="Helvetica" w:cs="Helvetica"/>
          <w:b/>
          <w:bCs/>
        </w:rPr>
      </w:pPr>
      <w:r>
        <w:rPr>
          <w:rStyle w:val="docarticle-number"/>
          <w:rFonts w:ascii="Helvetica" w:eastAsia="Times New Roman" w:hAnsi="Helvetica" w:cs="Helvetica"/>
          <w:b/>
          <w:bCs/>
        </w:rPr>
        <w:t xml:space="preserve">Статья 318. </w:t>
      </w:r>
      <w:r>
        <w:rPr>
          <w:rStyle w:val="docarticle-name"/>
          <w:rFonts w:ascii="Helvetica" w:eastAsia="Times New Roman" w:hAnsi="Helvetica" w:cs="Helvetica"/>
          <w:b/>
          <w:bCs/>
        </w:rPr>
        <w:t>Государственные гарантии работнику, увольняемому в связи с ликвидацией организации либо сокращением численности или штата работников ор</w:t>
      </w:r>
      <w:r>
        <w:rPr>
          <w:rStyle w:val="docarticle-name"/>
          <w:rFonts w:ascii="Helvetica" w:eastAsia="Times New Roman" w:hAnsi="Helvetica" w:cs="Helvetica"/>
          <w:b/>
          <w:bCs/>
        </w:rPr>
        <w:t>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lastRenderedPageBreak/>
        <w:t>Работнику, увольняемому из организации, расположенной в районах Крайнего Севера и приравненных к ним местностях, в связи с ликвидацией организации (</w:t>
      </w:r>
      <w:hyperlink r:id="rId291" w:anchor="/document/99/901807664/XA00MEO2O0/" w:tgtFrame="_self" w:history="1">
        <w:r>
          <w:rPr>
            <w:rStyle w:val="a4"/>
            <w:rFonts w:ascii="Georgia" w:hAnsi="Georgia"/>
          </w:rPr>
          <w:t>пунк</w:t>
        </w:r>
        <w:r>
          <w:rPr>
            <w:rStyle w:val="a4"/>
            <w:rFonts w:ascii="Georgia" w:hAnsi="Georgia"/>
          </w:rPr>
          <w:t>т 1 части первой статьи 81 настоящего Кодекса</w:t>
        </w:r>
      </w:hyperlink>
      <w:r>
        <w:rPr>
          <w:rFonts w:ascii="Georgia" w:hAnsi="Georgia"/>
        </w:rPr>
        <w:t>) либо сокращением численности или штата работников организации (</w:t>
      </w:r>
      <w:hyperlink r:id="rId292" w:anchor="/document/99/901807664/XA00MFA2O3/" w:tgtFrame="_self" w:history="1">
        <w:r>
          <w:rPr>
            <w:rStyle w:val="a4"/>
            <w:rFonts w:ascii="Georgia" w:hAnsi="Georgia"/>
          </w:rPr>
          <w:t>пункт 2 части первой статьи 81 настоящего Кодекса</w:t>
        </w:r>
      </w:hyperlink>
      <w:r>
        <w:rPr>
          <w:rFonts w:ascii="Georgia" w:hAnsi="Georgia"/>
        </w:rPr>
        <w:t xml:space="preserve">), </w:t>
      </w:r>
      <w:r>
        <w:rPr>
          <w:rFonts w:ascii="Georgia" w:hAnsi="Georgia"/>
        </w:rPr>
        <w:t>выплачивается выходное пособие в размере среднего месячного заработка</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длительность периода трудоустройства работника, уволенного в связи с ликвидацией организации (</w:t>
      </w:r>
      <w:hyperlink r:id="rId293" w:anchor="/document/99/901807664/XA00MEO2O0/" w:tgtFrame="_self" w:history="1">
        <w:r>
          <w:rPr>
            <w:rStyle w:val="a4"/>
            <w:rFonts w:ascii="Georgia" w:hAnsi="Georgia"/>
          </w:rPr>
          <w:t>пункт 1 части первой статьи 81 настоящего Кодекса</w:t>
        </w:r>
      </w:hyperlink>
      <w:r>
        <w:rPr>
          <w:rFonts w:ascii="Georgia" w:hAnsi="Georgia"/>
        </w:rPr>
        <w:t>) либо сокращением численности или штата работников организации (</w:t>
      </w:r>
      <w:hyperlink r:id="rId294" w:anchor="/document/99/901807664/XA00MFA2O3/" w:tgtFrame="_self" w:history="1">
        <w:r>
          <w:rPr>
            <w:rStyle w:val="a4"/>
            <w:rFonts w:ascii="Georgia" w:hAnsi="Georgia"/>
          </w:rPr>
          <w:t>пункт 2 части первой статьи 81</w:t>
        </w:r>
        <w:r>
          <w:rPr>
            <w:rStyle w:val="a4"/>
            <w:rFonts w:ascii="Georgia" w:hAnsi="Georgia"/>
          </w:rPr>
          <w:t xml:space="preserve"> настоящего Кодекса</w:t>
        </w:r>
      </w:hyperlink>
      <w:r>
        <w:rPr>
          <w:rFonts w:ascii="Georgia" w:hAnsi="Georgia"/>
        </w:rPr>
        <w:t>),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w:t>
      </w:r>
      <w:r>
        <w:rPr>
          <w:rFonts w:ascii="Georgia" w:hAnsi="Georgia"/>
        </w:rPr>
        <w:t>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r>
        <w:rPr>
          <w:rFonts w:ascii="Georgia" w:hAnsi="Georgia"/>
        </w:rPr>
        <w:t>.</w:t>
      </w:r>
    </w:p>
    <w:p w:rsidR="00000000" w:rsidRDefault="00FC423F">
      <w:pPr>
        <w:spacing w:after="223"/>
        <w:jc w:val="both"/>
        <w:divId w:val="1107118795"/>
        <w:rPr>
          <w:rFonts w:ascii="Georgia" w:hAnsi="Georgia"/>
        </w:rPr>
      </w:pPr>
      <w:r>
        <w:rPr>
          <w:rFonts w:ascii="Georgia" w:hAnsi="Georgia"/>
        </w:rPr>
        <w:t>В исключительных случаях по решению органа службы занятости населения работодатель обязан выплатить раб</w:t>
      </w:r>
      <w:r>
        <w:rPr>
          <w:rFonts w:ascii="Georgia" w:hAnsi="Georgia"/>
        </w:rPr>
        <w:t>отнику, уволенному в связи с ликвидацией организации (</w:t>
      </w:r>
      <w:hyperlink r:id="rId295" w:anchor="/document/99/901807664/XA00MEO2O0/" w:tgtFrame="_self" w:history="1">
        <w:r>
          <w:rPr>
            <w:rStyle w:val="a4"/>
            <w:rFonts w:ascii="Georgia" w:hAnsi="Georgia"/>
          </w:rPr>
          <w:t>пункт 1 части первой статьи 81 настоящего Кодекса</w:t>
        </w:r>
      </w:hyperlink>
      <w:r>
        <w:rPr>
          <w:rFonts w:ascii="Georgia" w:hAnsi="Georgia"/>
        </w:rPr>
        <w:t>) либо сокращением численности или штата работников организ</w:t>
      </w:r>
      <w:r>
        <w:rPr>
          <w:rFonts w:ascii="Georgia" w:hAnsi="Georgia"/>
        </w:rPr>
        <w:t>ации (</w:t>
      </w:r>
      <w:hyperlink r:id="rId296" w:anchor="/document/99/901807664/XA00MFA2O3/" w:tgtFrame="_self" w:history="1">
        <w:r>
          <w:rPr>
            <w:rStyle w:val="a4"/>
            <w:rFonts w:ascii="Georgia" w:hAnsi="Georgia"/>
          </w:rPr>
          <w:t>пункт 2 части первой статьи 81 настоящего Кодекса</w:t>
        </w:r>
      </w:hyperlink>
      <w:r>
        <w:rPr>
          <w:rFonts w:ascii="Georgia" w:hAnsi="Georgia"/>
        </w:rPr>
        <w:t>),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w:t>
      </w:r>
      <w:r>
        <w:rPr>
          <w:rFonts w:ascii="Georgia" w:hAnsi="Georgia"/>
        </w:rPr>
        <w:t>вольнения работник обратился в этот орган и не был трудоустроен в течение соответственно трех, четырех и пяти месяцев со дня увольнения</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предусмотренном частью второй настоящей статьи, уволенный работник вправе обратиться в письменной форме к раб</w:t>
      </w:r>
      <w:r>
        <w:rPr>
          <w:rFonts w:ascii="Georgia" w:hAnsi="Georgia"/>
        </w:rPr>
        <w:t>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частью третьей настоящей статьи,</w:t>
      </w:r>
      <w:r>
        <w:rPr>
          <w:rFonts w:ascii="Georgia" w:hAnsi="Georgia"/>
        </w:rPr>
        <w:t xml:space="preserve">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w:t>
      </w:r>
      <w:r>
        <w:rPr>
          <w:rFonts w:ascii="Georgia" w:hAnsi="Georgia"/>
        </w:rPr>
        <w:t>ль производит их не позднее пятнадцати календарных дней со дня обращения</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w:t>
      </w:r>
      <w:r>
        <w:rPr>
          <w:rFonts w:ascii="Georgia" w:hAnsi="Georgia"/>
        </w:rPr>
        <w:t>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r>
        <w:rPr>
          <w:rFonts w:ascii="Georgia" w:hAnsi="Georgia"/>
        </w:rPr>
        <w:t>.</w:t>
      </w:r>
    </w:p>
    <w:p w:rsidR="00000000" w:rsidRDefault="00FC423F">
      <w:pPr>
        <w:spacing w:after="223"/>
        <w:jc w:val="both"/>
        <w:divId w:val="1107118795"/>
        <w:rPr>
          <w:rFonts w:ascii="Georgia" w:hAnsi="Georgia"/>
        </w:rPr>
      </w:pPr>
      <w:r>
        <w:rPr>
          <w:rFonts w:ascii="Georgia" w:hAnsi="Georgia"/>
        </w:rPr>
        <w:t>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пятая настоящей статьи) в любом случае должны быть произведены до заверше</w:t>
      </w:r>
      <w:r>
        <w:rPr>
          <w:rFonts w:ascii="Georgia" w:hAnsi="Georgia"/>
        </w:rPr>
        <w:t>ния ликвидации организации в соответствии с гражданским законодательством</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w:t>
      </w:r>
      <w:r>
        <w:rPr>
          <w:rFonts w:ascii="Georgia" w:hAnsi="Georgia"/>
        </w:rPr>
        <w:t>тренных частями первой - третьей и пятой настоящей статьи, производятся работодателем по прежнему месту работы за счет средств этого работодателя</w:t>
      </w:r>
      <w:r>
        <w:rPr>
          <w:rFonts w:ascii="Georgia" w:hAnsi="Georgia"/>
        </w:rPr>
        <w:t>.</w:t>
      </w:r>
    </w:p>
    <w:p w:rsidR="00000000" w:rsidRDefault="00FC423F">
      <w:pPr>
        <w:divId w:val="925651970"/>
        <w:rPr>
          <w:rFonts w:ascii="Helvetica" w:eastAsia="Times New Roman" w:hAnsi="Helvetica" w:cs="Helvetica"/>
          <w:b/>
          <w:bCs/>
        </w:rPr>
      </w:pPr>
      <w:r>
        <w:rPr>
          <w:rStyle w:val="docarticle-number"/>
          <w:rFonts w:ascii="Helvetica" w:eastAsia="Times New Roman" w:hAnsi="Helvetica" w:cs="Helvetica"/>
          <w:b/>
          <w:bCs/>
        </w:rPr>
        <w:t xml:space="preserve">Статья 319. </w:t>
      </w:r>
      <w:r>
        <w:rPr>
          <w:rStyle w:val="docarticle-name"/>
          <w:rFonts w:ascii="Helvetica" w:eastAsia="Times New Roman" w:hAnsi="Helvetica" w:cs="Helvetica"/>
          <w:b/>
          <w:bCs/>
        </w:rPr>
        <w:t>Дополнительный выходной ден</w:t>
      </w:r>
      <w:r>
        <w:rPr>
          <w:rStyle w:val="docarticle-name"/>
          <w:rFonts w:ascii="Helvetica" w:eastAsia="Times New Roman" w:hAnsi="Helvetica" w:cs="Helvetica"/>
          <w:b/>
          <w:bCs/>
        </w:rPr>
        <w:t>ь</w:t>
      </w:r>
    </w:p>
    <w:p w:rsidR="00000000" w:rsidRDefault="00FC423F">
      <w:pPr>
        <w:spacing w:after="223"/>
        <w:jc w:val="both"/>
        <w:divId w:val="1107118795"/>
        <w:rPr>
          <w:rFonts w:ascii="Georgia" w:hAnsi="Georgia"/>
        </w:rPr>
      </w:pPr>
      <w:r>
        <w:rPr>
          <w:rFonts w:ascii="Georgia" w:hAnsi="Georgia"/>
        </w:rPr>
        <w:t>Одному из родителей (опекуну, попечителю, приемному родителю), работ</w:t>
      </w:r>
      <w:r>
        <w:rPr>
          <w:rFonts w:ascii="Georgia" w:hAnsi="Georgia"/>
        </w:rPr>
        <w:t>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r>
        <w:rPr>
          <w:rFonts w:ascii="Georgia" w:hAnsi="Georgia"/>
        </w:rPr>
        <w:t xml:space="preserve"> </w:t>
      </w:r>
    </w:p>
    <w:p w:rsidR="00000000" w:rsidRDefault="00FC423F">
      <w:pPr>
        <w:divId w:val="1645889157"/>
        <w:rPr>
          <w:rFonts w:ascii="Helvetica" w:eastAsia="Times New Roman" w:hAnsi="Helvetica" w:cs="Helvetica"/>
          <w:b/>
          <w:bCs/>
        </w:rPr>
      </w:pPr>
      <w:r>
        <w:rPr>
          <w:rStyle w:val="docarticle-number"/>
          <w:rFonts w:ascii="Helvetica" w:eastAsia="Times New Roman" w:hAnsi="Helvetica" w:cs="Helvetica"/>
          <w:b/>
          <w:bCs/>
        </w:rPr>
        <w:t xml:space="preserve">Статья 320. </w:t>
      </w:r>
      <w:r>
        <w:rPr>
          <w:rStyle w:val="docarticle-name"/>
          <w:rFonts w:ascii="Helvetica" w:eastAsia="Times New Roman" w:hAnsi="Helvetica" w:cs="Helvetica"/>
          <w:b/>
          <w:bCs/>
        </w:rPr>
        <w:t>Сокращенная</w:t>
      </w:r>
      <w:r>
        <w:rPr>
          <w:rStyle w:val="docarticle-name"/>
          <w:rFonts w:ascii="Helvetica" w:eastAsia="Times New Roman" w:hAnsi="Helvetica" w:cs="Helvetica"/>
          <w:b/>
          <w:bCs/>
        </w:rPr>
        <w:t xml:space="preserve"> рабочая недел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w:t>
      </w:r>
      <w:r>
        <w:rPr>
          <w:rFonts w:ascii="Georgia" w:hAnsi="Georgia"/>
        </w:rPr>
        <w:t>х федеральными законами. При этом заработная плата выплачивается в том же размере, что и при полной рабочей неделе.</w:t>
      </w:r>
      <w:r>
        <w:rPr>
          <w:rFonts w:ascii="Georgia" w:hAnsi="Georgia"/>
        </w:rPr>
        <w:t xml:space="preserve"> </w:t>
      </w:r>
    </w:p>
    <w:p w:rsidR="00000000" w:rsidRDefault="00FC423F">
      <w:pPr>
        <w:divId w:val="2033190671"/>
        <w:rPr>
          <w:rFonts w:ascii="Helvetica" w:eastAsia="Times New Roman" w:hAnsi="Helvetica" w:cs="Helvetica"/>
          <w:b/>
          <w:bCs/>
        </w:rPr>
      </w:pPr>
      <w:r>
        <w:rPr>
          <w:rStyle w:val="docarticle-number"/>
          <w:rFonts w:ascii="Helvetica" w:eastAsia="Times New Roman" w:hAnsi="Helvetica" w:cs="Helvetica"/>
          <w:b/>
          <w:bCs/>
        </w:rPr>
        <w:t xml:space="preserve">Статья 321. </w:t>
      </w:r>
      <w:r>
        <w:rPr>
          <w:rStyle w:val="docarticle-name"/>
          <w:rFonts w:ascii="Helvetica" w:eastAsia="Times New Roman" w:hAnsi="Helvetica" w:cs="Helvetica"/>
          <w:b/>
          <w:bCs/>
        </w:rPr>
        <w:t>Ежегодный дополнительный оплачиваемый отпус</w:t>
      </w:r>
      <w:r>
        <w:rPr>
          <w:rStyle w:val="docarticle-name"/>
          <w:rFonts w:ascii="Helvetica" w:eastAsia="Times New Roman" w:hAnsi="Helvetica" w:cs="Helvetica"/>
          <w:b/>
          <w:bCs/>
        </w:rPr>
        <w:t>к</w:t>
      </w:r>
    </w:p>
    <w:p w:rsidR="00000000" w:rsidRDefault="00FC423F">
      <w:pPr>
        <w:spacing w:after="223"/>
        <w:jc w:val="both"/>
        <w:divId w:val="1107118795"/>
        <w:rPr>
          <w:rFonts w:ascii="Georgia" w:hAnsi="Georgia"/>
        </w:rPr>
      </w:pPr>
      <w:r>
        <w:rPr>
          <w:rFonts w:ascii="Georgia" w:hAnsi="Georgia"/>
        </w:rPr>
        <w:t xml:space="preserve">Кроме установленных законодательством ежегодных основного оплачиваемого отпуска и </w:t>
      </w:r>
      <w:r>
        <w:rPr>
          <w:rFonts w:ascii="Georgia" w:hAnsi="Georgia"/>
        </w:rPr>
        <w:t>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w:t>
      </w:r>
      <w:r>
        <w:rPr>
          <w:rFonts w:ascii="Georgia" w:hAnsi="Georgia"/>
        </w:rPr>
        <w:t>х к районам Крайнего Севера, - 16 календарных дней</w:t>
      </w:r>
      <w:r>
        <w:rPr>
          <w:rFonts w:ascii="Georgia" w:hAnsi="Georgia"/>
        </w:rPr>
        <w:t>.</w:t>
      </w:r>
      <w:r>
        <w:rPr>
          <w:rFonts w:ascii="Georgia" w:hAnsi="Georgia"/>
        </w:rPr>
        <w:br/>
      </w:r>
      <w:r>
        <w:rPr>
          <w:rFonts w:ascii="Georgia" w:hAnsi="Georgia"/>
        </w:rPr>
        <w:br/>
      </w:r>
      <w:r>
        <w:rPr>
          <w:rFonts w:ascii="Georgia" w:hAnsi="Georgia"/>
        </w:rPr>
        <w:t>Общая продолжительность ежегодных оплачиваемых отпусков работающим по совместительству устанавливается на общих основаниях.</w:t>
      </w:r>
      <w:r>
        <w:rPr>
          <w:rFonts w:ascii="Georgia" w:hAnsi="Georgia"/>
        </w:rPr>
        <w:t xml:space="preserve"> </w:t>
      </w:r>
    </w:p>
    <w:p w:rsidR="00000000" w:rsidRDefault="00FC423F">
      <w:pPr>
        <w:divId w:val="1731153150"/>
        <w:rPr>
          <w:rFonts w:ascii="Helvetica" w:eastAsia="Times New Roman" w:hAnsi="Helvetica" w:cs="Helvetica"/>
          <w:b/>
          <w:bCs/>
        </w:rPr>
      </w:pPr>
      <w:r>
        <w:rPr>
          <w:rStyle w:val="docarticle-number"/>
          <w:rFonts w:ascii="Helvetica" w:eastAsia="Times New Roman" w:hAnsi="Helvetica" w:cs="Helvetica"/>
          <w:b/>
          <w:bCs/>
        </w:rPr>
        <w:t xml:space="preserve">Статья 322. </w:t>
      </w:r>
      <w:r>
        <w:rPr>
          <w:rStyle w:val="docarticle-name"/>
          <w:rFonts w:ascii="Helvetica" w:eastAsia="Times New Roman" w:hAnsi="Helvetica" w:cs="Helvetica"/>
          <w:b/>
          <w:bCs/>
        </w:rPr>
        <w:t>Порядок предоставления и соединения ежегодных оплачиваемых отпуско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Ежегодный дополнительный оплачиваемый отпуск, установленный </w:t>
      </w:r>
      <w:hyperlink r:id="rId297" w:anchor="/document/99/901807664/XA00M622MG/" w:tgtFrame="_self" w:history="1">
        <w:r>
          <w:rPr>
            <w:rStyle w:val="a4"/>
            <w:rFonts w:ascii="Georgia" w:hAnsi="Georgia"/>
          </w:rPr>
          <w:t>статьей 321</w:t>
        </w:r>
      </w:hyperlink>
      <w:r>
        <w:rPr>
          <w:rFonts w:ascii="Georgia" w:hAnsi="Georgia"/>
        </w:rPr>
        <w:t xml:space="preserve"> настоящего Кодекса, предоставляется работникам по истечении шести месяцев работы у данно</w:t>
      </w:r>
      <w:r>
        <w:rPr>
          <w:rFonts w:ascii="Georgia" w:hAnsi="Georgia"/>
        </w:rPr>
        <w:t>го работодателя.</w:t>
      </w:r>
      <w:r>
        <w:rPr>
          <w:rFonts w:ascii="Georgia" w:hAnsi="Georgia"/>
        </w:rPr>
        <w:t xml:space="preserve"> </w:t>
      </w:r>
      <w:r>
        <w:rPr>
          <w:rFonts w:ascii="Georgia" w:hAnsi="Georgia"/>
        </w:rPr>
        <w:br/>
      </w:r>
      <w:r>
        <w:rPr>
          <w:rFonts w:ascii="Georgia" w:hAnsi="Georgia"/>
        </w:rPr>
        <w:br/>
      </w:r>
      <w:r>
        <w:rPr>
          <w:rFonts w:ascii="Georgia" w:hAnsi="Georgia"/>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r>
        <w:rPr>
          <w:rFonts w:ascii="Georgia" w:hAnsi="Georgia"/>
        </w:rPr>
        <w:t xml:space="preserve"> </w:t>
      </w:r>
      <w:r>
        <w:rPr>
          <w:rFonts w:ascii="Georgia" w:hAnsi="Georgia"/>
        </w:rPr>
        <w:br/>
      </w:r>
      <w:r>
        <w:rPr>
          <w:rFonts w:ascii="Georgia" w:hAnsi="Georgia"/>
        </w:rPr>
        <w:br/>
      </w:r>
      <w:r>
        <w:rPr>
          <w:rFonts w:ascii="Georgia" w:hAnsi="Georgia"/>
        </w:rPr>
        <w:t>Полное или частичное соединение ежегодных оплачиваемых отпусков лицам, рабо</w:t>
      </w:r>
      <w:r>
        <w:rPr>
          <w:rFonts w:ascii="Georgia" w:hAnsi="Georgia"/>
        </w:rPr>
        <w:t>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w:t>
      </w:r>
      <w:r>
        <w:rPr>
          <w:rFonts w:ascii="Georgia" w:hAnsi="Georgia"/>
        </w:rPr>
        <w:t>ходимое для проезда к месту использования отпуска и обратно.</w:t>
      </w:r>
      <w:r>
        <w:rPr>
          <w:rFonts w:ascii="Georgia" w:hAnsi="Georgia"/>
        </w:rPr>
        <w:t xml:space="preserve"> </w:t>
      </w:r>
      <w:r>
        <w:rPr>
          <w:rFonts w:ascii="Georgia" w:hAnsi="Georgia"/>
        </w:rPr>
        <w:br/>
      </w:r>
      <w:r>
        <w:rPr>
          <w:rFonts w:ascii="Georgia" w:hAnsi="Georgia"/>
        </w:rPr>
        <w:br/>
      </w:r>
      <w:r>
        <w:rPr>
          <w:rFonts w:ascii="Georgia" w:hAnsi="Georgia"/>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r>
        <w:rPr>
          <w:rFonts w:ascii="Georgia" w:hAnsi="Georgia"/>
        </w:rPr>
        <w:t xml:space="preserve"> </w:t>
      </w:r>
      <w:r>
        <w:rPr>
          <w:rFonts w:ascii="Georgia" w:hAnsi="Georgia"/>
        </w:rPr>
        <w:br/>
      </w:r>
      <w:r>
        <w:rPr>
          <w:rFonts w:ascii="Georgia" w:hAnsi="Georgia"/>
        </w:rPr>
        <w:br/>
      </w:r>
      <w:r>
        <w:rPr>
          <w:rFonts w:ascii="Georgia" w:hAnsi="Georgia"/>
        </w:rPr>
        <w:lastRenderedPageBreak/>
        <w:t>По просьбе одного из работаю</w:t>
      </w:r>
      <w:r>
        <w:rPr>
          <w:rFonts w:ascii="Georgia" w:hAnsi="Georgia"/>
        </w:rPr>
        <w:t>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w:t>
      </w:r>
      <w:r>
        <w:rPr>
          <w:rFonts w:ascii="Georgia" w:hAnsi="Georgia"/>
        </w:rPr>
        <w:t>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r>
        <w:rPr>
          <w:rFonts w:ascii="Georgia" w:hAnsi="Georgia"/>
        </w:rPr>
        <w:t>.</w:t>
      </w:r>
    </w:p>
    <w:p w:rsidR="00000000" w:rsidRDefault="00FC423F">
      <w:pPr>
        <w:divId w:val="1528253475"/>
        <w:rPr>
          <w:rFonts w:ascii="Helvetica" w:eastAsia="Times New Roman" w:hAnsi="Helvetica" w:cs="Helvetica"/>
          <w:b/>
          <w:bCs/>
        </w:rPr>
      </w:pPr>
      <w:r>
        <w:rPr>
          <w:rStyle w:val="docarticle-number"/>
          <w:rFonts w:ascii="Helvetica" w:eastAsia="Times New Roman" w:hAnsi="Helvetica" w:cs="Helvetica"/>
          <w:b/>
          <w:bCs/>
        </w:rPr>
        <w:t xml:space="preserve">Статья 323. </w:t>
      </w:r>
      <w:r>
        <w:rPr>
          <w:rStyle w:val="docarticle-name"/>
          <w:rFonts w:ascii="Helvetica" w:eastAsia="Times New Roman" w:hAnsi="Helvetica" w:cs="Helvetica"/>
          <w:b/>
          <w:bCs/>
        </w:rPr>
        <w:t>Гарантии медицинского обеспечени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 xml:space="preserve">Для </w:t>
      </w:r>
      <w:r>
        <w:rPr>
          <w:rFonts w:ascii="Georgia" w:hAnsi="Georgia"/>
        </w:rPr>
        <w:t>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коллективным договором может предусма</w:t>
      </w:r>
      <w:r>
        <w:rPr>
          <w:rFonts w:ascii="Georgia" w:hAnsi="Georgia"/>
        </w:rPr>
        <w:t>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установленном федеральными закона</w:t>
      </w:r>
      <w:r>
        <w:rPr>
          <w:rFonts w:ascii="Georgia" w:hAnsi="Georgia"/>
        </w:rPr>
        <w:t>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r>
        <w:rPr>
          <w:rFonts w:ascii="Georgia" w:hAnsi="Georgia"/>
        </w:rPr>
        <w:t>.</w:t>
      </w:r>
      <w:r>
        <w:rPr>
          <w:rFonts w:ascii="Georgia" w:hAnsi="Georgia"/>
        </w:rPr>
        <w:br/>
      </w:r>
      <w:r>
        <w:rPr>
          <w:rFonts w:ascii="Georgia" w:hAnsi="Georgia"/>
        </w:rPr>
        <w:br/>
      </w:r>
      <w:r>
        <w:rPr>
          <w:rFonts w:ascii="Georgia" w:hAnsi="Georgia"/>
        </w:rPr>
        <w:t>Гарантии медицинского обеспечения для работников государственных органов субъектов Российской Фед</w:t>
      </w:r>
      <w:r>
        <w:rPr>
          <w:rFonts w:ascii="Georgia" w:hAnsi="Georgia"/>
        </w:rPr>
        <w:t>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w:t>
      </w:r>
      <w:r>
        <w:rPr>
          <w:rFonts w:ascii="Georgia" w:hAnsi="Georgia"/>
        </w:rPr>
        <w:t>вления</w:t>
      </w:r>
      <w:r>
        <w:rPr>
          <w:rFonts w:ascii="Georgia" w:hAnsi="Georgia"/>
        </w:rPr>
        <w:t>.</w:t>
      </w:r>
      <w:r>
        <w:rPr>
          <w:rFonts w:ascii="Georgia" w:hAnsi="Georgia"/>
        </w:rPr>
        <w:br/>
      </w:r>
      <w:r>
        <w:rPr>
          <w:rFonts w:ascii="Georgia" w:hAnsi="Georgia"/>
        </w:rPr>
        <w:br/>
      </w:r>
      <w:r>
        <w:rPr>
          <w:rFonts w:ascii="Georgia" w:hAnsi="Georgia"/>
        </w:rPr>
        <w:t>Гарантии медицинского обеспечения для работников других работодателей устанавливаются коллективными договорами</w:t>
      </w:r>
      <w:r>
        <w:rPr>
          <w:rFonts w:ascii="Georgia" w:hAnsi="Georgia"/>
        </w:rPr>
        <w:t>.</w:t>
      </w:r>
    </w:p>
    <w:p w:rsidR="00000000" w:rsidRDefault="00FC423F">
      <w:pPr>
        <w:divId w:val="2090999180"/>
        <w:rPr>
          <w:rFonts w:ascii="Helvetica" w:eastAsia="Times New Roman" w:hAnsi="Helvetica" w:cs="Helvetica"/>
          <w:b/>
          <w:bCs/>
        </w:rPr>
      </w:pPr>
      <w:r>
        <w:rPr>
          <w:rStyle w:val="docarticle-number"/>
          <w:rFonts w:ascii="Helvetica" w:eastAsia="Times New Roman" w:hAnsi="Helvetica" w:cs="Helvetica"/>
          <w:b/>
          <w:bCs/>
        </w:rPr>
        <w:t xml:space="preserve">Статья 324. </w:t>
      </w:r>
      <w:r>
        <w:rPr>
          <w:rStyle w:val="docarticle-name"/>
          <w:rFonts w:ascii="Helvetica" w:eastAsia="Times New Roman" w:hAnsi="Helvetica" w:cs="Helvetica"/>
          <w:b/>
          <w:bCs/>
        </w:rPr>
        <w:t xml:space="preserve">Заключение трудового договора с лицами, привлекаемыми на работу в районы Крайнего Севера и приравненные к ним местности из </w:t>
      </w:r>
      <w:r>
        <w:rPr>
          <w:rStyle w:val="docarticle-name"/>
          <w:rFonts w:ascii="Helvetica" w:eastAsia="Times New Roman" w:hAnsi="Helvetica" w:cs="Helvetica"/>
          <w:b/>
          <w:bCs/>
        </w:rPr>
        <w:t>других местносте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w:t>
      </w:r>
      <w:r>
        <w:rPr>
          <w:rFonts w:ascii="Georgia" w:hAnsi="Georgia"/>
        </w:rPr>
        <w:t>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r>
        <w:rPr>
          <w:rFonts w:ascii="Georgia" w:hAnsi="Georgia"/>
        </w:rPr>
        <w:t xml:space="preserve"> </w:t>
      </w:r>
    </w:p>
    <w:p w:rsidR="00000000" w:rsidRDefault="00FC423F">
      <w:pPr>
        <w:divId w:val="627666388"/>
        <w:rPr>
          <w:rFonts w:ascii="Helvetica" w:eastAsia="Times New Roman" w:hAnsi="Helvetica" w:cs="Helvetica"/>
          <w:b/>
          <w:bCs/>
        </w:rPr>
      </w:pPr>
      <w:r>
        <w:rPr>
          <w:rStyle w:val="docarticle-number"/>
          <w:rFonts w:ascii="Helvetica" w:eastAsia="Times New Roman" w:hAnsi="Helvetica" w:cs="Helvetica"/>
          <w:b/>
          <w:bCs/>
        </w:rPr>
        <w:t xml:space="preserve">Статья 325. </w:t>
      </w:r>
      <w:r>
        <w:rPr>
          <w:rStyle w:val="docarticle-name"/>
          <w:rFonts w:ascii="Helvetica" w:eastAsia="Times New Roman" w:hAnsi="Helvetica" w:cs="Helvetica"/>
          <w:b/>
          <w:bCs/>
        </w:rPr>
        <w:t>Компенсация расходов на оплату стоимости проезда и провоза багажа к месту использ</w:t>
      </w:r>
      <w:r>
        <w:rPr>
          <w:rStyle w:val="docarticle-name"/>
          <w:rFonts w:ascii="Helvetica" w:eastAsia="Times New Roman" w:hAnsi="Helvetica" w:cs="Helvetica"/>
          <w:b/>
          <w:bCs/>
        </w:rPr>
        <w:t>ования отпуска и обратн</w:t>
      </w:r>
      <w:r>
        <w:rPr>
          <w:rStyle w:val="docarticle-name"/>
          <w:rFonts w:ascii="Helvetica" w:eastAsia="Times New Roman" w:hAnsi="Helvetica" w:cs="Helvetica"/>
          <w:b/>
          <w:bCs/>
        </w:rPr>
        <w:t>о</w:t>
      </w:r>
    </w:p>
    <w:p w:rsidR="00000000" w:rsidRDefault="00FC423F">
      <w:pPr>
        <w:spacing w:after="223"/>
        <w:jc w:val="both"/>
        <w:divId w:val="1107118795"/>
        <w:rPr>
          <w:rFonts w:ascii="Georgia" w:hAnsi="Georgia"/>
        </w:rPr>
      </w:pPr>
      <w:r>
        <w:rPr>
          <w:rFonts w:ascii="Georgia" w:hAnsi="Georgia"/>
        </w:rPr>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w:t>
      </w:r>
      <w:r>
        <w:rPr>
          <w:rFonts w:ascii="Georgia" w:hAnsi="Georgia"/>
        </w:rPr>
        <w:t>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r>
        <w:rPr>
          <w:rFonts w:ascii="Georgia" w:hAnsi="Georgia"/>
        </w:rPr>
        <w:t>.</w:t>
      </w:r>
      <w:r>
        <w:rPr>
          <w:rFonts w:ascii="Georgia" w:hAnsi="Georgia"/>
        </w:rPr>
        <w:br/>
      </w:r>
      <w:r>
        <w:rPr>
          <w:rFonts w:ascii="Georgia" w:hAnsi="Georgia"/>
        </w:rPr>
        <w:br/>
      </w:r>
      <w:r>
        <w:rPr>
          <w:rFonts w:ascii="Georgia" w:hAnsi="Georgia"/>
        </w:rPr>
        <w:t>Федеральные госуд</w:t>
      </w:r>
      <w:r>
        <w:rPr>
          <w:rFonts w:ascii="Georgia" w:hAnsi="Georgia"/>
        </w:rPr>
        <w:t xml:space="preserve">арственные органы, государственные внебюджетные фонды Российской Федерации, федеральные государственные учреждения оплачивают </w:t>
      </w:r>
      <w:r>
        <w:rPr>
          <w:rFonts w:ascii="Georgia" w:hAnsi="Georgia"/>
        </w:rPr>
        <w:lastRenderedPageBreak/>
        <w:t>работнику стоимость проезда в пределах территории Российской Федерации к месту использования отпуска и обратно любым видом транспо</w:t>
      </w:r>
      <w:r>
        <w:rPr>
          <w:rFonts w:ascii="Georgia" w:hAnsi="Georgia"/>
        </w:rPr>
        <w:t>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w:t>
      </w:r>
      <w:r>
        <w:rPr>
          <w:rFonts w:ascii="Georgia" w:hAnsi="Georgia"/>
        </w:rPr>
        <w:t>ям, фактически проживающим с работником) независимо от времени использования отпуска</w:t>
      </w:r>
      <w:r>
        <w:rPr>
          <w:rFonts w:ascii="Georgia" w:hAnsi="Georgia"/>
        </w:rPr>
        <w:t>.</w:t>
      </w:r>
      <w:r>
        <w:rPr>
          <w:rFonts w:ascii="Georgia" w:hAnsi="Georgia"/>
        </w:rPr>
        <w:br/>
      </w:r>
      <w:r>
        <w:rPr>
          <w:rFonts w:ascii="Georgia" w:hAnsi="Georgia"/>
        </w:rPr>
        <w:br/>
      </w:r>
      <w:r>
        <w:rPr>
          <w:rFonts w:ascii="Georgia" w:hAnsi="Georgia"/>
        </w:rPr>
        <w:t xml:space="preserve">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w:t>
      </w:r>
      <w:r>
        <w:rPr>
          <w:rFonts w:ascii="Georgia" w:hAnsi="Georgia"/>
        </w:rPr>
        <w:t>путем</w:t>
      </w:r>
      <w:r>
        <w:rPr>
          <w:rFonts w:ascii="Georgia" w:hAnsi="Georgia"/>
        </w:rPr>
        <w:t>.</w:t>
      </w:r>
      <w:r>
        <w:rPr>
          <w:rFonts w:ascii="Georgia" w:hAnsi="Georgia"/>
        </w:rPr>
        <w:br/>
      </w:r>
      <w:r>
        <w:rPr>
          <w:rFonts w:ascii="Georgia" w:hAnsi="Georgia"/>
        </w:rPr>
        <w:br/>
      </w:r>
      <w:r>
        <w:rPr>
          <w:rFonts w:ascii="Georgia" w:hAnsi="Georgia"/>
        </w:rP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w:t>
      </w:r>
      <w:r>
        <w:rPr>
          <w:rFonts w:ascii="Georgia" w:hAnsi="Georgia"/>
        </w:rPr>
        <w:t>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r>
        <w:rPr>
          <w:rFonts w:ascii="Georgia" w:hAnsi="Georgia"/>
        </w:rPr>
        <w:t>.</w:t>
      </w:r>
    </w:p>
    <w:p w:rsidR="00000000" w:rsidRDefault="00FC423F">
      <w:pPr>
        <w:spacing w:after="223"/>
        <w:jc w:val="both"/>
        <w:divId w:val="1107118795"/>
        <w:rPr>
          <w:rFonts w:ascii="Georgia" w:hAnsi="Georgia"/>
        </w:rPr>
      </w:pPr>
      <w:r>
        <w:rPr>
          <w:rFonts w:ascii="Georgia" w:hAnsi="Georgia"/>
        </w:rPr>
        <w:t>Пор</w:t>
      </w:r>
      <w:r>
        <w:rPr>
          <w:rFonts w:ascii="Georgia" w:hAnsi="Georgia"/>
        </w:rPr>
        <w:t xml:space="preserve">ядок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w:t>
      </w:r>
      <w:r>
        <w:rPr>
          <w:rFonts w:ascii="Georgia" w:hAnsi="Georgia"/>
        </w:rPr>
        <w:t>учреждениях, и членов их семей устанавливается нормативными правовыми актами Правительства Российской Федерации</w:t>
      </w:r>
      <w:r>
        <w:rPr>
          <w:rFonts w:ascii="Georgia" w:hAnsi="Georgia"/>
        </w:rPr>
        <w:t>.</w:t>
      </w:r>
      <w:r>
        <w:rPr>
          <w:rFonts w:ascii="Georgia" w:hAnsi="Georgia"/>
        </w:rPr>
        <w:br/>
      </w:r>
      <w:r>
        <w:rPr>
          <w:rFonts w:ascii="Georgia" w:hAnsi="Georgia"/>
        </w:rPr>
        <w:br/>
      </w:r>
      <w:r>
        <w:rPr>
          <w:rFonts w:ascii="Georgia" w:hAnsi="Georgia"/>
        </w:rPr>
        <w:t>Выплаты, предусмотренные настоящей статьей, являются целевыми и не суммируются в случае, когда работник и члены его семьи своевременно не восп</w:t>
      </w:r>
      <w:r>
        <w:rPr>
          <w:rFonts w:ascii="Georgia" w:hAnsi="Georgia"/>
        </w:rPr>
        <w:t>ользовались правом на оплату стоимости проезда и провоза багажа к месту использования отпуска и обратно</w:t>
      </w:r>
      <w:r>
        <w:rPr>
          <w:rFonts w:ascii="Georgia" w:hAnsi="Georgia"/>
        </w:rPr>
        <w:t>.</w:t>
      </w:r>
      <w:r>
        <w:rPr>
          <w:rFonts w:ascii="Georgia" w:hAnsi="Georgia"/>
        </w:rPr>
        <w:br/>
      </w:r>
      <w:r>
        <w:rPr>
          <w:rFonts w:ascii="Georgia" w:hAnsi="Georgia"/>
        </w:rPr>
        <w:br/>
      </w:r>
      <w:r>
        <w:rPr>
          <w:rFonts w:ascii="Georgia" w:hAnsi="Georgia"/>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w:t>
      </w:r>
      <w:r>
        <w:rPr>
          <w:rFonts w:ascii="Georgia" w:hAnsi="Georgia"/>
        </w:rPr>
        <w:t>ого фонда Российской Федерации или федерального государственного учреждения и членам его семьи только по основному месту работы работника</w:t>
      </w:r>
      <w:r>
        <w:rPr>
          <w:rFonts w:ascii="Georgia" w:hAnsi="Georgia"/>
        </w:rPr>
        <w:t>.</w:t>
      </w:r>
    </w:p>
    <w:p w:rsidR="00000000" w:rsidRDefault="00FC423F">
      <w:pPr>
        <w:spacing w:after="223"/>
        <w:jc w:val="both"/>
        <w:divId w:val="1107118795"/>
        <w:rPr>
          <w:rFonts w:ascii="Georgia" w:hAnsi="Georgia"/>
        </w:rPr>
      </w:pPr>
      <w:r>
        <w:rPr>
          <w:rFonts w:ascii="Georgia" w:hAnsi="Georgia"/>
        </w:rPr>
        <w:t>Размер, условия и порядок компенсации расходов на оплату стоимости проезда и провоза багажа к месту использования отп</w:t>
      </w:r>
      <w:r>
        <w:rPr>
          <w:rFonts w:ascii="Georgia" w:hAnsi="Georgia"/>
        </w:rPr>
        <w:t>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w:t>
      </w:r>
      <w:r>
        <w:rPr>
          <w:rFonts w:ascii="Georgia" w:hAnsi="Georgia"/>
        </w:rPr>
        <w:t>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w:t>
      </w:r>
      <w:r>
        <w:rPr>
          <w:rFonts w:ascii="Georgia" w:hAnsi="Georgia"/>
        </w:rPr>
        <w:t>ми нормативными актами, принимаемыми с учетом мнения выборных органов первичных профсоюзных организаций, трудовыми договорами</w:t>
      </w:r>
      <w:r>
        <w:rPr>
          <w:rFonts w:ascii="Georgia" w:hAnsi="Georgia"/>
        </w:rPr>
        <w:t>.</w:t>
      </w:r>
    </w:p>
    <w:p w:rsidR="00000000" w:rsidRDefault="00FC423F">
      <w:pPr>
        <w:divId w:val="117576760"/>
        <w:rPr>
          <w:rFonts w:ascii="Helvetica" w:eastAsia="Times New Roman" w:hAnsi="Helvetica" w:cs="Helvetica"/>
          <w:b/>
          <w:bCs/>
        </w:rPr>
      </w:pPr>
      <w:r>
        <w:rPr>
          <w:rStyle w:val="docarticle-number"/>
          <w:rFonts w:ascii="Helvetica" w:eastAsia="Times New Roman" w:hAnsi="Helvetica" w:cs="Helvetica"/>
          <w:b/>
          <w:bCs/>
        </w:rPr>
        <w:t xml:space="preserve">Статья 326. </w:t>
      </w:r>
      <w:r>
        <w:rPr>
          <w:rStyle w:val="docarticle-name"/>
          <w:rFonts w:ascii="Helvetica" w:eastAsia="Times New Roman" w:hAnsi="Helvetica" w:cs="Helvetica"/>
          <w:b/>
          <w:bCs/>
        </w:rPr>
        <w:t>Компенсации расходов, связанных с переездо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r>
        <w:rPr>
          <w:rFonts w:ascii="Georgia" w:hAnsi="Georgia"/>
        </w:rPr>
        <w:lastRenderedPageBreak/>
        <w:t>районах Крайнего Севера и приравненных к ним местностях,</w:t>
      </w:r>
      <w:r>
        <w:rPr>
          <w:rFonts w:ascii="Georgia" w:hAnsi="Georgia"/>
        </w:rPr>
        <w:t xml:space="preserve">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r>
        <w:rPr>
          <w:rFonts w:ascii="Georgia" w:hAnsi="Georgia"/>
        </w:rPr>
        <w:t>:</w:t>
      </w:r>
      <w:r>
        <w:rPr>
          <w:rFonts w:ascii="Georgia" w:hAnsi="Georgia"/>
        </w:rPr>
        <w:br/>
      </w:r>
      <w:r>
        <w:rPr>
          <w:rFonts w:ascii="Georgia" w:hAnsi="Georgia"/>
        </w:rPr>
        <w:br/>
      </w:r>
      <w:r>
        <w:rPr>
          <w:rFonts w:ascii="Georgia" w:hAnsi="Georgia"/>
        </w:rPr>
        <w:t>единовременное пособие в размере двух месячных тарифных ставок, окладов (должностных окл</w:t>
      </w:r>
      <w:r>
        <w:rPr>
          <w:rFonts w:ascii="Georgia" w:hAnsi="Georgia"/>
        </w:rPr>
        <w:t>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r>
        <w:rPr>
          <w:rFonts w:ascii="Georgia" w:hAnsi="Georgia"/>
        </w:rPr>
        <w:t xml:space="preserve"> </w:t>
      </w:r>
      <w:r>
        <w:rPr>
          <w:rFonts w:ascii="Georgia" w:hAnsi="Georgia"/>
        </w:rPr>
        <w:br/>
      </w:r>
      <w:r>
        <w:rPr>
          <w:rFonts w:ascii="Georgia" w:hAnsi="Georgia"/>
        </w:rPr>
        <w:br/>
      </w:r>
      <w:r>
        <w:rPr>
          <w:rFonts w:ascii="Georgia" w:hAnsi="Georgia"/>
        </w:rPr>
        <w:t>оплата стоимости проезда работника и членов его семьи в пределах территории Российской Федер</w:t>
      </w:r>
      <w:r>
        <w:rPr>
          <w:rFonts w:ascii="Georgia" w:hAnsi="Georgia"/>
        </w:rPr>
        <w:t>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r>
        <w:rPr>
          <w:rFonts w:ascii="Georgia" w:hAnsi="Georgia"/>
        </w:rPr>
        <w:t xml:space="preserve"> </w:t>
      </w:r>
      <w:r>
        <w:rPr>
          <w:rFonts w:ascii="Georgia" w:hAnsi="Georgia"/>
        </w:rPr>
        <w:br/>
      </w:r>
      <w:r>
        <w:rPr>
          <w:rFonts w:ascii="Georgia" w:hAnsi="Georgia"/>
        </w:rPr>
        <w:br/>
      </w:r>
      <w:r>
        <w:rPr>
          <w:rFonts w:ascii="Georgia" w:hAnsi="Georgia"/>
        </w:rPr>
        <w:t>оплачиваемый отпуск продолжительностью семь календарных дн</w:t>
      </w:r>
      <w:r>
        <w:rPr>
          <w:rFonts w:ascii="Georgia" w:hAnsi="Georgia"/>
        </w:rPr>
        <w:t>ей для обустройства на новом месте.</w:t>
      </w:r>
      <w:r>
        <w:rPr>
          <w:rFonts w:ascii="Georgia" w:hAnsi="Georgia"/>
        </w:rPr>
        <w:t xml:space="preserve"> </w:t>
      </w:r>
      <w:r>
        <w:rPr>
          <w:rFonts w:ascii="Georgia" w:hAnsi="Georgia"/>
        </w:rPr>
        <w:br/>
      </w:r>
      <w:r>
        <w:rPr>
          <w:rFonts w:ascii="Georgia" w:hAnsi="Georgia"/>
        </w:rPr>
        <w:br/>
      </w:r>
      <w:r>
        <w:rPr>
          <w:rFonts w:ascii="Georgia" w:hAnsi="Georgia"/>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r>
        <w:rPr>
          <w:rFonts w:ascii="Georgia" w:hAnsi="Georgia"/>
        </w:rPr>
        <w:t xml:space="preserve"> </w:t>
      </w:r>
      <w:r>
        <w:rPr>
          <w:rFonts w:ascii="Georgia" w:hAnsi="Georgia"/>
        </w:rPr>
        <w:br/>
      </w:r>
      <w:r>
        <w:rPr>
          <w:rFonts w:ascii="Georgia" w:hAnsi="Georgia"/>
        </w:rPr>
        <w:br/>
      </w:r>
      <w:r>
        <w:rPr>
          <w:rFonts w:ascii="Georgia" w:hAnsi="Georgia"/>
        </w:rPr>
        <w:t>Работ</w:t>
      </w:r>
      <w:r>
        <w:rPr>
          <w:rFonts w:ascii="Georgia" w:hAnsi="Georgia"/>
        </w:rPr>
        <w:t>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w:t>
      </w:r>
      <w:r>
        <w:rPr>
          <w:rFonts w:ascii="Georgia" w:hAnsi="Georgia"/>
        </w:rPr>
        <w:t xml:space="preserve">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w:t>
      </w:r>
      <w:r>
        <w:rPr>
          <w:rFonts w:ascii="Georgia" w:hAnsi="Georgia"/>
        </w:rPr>
        <w:t>расходам, но не свыше тарифов, предусмотренных для перевозок железнодорожным транспортом</w:t>
      </w:r>
      <w:r>
        <w:rPr>
          <w:rFonts w:ascii="Georgia" w:hAnsi="Georgia"/>
        </w:rPr>
        <w:t>.</w:t>
      </w:r>
      <w:r>
        <w:rPr>
          <w:rFonts w:ascii="Georgia" w:hAnsi="Georgia"/>
        </w:rPr>
        <w:br/>
      </w:r>
      <w:r>
        <w:rPr>
          <w:rFonts w:ascii="Georgia" w:hAnsi="Georgia"/>
        </w:rPr>
        <w:br/>
      </w:r>
      <w:r>
        <w:rPr>
          <w:rFonts w:ascii="Georgia" w:hAnsi="Georgia"/>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w:t>
      </w:r>
      <w:r>
        <w:rPr>
          <w:rFonts w:ascii="Georgia" w:hAnsi="Georgia"/>
        </w:rPr>
        <w:t>йской Федерации, федерального государственного учреждения только по основному месту работы</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w:t>
      </w:r>
      <w:r>
        <w:rPr>
          <w:rFonts w:ascii="Georgia" w:hAnsi="Georgia"/>
        </w:rPr>
        <w:t>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w:t>
      </w:r>
      <w:r>
        <w:rPr>
          <w:rFonts w:ascii="Georgia" w:hAnsi="Georgia"/>
        </w:rPr>
        <w:t>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w:t>
      </w:r>
      <w:r>
        <w:rPr>
          <w:rFonts w:ascii="Georgia" w:hAnsi="Georgia"/>
        </w:rPr>
        <w:t>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w:t>
      </w:r>
      <w:r>
        <w:rPr>
          <w:rFonts w:ascii="Georgia" w:hAnsi="Georgia"/>
        </w:rPr>
        <w:t>выми договорами</w:t>
      </w:r>
      <w:r>
        <w:rPr>
          <w:rFonts w:ascii="Georgia" w:hAnsi="Georgia"/>
        </w:rPr>
        <w:t>.</w:t>
      </w:r>
    </w:p>
    <w:p w:rsidR="00000000" w:rsidRDefault="00FC423F">
      <w:pPr>
        <w:divId w:val="668211397"/>
        <w:rPr>
          <w:rFonts w:ascii="Helvetica" w:eastAsia="Times New Roman" w:hAnsi="Helvetica" w:cs="Helvetica"/>
          <w:b/>
          <w:bCs/>
        </w:rPr>
      </w:pPr>
      <w:r>
        <w:rPr>
          <w:rStyle w:val="docarticle-number"/>
          <w:rFonts w:ascii="Helvetica" w:eastAsia="Times New Roman" w:hAnsi="Helvetica" w:cs="Helvetica"/>
          <w:b/>
          <w:bCs/>
        </w:rPr>
        <w:t xml:space="preserve">Статья 327. </w:t>
      </w:r>
      <w:r>
        <w:rPr>
          <w:rStyle w:val="docarticle-name"/>
          <w:rFonts w:ascii="Helvetica" w:eastAsia="Times New Roman" w:hAnsi="Helvetica" w:cs="Helvetica"/>
          <w:b/>
          <w:bCs/>
        </w:rPr>
        <w:t>Другие гарантии и компенсаци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lastRenderedPageBreak/>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районах Крайнего Севера и приравненных к ним </w:t>
      </w:r>
      <w:r>
        <w:rPr>
          <w:rFonts w:ascii="Georgia" w:hAnsi="Georgia"/>
        </w:rPr>
        <w:t>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r>
        <w:rPr>
          <w:rFonts w:ascii="Georgia" w:hAnsi="Georgia"/>
        </w:rPr>
        <w:t xml:space="preserve"> </w:t>
      </w:r>
    </w:p>
    <w:p w:rsidR="00000000" w:rsidRDefault="00FC423F">
      <w:pPr>
        <w:divId w:val="1306736476"/>
        <w:rPr>
          <w:rFonts w:ascii="Georgia" w:eastAsia="Times New Roman" w:hAnsi="Georgia"/>
          <w:sz w:val="35"/>
          <w:szCs w:val="35"/>
        </w:rPr>
      </w:pPr>
      <w:r>
        <w:rPr>
          <w:rStyle w:val="docchapter-number"/>
          <w:rFonts w:ascii="Georgia" w:eastAsia="Times New Roman" w:hAnsi="Georgia"/>
          <w:sz w:val="35"/>
          <w:szCs w:val="35"/>
        </w:rPr>
        <w:t xml:space="preserve">Глава 50.1. </w:t>
      </w:r>
      <w:r>
        <w:rPr>
          <w:rStyle w:val="docchapter-name"/>
          <w:rFonts w:ascii="Georgia" w:eastAsia="Times New Roman" w:hAnsi="Georgia"/>
          <w:sz w:val="35"/>
          <w:szCs w:val="35"/>
        </w:rPr>
        <w:t>Особенн</w:t>
      </w:r>
      <w:r>
        <w:rPr>
          <w:rStyle w:val="docchapter-name"/>
          <w:rFonts w:ascii="Georgia" w:eastAsia="Times New Roman" w:hAnsi="Georgia"/>
          <w:sz w:val="35"/>
          <w:szCs w:val="35"/>
        </w:rPr>
        <w:t>ости регулирования труда работников, являющихся иностранными гражданами или лицами без гражданств</w:t>
      </w:r>
      <w:r>
        <w:rPr>
          <w:rStyle w:val="docchapter-name"/>
          <w:rFonts w:ascii="Georgia" w:eastAsia="Times New Roman" w:hAnsi="Georgia"/>
          <w:sz w:val="35"/>
          <w:szCs w:val="35"/>
        </w:rPr>
        <w:t>а</w:t>
      </w:r>
    </w:p>
    <w:p w:rsidR="00000000" w:rsidRDefault="00FC423F">
      <w:pPr>
        <w:divId w:val="1382513283"/>
        <w:rPr>
          <w:rFonts w:ascii="Helvetica" w:eastAsia="Times New Roman" w:hAnsi="Helvetica" w:cs="Helvetica"/>
          <w:b/>
          <w:bCs/>
        </w:rPr>
      </w:pPr>
      <w:r>
        <w:rPr>
          <w:rStyle w:val="docarticle-number"/>
          <w:rFonts w:ascii="Helvetica" w:eastAsia="Times New Roman" w:hAnsi="Helvetica" w:cs="Helvetica"/>
          <w:b/>
          <w:bCs/>
        </w:rPr>
        <w:t xml:space="preserve">Статья 327.1. </w:t>
      </w:r>
      <w:r>
        <w:rPr>
          <w:rStyle w:val="docarticle-name"/>
          <w:rFonts w:ascii="Helvetica" w:eastAsia="Times New Roman" w:hAnsi="Helvetica" w:cs="Helvetica"/>
          <w:b/>
          <w:bCs/>
        </w:rPr>
        <w:t>Общие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На трудовые отношения между работником, являющимся иностранным гражданином или лицом без гражданства, и работодателем распростр</w:t>
      </w:r>
      <w:r>
        <w:rPr>
          <w:rFonts w:ascii="Georgia" w:hAnsi="Georgia"/>
        </w:rPr>
        <w:t>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w:t>
      </w:r>
      <w:r>
        <w:rPr>
          <w:rFonts w:ascii="Georgia" w:hAnsi="Georgia"/>
        </w:rPr>
        <w:t>ботниками, являющимися иностранными гражданами или лицами без гражданства, регулируются иностранным правом</w:t>
      </w:r>
      <w:r>
        <w:rPr>
          <w:rFonts w:ascii="Georgia" w:hAnsi="Georgia"/>
        </w:rPr>
        <w:t>.</w:t>
      </w:r>
      <w:r>
        <w:rPr>
          <w:rFonts w:ascii="Georgia" w:hAnsi="Georgia"/>
        </w:rPr>
        <w:br/>
      </w:r>
      <w:r>
        <w:rPr>
          <w:rFonts w:ascii="Georgia" w:hAnsi="Georgia"/>
        </w:rPr>
        <w:br/>
      </w:r>
      <w:r>
        <w:rPr>
          <w:rFonts w:ascii="Georgia" w:hAnsi="Georgia"/>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r:id="rId298" w:anchor="/document/99/901807664/XA00MBI2NA/" w:tgtFrame="_self" w:history="1">
        <w:r>
          <w:rPr>
            <w:rStyle w:val="a4"/>
            <w:rFonts w:ascii="Georgia" w:hAnsi="Georgia"/>
          </w:rPr>
          <w:t>статьей 252 настоящего Кодекса</w:t>
        </w:r>
      </w:hyperlink>
      <w:r>
        <w:rPr>
          <w:rFonts w:ascii="Georgia" w:hAnsi="Georgia"/>
        </w:rPr>
        <w:t xml:space="preserve"> такие особенности могут устанавливаться исключительно настоящим Кодексом, а также случаи и порядок установления таких особенностей другими актами, с</w:t>
      </w:r>
      <w:r>
        <w:rPr>
          <w:rFonts w:ascii="Georgia" w:hAnsi="Georgia"/>
        </w:rPr>
        <w:t>одержащими нормы трудового права, определяются настоящей главой</w:t>
      </w:r>
      <w:r>
        <w:rPr>
          <w:rFonts w:ascii="Georgia" w:hAnsi="Georgia"/>
        </w:rPr>
        <w:t>.</w:t>
      </w:r>
      <w:r>
        <w:rPr>
          <w:rFonts w:ascii="Georgia" w:hAnsi="Georgia"/>
        </w:rPr>
        <w:br/>
      </w:r>
      <w:r>
        <w:rPr>
          <w:rFonts w:ascii="Georgia" w:hAnsi="Georgia"/>
        </w:rPr>
        <w:br/>
      </w:r>
      <w:r>
        <w:rPr>
          <w:rFonts w:ascii="Georgia" w:hAnsi="Georgia"/>
        </w:rP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w:t>
      </w:r>
      <w:r>
        <w:rPr>
          <w:rFonts w:ascii="Georgia" w:hAnsi="Georgia"/>
        </w:rPr>
        <w:t>дцати лет</w:t>
      </w:r>
      <w:r>
        <w:rPr>
          <w:rFonts w:ascii="Georgia" w:hAnsi="Georgia"/>
        </w:rPr>
        <w:t>.</w:t>
      </w:r>
      <w:r>
        <w:rPr>
          <w:rFonts w:ascii="Georgia" w:hAnsi="Georgia"/>
        </w:rPr>
        <w:br/>
      </w:r>
      <w:r>
        <w:rPr>
          <w:rFonts w:ascii="Georgia" w:hAnsi="Georgia"/>
        </w:rPr>
        <w:br/>
      </w:r>
      <w:r>
        <w:rPr>
          <w:rFonts w:ascii="Georgia" w:hAnsi="Georgia"/>
        </w:rP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w:t>
      </w:r>
      <w:r>
        <w:rPr>
          <w:rFonts w:ascii="Georgia" w:hAnsi="Georgia"/>
        </w:rPr>
        <w:t>трудовой деятельности работников, являющихся иностранными гражданами или лицами без гражданства</w:t>
      </w:r>
      <w:r>
        <w:rPr>
          <w:rFonts w:ascii="Georgia" w:hAnsi="Georgia"/>
        </w:rPr>
        <w:t>.</w:t>
      </w:r>
      <w:r>
        <w:rPr>
          <w:rFonts w:ascii="Georgia" w:hAnsi="Georgia"/>
        </w:rPr>
        <w:br/>
      </w:r>
      <w:r>
        <w:rPr>
          <w:rFonts w:ascii="Georgia" w:hAnsi="Georgia"/>
        </w:rPr>
        <w:br/>
      </w:r>
      <w:r>
        <w:rPr>
          <w:rFonts w:ascii="Georgia" w:hAnsi="Georgia"/>
        </w:rPr>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w:t>
      </w:r>
      <w:r>
        <w:rPr>
          <w:rFonts w:ascii="Georgia" w:hAnsi="Georgia"/>
        </w:rPr>
        <w:t xml:space="preserve">ях, предусмотренных </w:t>
      </w:r>
      <w:hyperlink r:id="rId299" w:anchor="/document/99/901807664/XA00M8S2N8/" w:tgtFrame="_self" w:history="1">
        <w:r>
          <w:rPr>
            <w:rStyle w:val="a4"/>
            <w:rFonts w:ascii="Georgia" w:hAnsi="Georgia"/>
          </w:rPr>
          <w:t>статьей 59 настоящего Кодекса</w:t>
        </w:r>
      </w:hyperlink>
      <w:r>
        <w:rPr>
          <w:rFonts w:ascii="Georgia" w:hAnsi="Georgia"/>
        </w:rPr>
        <w:t>, - срочный трудовой договор</w:t>
      </w:r>
      <w:r>
        <w:rPr>
          <w:rFonts w:ascii="Georgia" w:hAnsi="Georgia"/>
        </w:rPr>
        <w:t>.</w:t>
      </w:r>
    </w:p>
    <w:p w:rsidR="00000000" w:rsidRDefault="00FC423F">
      <w:pPr>
        <w:divId w:val="861237726"/>
        <w:rPr>
          <w:rFonts w:ascii="Helvetica" w:eastAsia="Times New Roman" w:hAnsi="Helvetica" w:cs="Helvetica"/>
          <w:b/>
          <w:bCs/>
        </w:rPr>
      </w:pPr>
      <w:r>
        <w:rPr>
          <w:rStyle w:val="docarticle-number"/>
          <w:rFonts w:ascii="Helvetica" w:eastAsia="Times New Roman" w:hAnsi="Helvetica" w:cs="Helvetica"/>
          <w:b/>
          <w:bCs/>
        </w:rPr>
        <w:t xml:space="preserve">Статья 327.2. </w:t>
      </w:r>
      <w:r>
        <w:rPr>
          <w:rStyle w:val="docarticle-name"/>
          <w:rFonts w:ascii="Helvetica" w:eastAsia="Times New Roman" w:hAnsi="Helvetica" w:cs="Helvetica"/>
          <w:b/>
          <w:bCs/>
        </w:rPr>
        <w:t>Особенности заключения трудового договора с работником, являющимся иностранным гражданином или лицом без гражданств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Наряду со сведениями, предусмотренными частью первой </w:t>
      </w:r>
      <w:hyperlink r:id="rId300" w:anchor="/document/99/901807664/XA00M4S2ML/" w:tgtFrame="_self" w:history="1">
        <w:r>
          <w:rPr>
            <w:rStyle w:val="a4"/>
            <w:rFonts w:ascii="Georgia" w:hAnsi="Georgia"/>
          </w:rPr>
          <w:t>статьи 57 настоящего Кодекса</w:t>
        </w:r>
      </w:hyperlink>
      <w:r>
        <w:rPr>
          <w:rFonts w:ascii="Georgia" w:hAnsi="Georgia"/>
        </w:rPr>
        <w:t>, в трудовом договоре с работником, являющимся иностранным гражданином или лицом без гражданства, указываются сведения о</w:t>
      </w:r>
      <w:r>
        <w:rPr>
          <w:rFonts w:ascii="Georgia" w:hAnsi="Georgia"/>
        </w:rPr>
        <w:t>:</w:t>
      </w:r>
      <w:r>
        <w:rPr>
          <w:rFonts w:ascii="Georgia" w:hAnsi="Georgia"/>
        </w:rPr>
        <w:br/>
      </w:r>
      <w:r>
        <w:rPr>
          <w:rFonts w:ascii="Georgia" w:hAnsi="Georgia"/>
        </w:rPr>
        <w:br/>
      </w:r>
      <w:r>
        <w:rPr>
          <w:rFonts w:ascii="Georgia" w:hAnsi="Georgia"/>
        </w:rPr>
        <w:lastRenderedPageBreak/>
        <w:t>разрешении на работу или патенте, выданных в соответствии с законодательством о правовом положени</w:t>
      </w:r>
      <w:r>
        <w:rPr>
          <w:rFonts w:ascii="Georgia" w:hAnsi="Georgia"/>
        </w:rPr>
        <w:t>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w:t>
      </w:r>
      <w:r>
        <w:rPr>
          <w:rFonts w:ascii="Georgia" w:hAnsi="Georgia"/>
        </w:rPr>
        <w:t>ими в Российской Федерации иностранным гражданином или лицом без гражданства</w:t>
      </w:r>
      <w:r>
        <w:rPr>
          <w:rFonts w:ascii="Georgia" w:hAnsi="Georgia"/>
        </w:rPr>
        <w:t>;</w:t>
      </w:r>
      <w:r>
        <w:rPr>
          <w:rFonts w:ascii="Georgia" w:hAnsi="Georgia"/>
        </w:rPr>
        <w:br/>
      </w:r>
      <w:r>
        <w:rPr>
          <w:rFonts w:ascii="Georgia" w:hAnsi="Georgia"/>
        </w:rPr>
        <w:br/>
      </w:r>
      <w:r>
        <w:rPr>
          <w:rFonts w:ascii="Georgia" w:hAnsi="Georgia"/>
        </w:rP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w:t>
      </w:r>
      <w:r>
        <w:rPr>
          <w:rFonts w:ascii="Georgia" w:hAnsi="Georgia"/>
        </w:rPr>
        <w:t>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w:t>
      </w:r>
      <w:r>
        <w:rPr>
          <w:rFonts w:ascii="Georgia" w:hAnsi="Georgia"/>
        </w:rPr>
        <w:t>ли лицом без гражданства;  </w:t>
      </w:r>
      <w:r>
        <w:rPr>
          <w:rFonts w:ascii="Georgia" w:hAnsi="Georgia"/>
        </w:rPr>
        <w:t> </w:t>
      </w:r>
    </w:p>
    <w:p w:rsidR="00000000" w:rsidRDefault="00FC423F">
      <w:pPr>
        <w:spacing w:after="223"/>
        <w:jc w:val="both"/>
        <w:divId w:val="1107118795"/>
        <w:rPr>
          <w:rFonts w:ascii="Georgia" w:hAnsi="Georgia"/>
        </w:rPr>
      </w:pPr>
      <w:r>
        <w:rPr>
          <w:rFonts w:ascii="Georgia" w:hAnsi="Georgia"/>
        </w:rP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w:t>
      </w:r>
      <w:r>
        <w:rPr>
          <w:rFonts w:ascii="Georgia" w:hAnsi="Georgia"/>
        </w:rPr>
        <w:t>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r>
        <w:rPr>
          <w:rFonts w:ascii="Georgia" w:hAnsi="Georgia"/>
        </w:rPr>
        <w:t>.</w:t>
      </w:r>
      <w:r>
        <w:rPr>
          <w:rFonts w:ascii="Georgia" w:hAnsi="Georgia"/>
        </w:rPr>
        <w:br/>
      </w:r>
      <w:r>
        <w:rPr>
          <w:rFonts w:ascii="Georgia" w:hAnsi="Georgia"/>
        </w:rPr>
        <w:br/>
      </w:r>
      <w:r>
        <w:rPr>
          <w:rFonts w:ascii="Georgia" w:hAnsi="Georgia"/>
        </w:rPr>
        <w:t xml:space="preserve">Наряду с условиями, предусмотренными частью второй </w:t>
      </w:r>
      <w:hyperlink r:id="rId301" w:anchor="/document/99/901807664/XA00M4S2ML/" w:tgtFrame="_self" w:history="1">
        <w:r>
          <w:rPr>
            <w:rStyle w:val="a4"/>
            <w:rFonts w:ascii="Georgia" w:hAnsi="Georgia"/>
          </w:rPr>
          <w:t>статьи 57 настоящего Кодекса</w:t>
        </w:r>
      </w:hyperlink>
      <w:r>
        <w:rPr>
          <w:rFonts w:ascii="Georgia" w:hAnsi="Georgia"/>
        </w:rPr>
        <w:t>,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w:t>
      </w:r>
      <w:r>
        <w:rPr>
          <w:rFonts w:ascii="Georgia" w:hAnsi="Georgia"/>
        </w:rPr>
        <w:t>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w:t>
      </w:r>
      <w:r>
        <w:rPr>
          <w:rFonts w:ascii="Georgia" w:hAnsi="Georgia"/>
        </w:rPr>
        <w:t xml:space="preserve">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w:t>
      </w:r>
      <w:r>
        <w:rPr>
          <w:rFonts w:ascii="Georgia" w:hAnsi="Georgia"/>
        </w:rPr>
        <w:t>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w:t>
      </w:r>
      <w:r>
        <w:rPr>
          <w:rFonts w:ascii="Georgia" w:hAnsi="Georgia"/>
        </w:rPr>
        <w:t xml:space="preserve"> помощи и специализированной медицинской помощи в неотложной форме</w:t>
      </w:r>
      <w:r>
        <w:rPr>
          <w:rFonts w:ascii="Georgia" w:hAnsi="Georgia"/>
        </w:rPr>
        <w:t>.</w:t>
      </w:r>
    </w:p>
    <w:p w:rsidR="00000000" w:rsidRDefault="00FC423F">
      <w:pPr>
        <w:divId w:val="1895966311"/>
        <w:rPr>
          <w:rFonts w:ascii="Helvetica" w:eastAsia="Times New Roman" w:hAnsi="Helvetica" w:cs="Helvetica"/>
          <w:b/>
          <w:bCs/>
        </w:rPr>
      </w:pPr>
      <w:r>
        <w:rPr>
          <w:rStyle w:val="docarticle-number"/>
          <w:rFonts w:ascii="Helvetica" w:eastAsia="Times New Roman" w:hAnsi="Helvetica" w:cs="Helvetica"/>
          <w:b/>
          <w:bCs/>
        </w:rPr>
        <w:t xml:space="preserve">Статья 327.3. </w:t>
      </w:r>
      <w:r>
        <w:rPr>
          <w:rStyle w:val="docarticle-name"/>
          <w:rFonts w:ascii="Helvetica" w:eastAsia="Times New Roman" w:hAnsi="Helvetica" w:cs="Helvetica"/>
          <w:b/>
          <w:bCs/>
        </w:rPr>
        <w:t>Документы, предъявляемые иностранным гражданином или лицом без гражданства при приеме на работ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 xml:space="preserve">Наряду с документами, предусмотренными </w:t>
      </w:r>
      <w:hyperlink r:id="rId302" w:anchor="/document/99/901807664/XA00M9U2ND/" w:tgtFrame="_self" w:history="1">
        <w:r>
          <w:rPr>
            <w:rStyle w:val="a4"/>
            <w:rFonts w:ascii="Georgia" w:hAnsi="Georgia"/>
          </w:rPr>
          <w:t>статьей 65 настоящего Кодекса</w:t>
        </w:r>
      </w:hyperlink>
      <w:r>
        <w:rPr>
          <w:rFonts w:ascii="Georgia" w:hAnsi="Georgia"/>
        </w:rPr>
        <w:t>, при заключении трудового договора поступающие на работу иностранный гражданин или лицо без гражданства предъявляют работодателю</w:t>
      </w:r>
      <w:r>
        <w:rPr>
          <w:rFonts w:ascii="Georgia" w:hAnsi="Georgia"/>
        </w:rPr>
        <w:t>:</w:t>
      </w:r>
      <w:r>
        <w:rPr>
          <w:rFonts w:ascii="Georgia" w:hAnsi="Georgia"/>
        </w:rPr>
        <w:br/>
      </w:r>
      <w:r>
        <w:rPr>
          <w:rFonts w:ascii="Georgia" w:hAnsi="Georgia"/>
        </w:rPr>
        <w:br/>
      </w:r>
      <w:r>
        <w:rPr>
          <w:rFonts w:ascii="Georgia" w:hAnsi="Georgia"/>
        </w:rPr>
        <w:t>договор (полис) добровольного медицинско</w:t>
      </w:r>
      <w:r>
        <w:rPr>
          <w:rFonts w:ascii="Georgia" w:hAnsi="Georgia"/>
        </w:rPr>
        <w:t>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w:t>
      </w:r>
      <w:r>
        <w:rPr>
          <w:rFonts w:ascii="Georgia" w:hAnsi="Georgia"/>
        </w:rPr>
        <w:t>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w:t>
      </w:r>
      <w:r>
        <w:rPr>
          <w:rFonts w:ascii="Georgia" w:hAnsi="Georgia"/>
        </w:rPr>
        <w:t xml:space="preserve">лис) добровольного медицинского страхования либо заключенный работодателем с медицинской </w:t>
      </w:r>
      <w:r>
        <w:rPr>
          <w:rFonts w:ascii="Georgia" w:hAnsi="Georgia"/>
        </w:rPr>
        <w:lastRenderedPageBreak/>
        <w:t xml:space="preserve">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w:t>
      </w:r>
      <w:r>
        <w:rPr>
          <w:rFonts w:ascii="Georgia" w:hAnsi="Georgia"/>
        </w:rPr>
        <w:t>такому работнику первичной медико-санитарной помощи и специализированной медицинской помощи в неотложной форме</w:t>
      </w:r>
      <w:r>
        <w:rPr>
          <w:rFonts w:ascii="Georgia" w:hAnsi="Georgia"/>
        </w:rPr>
        <w:t>;</w:t>
      </w:r>
      <w:r>
        <w:rPr>
          <w:rFonts w:ascii="Georgia" w:hAnsi="Georgia"/>
        </w:rPr>
        <w:br/>
      </w:r>
      <w:r>
        <w:rPr>
          <w:rFonts w:ascii="Georgia" w:hAnsi="Georgia"/>
        </w:rPr>
        <w:br/>
      </w:r>
      <w:r>
        <w:rPr>
          <w:rFonts w:ascii="Georgia" w:hAnsi="Georgia"/>
        </w:rPr>
        <w:t>разрешение на работу или патент, за исключением случаев, установленных федеральными законами или международными договорами Российской Федерации</w:t>
      </w:r>
      <w:r>
        <w:rPr>
          <w:rFonts w:ascii="Georgia" w:hAnsi="Georgia"/>
        </w:rPr>
        <w:t>, - при заключении трудового договора с временно пребывающими в Российской Федерации иностранным гражданином или лицом без гражданства</w:t>
      </w:r>
      <w:r>
        <w:rPr>
          <w:rFonts w:ascii="Georgia" w:hAnsi="Georgia"/>
        </w:rPr>
        <w:t>;</w:t>
      </w:r>
      <w:r>
        <w:rPr>
          <w:rFonts w:ascii="Georgia" w:hAnsi="Georgia"/>
        </w:rPr>
        <w:br/>
      </w:r>
      <w:r>
        <w:rPr>
          <w:rFonts w:ascii="Georgia" w:hAnsi="Georgia"/>
        </w:rPr>
        <w:br/>
      </w:r>
      <w:r>
        <w:rPr>
          <w:rFonts w:ascii="Georgia" w:hAnsi="Georgia"/>
        </w:rPr>
        <w:t xml:space="preserve">разрешение на временное проживание в Российской Федерации, за исключением случаев, установленных федеральными законами </w:t>
      </w:r>
      <w:r>
        <w:rPr>
          <w:rFonts w:ascii="Georgia" w:hAnsi="Georgia"/>
        </w:rPr>
        <w:t>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вид на жительство, за исключением случаев, установленных федеральными </w:t>
      </w:r>
      <w:r>
        <w:rPr>
          <w:rFonts w:ascii="Georgia" w:hAnsi="Georgia"/>
        </w:rPr>
        <w:t>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r>
        <w:rPr>
          <w:rFonts w:ascii="Georgia" w:hAnsi="Georgia"/>
        </w:rPr>
        <w:t>.</w:t>
      </w:r>
      <w:r>
        <w:rPr>
          <w:rFonts w:ascii="Georgia" w:hAnsi="Georgia"/>
        </w:rPr>
        <w:br/>
      </w:r>
      <w:r>
        <w:rPr>
          <w:rFonts w:ascii="Georgia" w:hAnsi="Georgia"/>
        </w:rPr>
        <w:br/>
      </w:r>
      <w:r>
        <w:rPr>
          <w:rFonts w:ascii="Georgia" w:hAnsi="Georgia"/>
        </w:rPr>
        <w:t>Разрешение на работу может быть предъявлено иностранным гра</w:t>
      </w:r>
      <w:r>
        <w:rPr>
          <w:rFonts w:ascii="Georgia" w:hAnsi="Georgia"/>
        </w:rPr>
        <w:t>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w:t>
      </w:r>
      <w:r>
        <w:rPr>
          <w:rFonts w:ascii="Georgia" w:hAnsi="Georgia"/>
        </w:rPr>
        <w:t xml:space="preserve">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w:t>
      </w:r>
      <w:hyperlink r:id="rId303" w:anchor="/document/99/901807664/XA00M4S2ML/" w:tgtFrame="_self" w:history="1">
        <w:r>
          <w:rPr>
            <w:rStyle w:val="a4"/>
            <w:rFonts w:ascii="Georgia" w:hAnsi="Georgia"/>
          </w:rPr>
          <w:t>статьи 57 настоящего Кодекса</w:t>
        </w:r>
      </w:hyperlink>
      <w:r>
        <w:rPr>
          <w:rFonts w:ascii="Georgia" w:hAnsi="Georgia"/>
        </w:rPr>
        <w:t>.</w:t>
      </w:r>
      <w:r>
        <w:rPr>
          <w:rFonts w:ascii="Georgia" w:hAnsi="Georgia"/>
        </w:rPr>
        <w:br/>
      </w:r>
      <w:r>
        <w:rPr>
          <w:rFonts w:ascii="Georgia" w:hAnsi="Georgia"/>
        </w:rPr>
        <w:br/>
      </w:r>
      <w:r>
        <w:rPr>
          <w:rFonts w:ascii="Georgia" w:hAnsi="Georgia"/>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w:t>
      </w:r>
      <w:r>
        <w:rPr>
          <w:rFonts w:ascii="Georgia" w:hAnsi="Georgia"/>
        </w:rPr>
        <w:t>,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r>
        <w:rPr>
          <w:rFonts w:ascii="Georgia" w:hAnsi="Georgia"/>
        </w:rPr>
        <w:t>.</w:t>
      </w:r>
    </w:p>
    <w:p w:rsidR="00000000" w:rsidRDefault="00FC423F">
      <w:pPr>
        <w:divId w:val="1312367425"/>
        <w:rPr>
          <w:rFonts w:ascii="Helvetica" w:eastAsia="Times New Roman" w:hAnsi="Helvetica" w:cs="Helvetica"/>
          <w:b/>
          <w:bCs/>
        </w:rPr>
      </w:pPr>
      <w:r>
        <w:rPr>
          <w:rStyle w:val="docarticle-number"/>
          <w:rFonts w:ascii="Helvetica" w:eastAsia="Times New Roman" w:hAnsi="Helvetica" w:cs="Helvetica"/>
          <w:b/>
          <w:bCs/>
        </w:rPr>
        <w:t xml:space="preserve">Статья 327.4. </w:t>
      </w:r>
      <w:r>
        <w:rPr>
          <w:rStyle w:val="docarticle-name"/>
          <w:rFonts w:ascii="Helvetica" w:eastAsia="Times New Roman" w:hAnsi="Helvetica" w:cs="Helvetica"/>
          <w:b/>
          <w:bCs/>
        </w:rPr>
        <w:t>Особенности временного перевода работника, являющегося инос</w:t>
      </w:r>
      <w:r>
        <w:rPr>
          <w:rStyle w:val="docarticle-name"/>
          <w:rFonts w:ascii="Helvetica" w:eastAsia="Times New Roman" w:hAnsi="Helvetica" w:cs="Helvetica"/>
          <w:b/>
          <w:bCs/>
        </w:rPr>
        <w:t>транным гражданином или лицом без гражданств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В случаях, предусмотренных частями второй и третьей </w:t>
      </w:r>
      <w:hyperlink r:id="rId304" w:anchor="/document/99/901807664/XA00MB02NI/" w:tgtFrame="_self" w:history="1">
        <w:r>
          <w:rPr>
            <w:rStyle w:val="a4"/>
            <w:rFonts w:ascii="Georgia" w:hAnsi="Georgia"/>
          </w:rPr>
          <w:t>статьи 72.2 настоящего Кодекса</w:t>
        </w:r>
      </w:hyperlink>
      <w:r>
        <w:rPr>
          <w:rFonts w:ascii="Georgia" w:hAnsi="Georgia"/>
        </w:rPr>
        <w:t>, временный перевод работника, явл</w:t>
      </w:r>
      <w:r>
        <w:rPr>
          <w:rFonts w:ascii="Georgia" w:hAnsi="Georgia"/>
        </w:rPr>
        <w:t>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w:t>
      </w:r>
      <w:r>
        <w:rPr>
          <w:rFonts w:ascii="Georgia" w:hAnsi="Georgia"/>
        </w:rPr>
        <w:t>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r>
        <w:rPr>
          <w:rFonts w:ascii="Georgia" w:hAnsi="Georgia"/>
        </w:rPr>
        <w:t>.</w:t>
      </w:r>
      <w:r>
        <w:rPr>
          <w:rFonts w:ascii="Georgia" w:hAnsi="Georgia"/>
        </w:rPr>
        <w:br/>
      </w:r>
      <w:r>
        <w:rPr>
          <w:rFonts w:ascii="Georgia" w:hAnsi="Georgia"/>
        </w:rPr>
        <w:br/>
      </w:r>
      <w:r>
        <w:rPr>
          <w:rFonts w:ascii="Georgia" w:hAnsi="Georgia"/>
        </w:rPr>
        <w:t>Если по окончании срока временного перевода, указанного в части первой настоящей статьи, работнику</w:t>
      </w:r>
      <w:r>
        <w:rPr>
          <w:rFonts w:ascii="Georgia" w:hAnsi="Georgia"/>
        </w:rPr>
        <w:t xml:space="preserve">,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r:id="rId305" w:anchor="/document/99/901807664/XA00M4U2MN/" w:tgtFrame="_self" w:history="1">
        <w:r>
          <w:rPr>
            <w:rStyle w:val="a4"/>
            <w:rFonts w:ascii="Georgia" w:hAnsi="Georgia"/>
          </w:rPr>
          <w:t>пунк</w:t>
        </w:r>
        <w:r>
          <w:rPr>
            <w:rStyle w:val="a4"/>
            <w:rFonts w:ascii="Georgia" w:hAnsi="Georgia"/>
          </w:rPr>
          <w:t>том 10 части первой статьи 327.6 настоящего Кодекса</w:t>
        </w:r>
      </w:hyperlink>
      <w:r>
        <w:rPr>
          <w:rFonts w:ascii="Georgia" w:hAnsi="Georgia"/>
        </w:rPr>
        <w:t>.</w:t>
      </w:r>
      <w:r>
        <w:rPr>
          <w:rFonts w:ascii="Georgia" w:hAnsi="Georgia"/>
        </w:rPr>
        <w:br/>
      </w:r>
      <w:r>
        <w:rPr>
          <w:rFonts w:ascii="Georgia" w:hAnsi="Georgia"/>
        </w:rPr>
        <w:br/>
      </w:r>
      <w:r>
        <w:rPr>
          <w:rFonts w:ascii="Georgia" w:hAnsi="Georgia"/>
        </w:rPr>
        <w:lastRenderedPageBreak/>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w:t>
      </w:r>
      <w:r>
        <w:rPr>
          <w:rFonts w:ascii="Georgia" w:hAnsi="Georgia"/>
        </w:rPr>
        <w:t xml:space="preserve">второй </w:t>
      </w:r>
      <w:hyperlink r:id="rId306" w:anchor="/document/99/901807664/XA00MB02NI/" w:tgtFrame="_self" w:history="1">
        <w:r>
          <w:rPr>
            <w:rStyle w:val="a4"/>
            <w:rFonts w:ascii="Georgia" w:hAnsi="Georgia"/>
          </w:rPr>
          <w:t>статьи 72.2 настоящего Кодекса</w:t>
        </w:r>
      </w:hyperlink>
      <w:r>
        <w:rPr>
          <w:rFonts w:ascii="Georgia" w:hAnsi="Georgia"/>
        </w:rPr>
        <w:t>, и временный перевод его на срок до одного месяца на не обусловленную трудовым договором работу у того же работодателя невоз</w:t>
      </w:r>
      <w:r>
        <w:rPr>
          <w:rFonts w:ascii="Georgia" w:hAnsi="Georgia"/>
        </w:rPr>
        <w:t xml:space="preserve">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r:id="rId307" w:anchor="/document/99/901807664/XA00M7O2N3/" w:tgtFrame="_self" w:history="1">
        <w:r>
          <w:rPr>
            <w:rStyle w:val="a4"/>
            <w:rFonts w:ascii="Georgia" w:hAnsi="Georgia"/>
          </w:rPr>
          <w:t>пунктом 11 части первой статьи 327.6 настоящего Кодекса</w:t>
        </w:r>
      </w:hyperlink>
      <w:r>
        <w:rPr>
          <w:rFonts w:ascii="Georgia" w:hAnsi="Georgia"/>
        </w:rPr>
        <w:t>.</w:t>
      </w:r>
    </w:p>
    <w:p w:rsidR="00000000" w:rsidRDefault="00FC423F">
      <w:pPr>
        <w:divId w:val="19286668"/>
        <w:rPr>
          <w:rFonts w:ascii="Helvetica" w:eastAsia="Times New Roman" w:hAnsi="Helvetica" w:cs="Helvetica"/>
          <w:b/>
          <w:bCs/>
        </w:rPr>
      </w:pPr>
      <w:r>
        <w:rPr>
          <w:rStyle w:val="docarticle-number"/>
          <w:rFonts w:ascii="Helvetica" w:eastAsia="Times New Roman" w:hAnsi="Helvetica" w:cs="Helvetica"/>
          <w:b/>
          <w:bCs/>
        </w:rPr>
        <w:t xml:space="preserve">Статья 327.5. </w:t>
      </w:r>
      <w:r>
        <w:rPr>
          <w:rStyle w:val="docarticle-name"/>
          <w:rFonts w:ascii="Helvetica" w:eastAsia="Times New Roman" w:hAnsi="Helvetica" w:cs="Helvetica"/>
          <w:b/>
          <w:bCs/>
        </w:rPr>
        <w:t>Особенности отстранения от работы работника, являющегося иностранным гражданином или лицом без гражданств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Наряду со случаями, указанными в </w:t>
      </w:r>
      <w:hyperlink r:id="rId308" w:anchor="/document/99/901807664/XA00MDO2NS/" w:tgtFrame="_self" w:history="1">
        <w:r>
          <w:rPr>
            <w:rStyle w:val="a4"/>
            <w:rFonts w:ascii="Georgia" w:hAnsi="Georgia"/>
          </w:rPr>
          <w:t>статье 76 настоящего Кодекса</w:t>
        </w:r>
      </w:hyperlink>
      <w:r>
        <w:rPr>
          <w:rFonts w:ascii="Georgia" w:hAnsi="Georgia"/>
        </w:rPr>
        <w:t>, работодатель обязан отстранить от работы (не допускать к работе) работника, являющегося иностранным гражданином или лицом без гражданства, в случае</w:t>
      </w:r>
      <w:r>
        <w:rPr>
          <w:rFonts w:ascii="Georgia" w:hAnsi="Georgia"/>
        </w:rPr>
        <w:t>:</w:t>
      </w:r>
      <w:r>
        <w:rPr>
          <w:rFonts w:ascii="Georgia" w:hAnsi="Georgia"/>
        </w:rPr>
        <w:br/>
      </w:r>
      <w:r>
        <w:rPr>
          <w:rFonts w:ascii="Georgia" w:hAnsi="Georgia"/>
        </w:rPr>
        <w:br/>
      </w:r>
      <w:r>
        <w:rPr>
          <w:rFonts w:ascii="Georgia" w:hAnsi="Georgia"/>
        </w:rPr>
        <w:t>приоста</w:t>
      </w:r>
      <w:r>
        <w:rPr>
          <w:rFonts w:ascii="Georgia" w:hAnsi="Georgia"/>
        </w:rPr>
        <w:t>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w:t>
      </w:r>
      <w:r>
        <w:rPr>
          <w:rFonts w:ascii="Georgia" w:hAnsi="Georgia"/>
        </w:rPr>
        <w:t xml:space="preserve"> в Российской Федерации иностранного гражданина или лица без гражданства</w:t>
      </w:r>
      <w:r>
        <w:rPr>
          <w:rFonts w:ascii="Georgia" w:hAnsi="Georgia"/>
        </w:rPr>
        <w:t>;</w:t>
      </w:r>
      <w:r>
        <w:rPr>
          <w:rFonts w:ascii="Georgia" w:hAnsi="Georgia"/>
        </w:rPr>
        <w:br/>
      </w:r>
      <w:r>
        <w:rPr>
          <w:rFonts w:ascii="Georgia" w:hAnsi="Georgia"/>
        </w:rPr>
        <w:br/>
      </w:r>
      <w:r>
        <w:rPr>
          <w:rFonts w:ascii="Georgia" w:hAnsi="Georgia"/>
        </w:rP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w:t>
      </w:r>
      <w:r>
        <w:rPr>
          <w:rFonts w:ascii="Georgia" w:hAnsi="Georgia"/>
        </w:rPr>
        <w:t>нии временно пребывающих в Российской Федерации иностранного гражданина или лица без гражданства</w:t>
      </w:r>
      <w:r>
        <w:rPr>
          <w:rFonts w:ascii="Georgia" w:hAnsi="Georgia"/>
        </w:rPr>
        <w:t>;</w:t>
      </w:r>
      <w:r>
        <w:rPr>
          <w:rFonts w:ascii="Georgia" w:hAnsi="Georgia"/>
        </w:rPr>
        <w:br/>
      </w:r>
      <w:r>
        <w:rPr>
          <w:rFonts w:ascii="Georgia" w:hAnsi="Georgia"/>
        </w:rPr>
        <w:br/>
      </w:r>
      <w:r>
        <w:rPr>
          <w:rFonts w:ascii="Georgia" w:hAnsi="Georgia"/>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w:t>
      </w:r>
      <w:r>
        <w:rPr>
          <w:rFonts w:ascii="Georgia" w:hAnsi="Georgia"/>
        </w:rPr>
        <w:t>дными договорами Российской Федерации, - в отношении временно проживающих в Российской Федерации иностранного гражданина или лица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окончания срока действия вида на жительство в Российской Федерации, за исключением случаев, установленных фед</w:t>
      </w:r>
      <w:r>
        <w:rPr>
          <w:rFonts w:ascii="Georgia" w:hAnsi="Georgia"/>
        </w:rPr>
        <w:t>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r>
        <w:rPr>
          <w:rFonts w:ascii="Georgia" w:hAnsi="Georgia"/>
        </w:rPr>
        <w:t>;</w:t>
      </w:r>
      <w:r>
        <w:rPr>
          <w:rFonts w:ascii="Georgia" w:hAnsi="Georgia"/>
        </w:rPr>
        <w:br/>
      </w:r>
      <w:r>
        <w:rPr>
          <w:rFonts w:ascii="Georgia" w:hAnsi="Georgia"/>
        </w:rPr>
        <w:br/>
      </w:r>
      <w:r>
        <w:rPr>
          <w:rFonts w:ascii="Georgia" w:hAnsi="Georgia"/>
        </w:rPr>
        <w:t>окончания срока действия на территории Российской Федерации договора (полис</w:t>
      </w:r>
      <w:r>
        <w:rPr>
          <w:rFonts w:ascii="Georgia" w:hAnsi="Georgia"/>
        </w:rPr>
        <w:t xml:space="preserve">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w:t>
      </w:r>
      <w:r>
        <w:rPr>
          <w:rFonts w:ascii="Georgia" w:hAnsi="Georgia"/>
        </w:rPr>
        <w:t>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w:t>
      </w:r>
      <w:r>
        <w:rPr>
          <w:rFonts w:ascii="Georgia" w:hAnsi="Georgia"/>
        </w:rPr>
        <w:t>нии временно пребывающих в Российской Федерации иностранного гражданина или лица без гражданства</w:t>
      </w:r>
      <w:r>
        <w:rPr>
          <w:rFonts w:ascii="Georgia" w:hAnsi="Georgia"/>
        </w:rPr>
        <w:t>.</w:t>
      </w:r>
    </w:p>
    <w:p w:rsidR="00000000" w:rsidRDefault="00FC423F">
      <w:pPr>
        <w:divId w:val="2134398060"/>
        <w:rPr>
          <w:rFonts w:ascii="Helvetica" w:eastAsia="Times New Roman" w:hAnsi="Helvetica" w:cs="Helvetica"/>
          <w:b/>
          <w:bCs/>
        </w:rPr>
      </w:pPr>
      <w:r>
        <w:rPr>
          <w:rStyle w:val="docarticle-number"/>
          <w:rFonts w:ascii="Helvetica" w:eastAsia="Times New Roman" w:hAnsi="Helvetica" w:cs="Helvetica"/>
          <w:b/>
          <w:bCs/>
        </w:rPr>
        <w:t xml:space="preserve">Статья 327.6. </w:t>
      </w:r>
      <w:r>
        <w:rPr>
          <w:rStyle w:val="docarticle-name"/>
          <w:rFonts w:ascii="Helvetica" w:eastAsia="Times New Roman" w:hAnsi="Helvetica" w:cs="Helvetica"/>
          <w:b/>
          <w:bCs/>
        </w:rPr>
        <w:t>Особенности прекращения трудового договора с работником, являющимся иностранным гражданином или лицом без гражданств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lastRenderedPageBreak/>
        <w:t>Наряду с основаниями, пред</w:t>
      </w:r>
      <w:r>
        <w:rPr>
          <w:rFonts w:ascii="Georgia" w:hAnsi="Georgia"/>
        </w:rPr>
        <w:t>усмотренными настоящим Кодексом, основанием прекращения трудового договора с работником, являющимся иностранным гражданином или лицом без гражданства, является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1) приостановление действия, окончание срока действия, аннулирование разрешения на привлечение </w:t>
      </w:r>
      <w:r>
        <w:rPr>
          <w:rFonts w:ascii="Georgia" w:hAnsi="Georgia"/>
        </w:rPr>
        <w:t>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w:t>
      </w:r>
      <w:r>
        <w:rPr>
          <w:rFonts w:ascii="Georgia" w:hAnsi="Georgia"/>
        </w:rPr>
        <w:t>ва</w:t>
      </w:r>
      <w:r>
        <w:rPr>
          <w:rFonts w:ascii="Georgia" w:hAnsi="Georgia"/>
        </w:rPr>
        <w:t>;</w:t>
      </w:r>
    </w:p>
    <w:p w:rsidR="00000000" w:rsidRDefault="00FC423F">
      <w:pPr>
        <w:spacing w:after="223"/>
        <w:jc w:val="both"/>
        <w:divId w:val="1107118795"/>
        <w:rPr>
          <w:rFonts w:ascii="Georgia" w:hAnsi="Georgia"/>
        </w:rPr>
      </w:pPr>
      <w:r>
        <w:rPr>
          <w:rFonts w:ascii="Georgia" w:hAnsi="Georgia"/>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w:t>
      </w:r>
      <w:r>
        <w:rPr>
          <w:rFonts w:ascii="Georgia" w:hAnsi="Georgia"/>
        </w:rPr>
        <w:t>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w:t>
      </w:r>
      <w:r>
        <w:rPr>
          <w:rFonts w:ascii="Georgia" w:hAnsi="Georgia"/>
        </w:rPr>
        <w:t>едерации иностранного гражданина или лица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w:t>
      </w:r>
      <w:r>
        <w:rPr>
          <w:rFonts w:ascii="Georgia" w:hAnsi="Georgia"/>
        </w:rPr>
        <w:t>роживающих в Российской Федерации иностранного гражданина или лица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w:t>
      </w:r>
      <w:r>
        <w:rPr>
          <w:rFonts w:ascii="Georgia" w:hAnsi="Georgia"/>
        </w:rPr>
        <w:t>, - в отношении временно пребывающих в Российской Федерации иностранного гражданина или лица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6) окончание срока действия разрешения на временное проживание в Российской Федерации, за исключением случаев, установленных федеральными законами</w:t>
      </w:r>
      <w:r>
        <w:rPr>
          <w:rFonts w:ascii="Georgia" w:hAnsi="Georgia"/>
        </w:rPr>
        <w:t xml:space="preserve">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7) окончание срока действия вида на жительство в Российской Федерации, за исключением случаев, </w:t>
      </w:r>
      <w:r>
        <w:rPr>
          <w:rFonts w:ascii="Georgia" w:hAnsi="Georgia"/>
        </w:rPr>
        <w:t>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w:t>
      </w:r>
      <w:r>
        <w:rPr>
          <w:rFonts w:ascii="Georgia" w:hAnsi="Georgia"/>
        </w:rPr>
        <w:t>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w:t>
      </w:r>
      <w:r>
        <w:rPr>
          <w:rFonts w:ascii="Georgia" w:hAnsi="Georgia"/>
        </w:rPr>
        <w:t>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9) приведение численности работников, являющихся иностранными гражданами и лицам</w:t>
      </w:r>
      <w:r>
        <w:rPr>
          <w:rFonts w:ascii="Georgia" w:hAnsi="Georgia"/>
        </w:rPr>
        <w:t xml:space="preserve">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w:t>
      </w:r>
      <w:r>
        <w:rPr>
          <w:rFonts w:ascii="Georgia" w:hAnsi="Georgia"/>
        </w:rPr>
        <w:t>гражданства</w:t>
      </w:r>
      <w:r>
        <w:rPr>
          <w:rFonts w:ascii="Georgia" w:hAnsi="Georgia"/>
        </w:rPr>
        <w:t>;</w:t>
      </w:r>
    </w:p>
    <w:p w:rsidR="00000000" w:rsidRDefault="00FC423F">
      <w:pPr>
        <w:spacing w:after="223"/>
        <w:jc w:val="both"/>
        <w:divId w:val="1107118795"/>
        <w:rPr>
          <w:rFonts w:ascii="Georgia" w:hAnsi="Georgia"/>
        </w:rPr>
      </w:pPr>
      <w:r>
        <w:rPr>
          <w:rFonts w:ascii="Georgia" w:hAnsi="Georgia"/>
        </w:rPr>
        <w:t>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11) невозможность временного перевода работника в соответствии с частью третьей </w:t>
      </w:r>
      <w:hyperlink r:id="rId309" w:anchor="/document/99/901807664/XA00M342M2/" w:tgtFrame="_self" w:history="1">
        <w:r>
          <w:rPr>
            <w:rStyle w:val="a4"/>
            <w:rFonts w:ascii="Georgia" w:hAnsi="Georgia"/>
          </w:rPr>
          <w:t>статьи 327.4 настоящего Кодекса</w:t>
        </w:r>
      </w:hyperlink>
      <w:r>
        <w:rPr>
          <w:rFonts w:ascii="Georgia" w:hAnsi="Georgia"/>
        </w:rPr>
        <w:t>.</w:t>
      </w:r>
      <w:r>
        <w:rPr>
          <w:rFonts w:ascii="Georgia" w:hAnsi="Georgia"/>
        </w:rPr>
        <w:br/>
      </w:r>
      <w:r>
        <w:rPr>
          <w:rFonts w:ascii="Georgia" w:hAnsi="Georgia"/>
        </w:rPr>
        <w:br/>
      </w:r>
      <w:r>
        <w:rPr>
          <w:rFonts w:ascii="Georgia" w:hAnsi="Georgia"/>
        </w:rPr>
        <w:t xml:space="preserve">Трудовой договор подлежит прекращению по основаниям, предусмотренным </w:t>
      </w:r>
      <w:hyperlink r:id="rId310" w:anchor="/document/99/901807664/XA00M8I2N2/" w:tgtFrame="_self" w:history="1">
        <w:r>
          <w:rPr>
            <w:rStyle w:val="a4"/>
            <w:rFonts w:ascii="Georgia" w:hAnsi="Georgia"/>
          </w:rPr>
          <w:t>пунктами 5-8 части первой настоящей статьи</w:t>
        </w:r>
      </w:hyperlink>
      <w:r>
        <w:rPr>
          <w:rFonts w:ascii="Georgia" w:hAnsi="Georgia"/>
        </w:rPr>
        <w:t>, по истечении одного месяца со дня наступления соответствующих обстоятельств</w:t>
      </w:r>
      <w:r>
        <w:rPr>
          <w:rFonts w:ascii="Georgia" w:hAnsi="Georgia"/>
        </w:rPr>
        <w:t>.</w:t>
      </w:r>
      <w:r>
        <w:rPr>
          <w:rFonts w:ascii="Georgia" w:hAnsi="Georgia"/>
        </w:rPr>
        <w:br/>
      </w:r>
      <w:r>
        <w:rPr>
          <w:rFonts w:ascii="Georgia" w:hAnsi="Georgia"/>
        </w:rPr>
        <w:br/>
      </w:r>
      <w:r>
        <w:rPr>
          <w:rFonts w:ascii="Georgia" w:hAnsi="Georgia"/>
        </w:rPr>
        <w:t xml:space="preserve">По основанию, предусмотренному </w:t>
      </w:r>
      <w:hyperlink r:id="rId311" w:anchor="/document/99/901807664/XA00M3S2MI/" w:tgtFrame="_self" w:history="1">
        <w:r>
          <w:rPr>
            <w:rStyle w:val="a4"/>
            <w:rFonts w:ascii="Georgia" w:hAnsi="Georgia"/>
          </w:rPr>
          <w:t>пунктом 9 части первой настоящей статьи</w:t>
        </w:r>
      </w:hyperlink>
      <w:r>
        <w:rPr>
          <w:rFonts w:ascii="Georgia" w:hAnsi="Georgia"/>
        </w:rPr>
        <w:t>,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r>
        <w:rPr>
          <w:rFonts w:ascii="Georgia" w:hAnsi="Georgia"/>
        </w:rPr>
        <w:t>.</w:t>
      </w:r>
      <w:r>
        <w:rPr>
          <w:rFonts w:ascii="Georgia" w:hAnsi="Georgia"/>
        </w:rPr>
        <w:br/>
      </w:r>
      <w:r>
        <w:rPr>
          <w:rFonts w:ascii="Georgia" w:hAnsi="Georgia"/>
        </w:rPr>
        <w:br/>
      </w:r>
      <w:r>
        <w:rPr>
          <w:rFonts w:ascii="Georgia" w:hAnsi="Georgia"/>
        </w:rPr>
        <w:t>О прекращении трудового договора по основаниям,</w:t>
      </w:r>
      <w:r>
        <w:rPr>
          <w:rFonts w:ascii="Georgia" w:hAnsi="Georgia"/>
        </w:rPr>
        <w:t xml:space="preserve"> предусмотренным </w:t>
      </w:r>
      <w:hyperlink r:id="rId312" w:anchor="/document/99/901807664/XA00M4U2MN/" w:tgtFrame="_self" w:history="1">
        <w:r>
          <w:rPr>
            <w:rStyle w:val="a4"/>
            <w:rFonts w:ascii="Georgia" w:hAnsi="Georgia"/>
          </w:rPr>
          <w:t>пунктами 10</w:t>
        </w:r>
      </w:hyperlink>
      <w:r>
        <w:rPr>
          <w:rFonts w:ascii="Georgia" w:hAnsi="Georgia"/>
        </w:rPr>
        <w:t xml:space="preserve"> и </w:t>
      </w:r>
      <w:hyperlink r:id="rId313" w:anchor="/document/99/901807664/XA00M7O2N3/" w:tgtFrame="_self" w:history="1">
        <w:r>
          <w:rPr>
            <w:rStyle w:val="a4"/>
            <w:rFonts w:ascii="Georgia" w:hAnsi="Georgia"/>
          </w:rPr>
          <w:t>11 части первой настоящей статьи</w:t>
        </w:r>
      </w:hyperlink>
      <w:r>
        <w:rPr>
          <w:rFonts w:ascii="Georgia" w:hAnsi="Georgia"/>
        </w:rPr>
        <w:t>, раб</w:t>
      </w:r>
      <w:r>
        <w:rPr>
          <w:rFonts w:ascii="Georgia" w:hAnsi="Georgia"/>
        </w:rPr>
        <w:t>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r>
        <w:rPr>
          <w:rFonts w:ascii="Georgia" w:hAnsi="Georgia"/>
        </w:rPr>
        <w:t>.</w:t>
      </w:r>
    </w:p>
    <w:p w:rsidR="00000000" w:rsidRDefault="00FC423F">
      <w:pPr>
        <w:divId w:val="1358194844"/>
        <w:rPr>
          <w:rFonts w:ascii="Helvetica" w:eastAsia="Times New Roman" w:hAnsi="Helvetica" w:cs="Helvetica"/>
          <w:b/>
          <w:bCs/>
        </w:rPr>
      </w:pPr>
      <w:r>
        <w:rPr>
          <w:rStyle w:val="docarticle-number"/>
          <w:rFonts w:ascii="Helvetica" w:eastAsia="Times New Roman" w:hAnsi="Helvetica" w:cs="Helvetica"/>
          <w:b/>
          <w:bCs/>
        </w:rPr>
        <w:t xml:space="preserve">Статья 327.7. </w:t>
      </w:r>
      <w:r>
        <w:rPr>
          <w:rStyle w:val="docarticle-name"/>
          <w:rFonts w:ascii="Helvetica" w:eastAsia="Times New Roman" w:hAnsi="Helvetica" w:cs="Helvetica"/>
          <w:b/>
          <w:bCs/>
        </w:rPr>
        <w:t>Особенности выплаты выходного пособия работнику, являющемуся ино</w:t>
      </w:r>
      <w:r>
        <w:rPr>
          <w:rStyle w:val="docarticle-name"/>
          <w:rFonts w:ascii="Helvetica" w:eastAsia="Times New Roman" w:hAnsi="Helvetica" w:cs="Helvetica"/>
          <w:b/>
          <w:bCs/>
        </w:rPr>
        <w:t>странным гражданином или лицом без гражданств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Наряду со случаями, предусмотренными частью седьмой </w:t>
      </w:r>
      <w:hyperlink r:id="rId314" w:anchor="/document/99/901807664/XA00MDM2NC/" w:tgtFrame="_self" w:history="1">
        <w:r>
          <w:rPr>
            <w:rStyle w:val="a4"/>
            <w:rFonts w:ascii="Georgia" w:hAnsi="Georgia"/>
          </w:rPr>
          <w:t>статьи 178 настоящего Кодекса</w:t>
        </w:r>
      </w:hyperlink>
      <w:r>
        <w:rPr>
          <w:rFonts w:ascii="Georgia" w:hAnsi="Georgia"/>
        </w:rPr>
        <w:t>, выходное пособие в размере двухн</w:t>
      </w:r>
      <w:r>
        <w:rPr>
          <w:rFonts w:ascii="Georgia" w:hAnsi="Georgia"/>
        </w:rPr>
        <w:t>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w:t>
      </w:r>
      <w:r>
        <w:rPr>
          <w:rFonts w:ascii="Georgia" w:hAnsi="Georgia"/>
        </w:rPr>
        <w:t>нных работников, на основании которого такому работнику было выдано разрешение на работу</w:t>
      </w:r>
      <w:r>
        <w:rPr>
          <w:rFonts w:ascii="Georgia" w:hAnsi="Georgia"/>
        </w:rPr>
        <w:t>.</w:t>
      </w:r>
    </w:p>
    <w:p w:rsidR="00000000" w:rsidRDefault="00FC423F">
      <w:pPr>
        <w:divId w:val="1610510666"/>
        <w:rPr>
          <w:rFonts w:ascii="Georgia" w:eastAsia="Times New Roman" w:hAnsi="Georgia"/>
          <w:sz w:val="35"/>
          <w:szCs w:val="35"/>
        </w:rPr>
      </w:pPr>
      <w:r>
        <w:rPr>
          <w:rStyle w:val="docchapter-number"/>
          <w:rFonts w:ascii="Georgia" w:eastAsia="Times New Roman" w:hAnsi="Georgia"/>
          <w:sz w:val="35"/>
          <w:szCs w:val="35"/>
        </w:rPr>
        <w:t xml:space="preserve">Глава 51. </w:t>
      </w:r>
      <w:r>
        <w:rPr>
          <w:rStyle w:val="docchapter-name"/>
          <w:rFonts w:ascii="Georgia" w:eastAsia="Times New Roman" w:hAnsi="Georgia"/>
          <w:sz w:val="35"/>
          <w:szCs w:val="35"/>
        </w:rPr>
        <w:t>Особенности регулирования труда работников транспорт</w:t>
      </w:r>
      <w:r>
        <w:rPr>
          <w:rStyle w:val="docchapter-name"/>
          <w:rFonts w:ascii="Georgia" w:eastAsia="Times New Roman" w:hAnsi="Georgia"/>
          <w:sz w:val="35"/>
          <w:szCs w:val="35"/>
        </w:rPr>
        <w:t>а</w:t>
      </w:r>
    </w:p>
    <w:p w:rsidR="00000000" w:rsidRDefault="00FC423F">
      <w:pPr>
        <w:divId w:val="1263025882"/>
        <w:rPr>
          <w:rFonts w:ascii="Helvetica" w:eastAsia="Times New Roman" w:hAnsi="Helvetica" w:cs="Helvetica"/>
          <w:b/>
          <w:bCs/>
        </w:rPr>
      </w:pPr>
      <w:r>
        <w:rPr>
          <w:rStyle w:val="docarticle-number"/>
          <w:rFonts w:ascii="Helvetica" w:eastAsia="Times New Roman" w:hAnsi="Helvetica" w:cs="Helvetica"/>
          <w:b/>
          <w:bCs/>
        </w:rPr>
        <w:t xml:space="preserve">Статья 328. </w:t>
      </w:r>
      <w:r>
        <w:rPr>
          <w:rStyle w:val="docarticle-name"/>
          <w:rFonts w:ascii="Helvetica" w:eastAsia="Times New Roman" w:hAnsi="Helvetica" w:cs="Helvetica"/>
          <w:b/>
          <w:bCs/>
        </w:rPr>
        <w:t>Прием на работу, непосредственно связанную с движением транспортных средст</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Работники, при</w:t>
      </w:r>
      <w:r>
        <w:rPr>
          <w:rFonts w:ascii="Georgia" w:hAnsi="Georgia"/>
        </w:rPr>
        <w:t>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w:t>
      </w:r>
      <w:r>
        <w:rPr>
          <w:rFonts w:ascii="Georgia" w:hAnsi="Georgia"/>
        </w:rPr>
        <w:t>ственной политики и нормативно-правовому регулированию в области транспорта</w:t>
      </w:r>
      <w:r>
        <w:rPr>
          <w:rFonts w:ascii="Georgia" w:hAnsi="Georgia"/>
        </w:rPr>
        <w:t>.</w:t>
      </w:r>
      <w:r>
        <w:rPr>
          <w:rFonts w:ascii="Georgia" w:hAnsi="Georgia"/>
        </w:rPr>
        <w:br/>
      </w:r>
      <w:r>
        <w:rPr>
          <w:rFonts w:ascii="Georgia" w:hAnsi="Georgia"/>
        </w:rPr>
        <w:br/>
      </w:r>
      <w:r>
        <w:rPr>
          <w:rFonts w:ascii="Georgia" w:hAnsi="Georgia"/>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w:t>
      </w:r>
      <w:r>
        <w:rPr>
          <w:rFonts w:ascii="Georgia" w:hAnsi="Georgia"/>
        </w:rPr>
        <w:lastRenderedPageBreak/>
        <w:t>медицинского осмотра в порядке, установле</w:t>
      </w:r>
      <w:r>
        <w:rPr>
          <w:rFonts w:ascii="Georgia" w:hAnsi="Georgia"/>
        </w:rPr>
        <w:t>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w:t>
      </w:r>
      <w:r>
        <w:rPr>
          <w:rFonts w:ascii="Georgia" w:hAnsi="Georgia"/>
        </w:rPr>
        <w:t>сударственной политики и нормативно-правовому регулированию в области транспорта</w:t>
      </w:r>
      <w:r>
        <w:rPr>
          <w:rFonts w:ascii="Georgia" w:hAnsi="Georgia"/>
        </w:rPr>
        <w:t>.</w:t>
      </w:r>
    </w:p>
    <w:p w:rsidR="00000000" w:rsidRDefault="00FC423F">
      <w:pPr>
        <w:divId w:val="1306936852"/>
        <w:rPr>
          <w:rFonts w:ascii="Helvetica" w:eastAsia="Times New Roman" w:hAnsi="Helvetica" w:cs="Helvetica"/>
          <w:b/>
          <w:bCs/>
        </w:rPr>
      </w:pPr>
      <w:r>
        <w:rPr>
          <w:rStyle w:val="docarticle-number"/>
          <w:rFonts w:ascii="Helvetica" w:eastAsia="Times New Roman" w:hAnsi="Helvetica" w:cs="Helvetica"/>
          <w:b/>
          <w:bCs/>
        </w:rPr>
        <w:t xml:space="preserve">Статья 329. </w:t>
      </w:r>
      <w:r>
        <w:rPr>
          <w:rStyle w:val="docarticle-name"/>
          <w:rFonts w:ascii="Helvetica" w:eastAsia="Times New Roman" w:hAnsi="Helvetica" w:cs="Helvetica"/>
          <w:b/>
          <w:bCs/>
        </w:rPr>
        <w:t>Рабочее время и время отдыха работников, труд которых непосредственно связан с движением транспортных средст</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Работникам, труд которых непосредственно связан с уп</w:t>
      </w:r>
      <w:r>
        <w:rPr>
          <w:rFonts w:ascii="Georgia" w:hAnsi="Georgia"/>
        </w:rPr>
        <w:t>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w:t>
      </w:r>
      <w:r>
        <w:rPr>
          <w:rFonts w:ascii="Georgia" w:hAnsi="Georgia"/>
        </w:rPr>
        <w:t>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w:t>
      </w:r>
      <w:r>
        <w:rPr>
          <w:rFonts w:ascii="Georgia" w:hAnsi="Georgia"/>
        </w:rPr>
        <w:t>льно-трудовых отношений</w:t>
      </w:r>
      <w:r>
        <w:rPr>
          <w:rFonts w:ascii="Georgia" w:hAnsi="Georgia"/>
        </w:rPr>
        <w:t>.</w:t>
      </w:r>
      <w:r>
        <w:rPr>
          <w:rFonts w:ascii="Georgia" w:hAnsi="Georgia"/>
        </w:rPr>
        <w:br/>
      </w:r>
      <w:r>
        <w:rPr>
          <w:rFonts w:ascii="Georgia" w:hAnsi="Georgia"/>
        </w:rPr>
        <w:br/>
      </w:r>
      <w:r>
        <w:rPr>
          <w:rFonts w:ascii="Georgia" w:hAnsi="Georgia"/>
        </w:rP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w:t>
      </w:r>
      <w:r>
        <w:rPr>
          <w:rFonts w:ascii="Georgia" w:hAnsi="Georgia"/>
        </w:rPr>
        <w:t xml:space="preserve">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w:t>
      </w:r>
      <w:r>
        <w:rPr>
          <w:rFonts w:ascii="Georgia" w:hAnsi="Georgia"/>
        </w:rPr>
        <w:t>положение работников по сравнению с установленными настоящим Кодексом</w:t>
      </w:r>
      <w:r>
        <w:rPr>
          <w:rFonts w:ascii="Georgia" w:hAnsi="Georgia"/>
        </w:rPr>
        <w:t>.</w:t>
      </w:r>
    </w:p>
    <w:p w:rsidR="00000000" w:rsidRDefault="00FC423F">
      <w:pPr>
        <w:divId w:val="468404728"/>
        <w:rPr>
          <w:rFonts w:ascii="Helvetica" w:eastAsia="Times New Roman" w:hAnsi="Helvetica" w:cs="Helvetica"/>
          <w:b/>
          <w:bCs/>
        </w:rPr>
      </w:pPr>
      <w:r>
        <w:rPr>
          <w:rStyle w:val="docarticle-number"/>
          <w:rFonts w:ascii="Helvetica" w:eastAsia="Times New Roman" w:hAnsi="Helvetica" w:cs="Helvetica"/>
          <w:b/>
          <w:bCs/>
        </w:rPr>
        <w:t xml:space="preserve">Статья 330. </w:t>
      </w:r>
      <w:r>
        <w:rPr>
          <w:rStyle w:val="docarticle-name"/>
          <w:rFonts w:ascii="Helvetica" w:eastAsia="Times New Roman" w:hAnsi="Helvetica" w:cs="Helvetica"/>
          <w:b/>
          <w:bCs/>
        </w:rPr>
        <w:t>Дисциплина работников, труд которых непосредственно связан с движением транспортных средст</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Дисциплина работников, труд которых непосредственно связан с движением транспортн</w:t>
      </w:r>
      <w:r>
        <w:rPr>
          <w:rFonts w:ascii="Georgia" w:hAnsi="Georgia"/>
        </w:rPr>
        <w:t>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r>
        <w:rPr>
          <w:rFonts w:ascii="Georgia" w:hAnsi="Georgia"/>
        </w:rPr>
        <w:t>.</w:t>
      </w:r>
    </w:p>
    <w:p w:rsidR="00000000" w:rsidRDefault="00FC423F">
      <w:pPr>
        <w:divId w:val="1320575089"/>
        <w:rPr>
          <w:rFonts w:ascii="Georgia" w:eastAsia="Times New Roman" w:hAnsi="Georgia"/>
          <w:sz w:val="35"/>
          <w:szCs w:val="35"/>
        </w:rPr>
      </w:pPr>
      <w:r>
        <w:rPr>
          <w:rStyle w:val="docchapter-number"/>
          <w:rFonts w:ascii="Georgia" w:eastAsia="Times New Roman" w:hAnsi="Georgia"/>
          <w:sz w:val="35"/>
          <w:szCs w:val="35"/>
        </w:rPr>
        <w:t xml:space="preserve">Глава 51.1. </w:t>
      </w:r>
      <w:r>
        <w:rPr>
          <w:rStyle w:val="docchapter-name"/>
          <w:rFonts w:ascii="Georgia" w:eastAsia="Times New Roman" w:hAnsi="Georgia"/>
          <w:sz w:val="35"/>
          <w:szCs w:val="35"/>
        </w:rPr>
        <w:t>Особенности регулирования труда работников, занятых на подземных работа</w:t>
      </w:r>
      <w:r>
        <w:rPr>
          <w:rStyle w:val="docchapter-name"/>
          <w:rFonts w:ascii="Georgia" w:eastAsia="Times New Roman" w:hAnsi="Georgia"/>
          <w:sz w:val="35"/>
          <w:szCs w:val="35"/>
        </w:rPr>
        <w:t>х</w:t>
      </w:r>
    </w:p>
    <w:p w:rsidR="00000000" w:rsidRDefault="00FC423F">
      <w:pPr>
        <w:divId w:val="1903833144"/>
        <w:rPr>
          <w:rFonts w:ascii="Helvetica" w:eastAsia="Times New Roman" w:hAnsi="Helvetica" w:cs="Helvetica"/>
          <w:b/>
          <w:bCs/>
        </w:rPr>
      </w:pPr>
      <w:r>
        <w:rPr>
          <w:rStyle w:val="docarticle-number"/>
          <w:rFonts w:ascii="Helvetica" w:eastAsia="Times New Roman" w:hAnsi="Helvetica" w:cs="Helvetica"/>
          <w:b/>
          <w:bCs/>
        </w:rPr>
        <w:t>Ста</w:t>
      </w:r>
      <w:r>
        <w:rPr>
          <w:rStyle w:val="docarticle-number"/>
          <w:rFonts w:ascii="Helvetica" w:eastAsia="Times New Roman" w:hAnsi="Helvetica" w:cs="Helvetica"/>
          <w:b/>
          <w:bCs/>
        </w:rPr>
        <w:t xml:space="preserve">тья 330.1. </w:t>
      </w:r>
      <w:r>
        <w:rPr>
          <w:rStyle w:val="docarticle-name"/>
          <w:rFonts w:ascii="Helvetica" w:eastAsia="Times New Roman" w:hAnsi="Helvetica" w:cs="Helvetica"/>
          <w:b/>
          <w:bCs/>
        </w:rPr>
        <w:t>Общие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w:t>
      </w:r>
      <w:r>
        <w:rPr>
          <w:rFonts w:ascii="Georgia" w:hAnsi="Georgia"/>
        </w:rPr>
        <w:t xml:space="preserve">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w:t>
      </w:r>
      <w:r>
        <w:rPr>
          <w:rFonts w:ascii="Georgia" w:hAnsi="Georgia"/>
        </w:rPr>
        <w:t>, за исключением работников, занятых на работах по эксплуатации метрополитена</w:t>
      </w:r>
      <w:r>
        <w:rPr>
          <w:rFonts w:ascii="Georgia" w:hAnsi="Georgia"/>
        </w:rPr>
        <w:t>.</w:t>
      </w:r>
    </w:p>
    <w:p w:rsidR="00000000" w:rsidRDefault="00FC423F">
      <w:pPr>
        <w:divId w:val="1827743647"/>
        <w:rPr>
          <w:rFonts w:ascii="Helvetica" w:eastAsia="Times New Roman" w:hAnsi="Helvetica" w:cs="Helvetica"/>
          <w:b/>
          <w:bCs/>
        </w:rPr>
      </w:pPr>
      <w:r>
        <w:rPr>
          <w:rStyle w:val="docarticle-number"/>
          <w:rFonts w:ascii="Helvetica" w:eastAsia="Times New Roman" w:hAnsi="Helvetica" w:cs="Helvetica"/>
          <w:b/>
          <w:bCs/>
        </w:rPr>
        <w:t xml:space="preserve">Статья 330.2. </w:t>
      </w:r>
      <w:r>
        <w:rPr>
          <w:rStyle w:val="docarticle-name"/>
          <w:rFonts w:ascii="Helvetica" w:eastAsia="Times New Roman" w:hAnsi="Helvetica" w:cs="Helvetica"/>
          <w:b/>
          <w:bCs/>
        </w:rPr>
        <w:t>Особенности приема на подземные работ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lastRenderedPageBreak/>
        <w:t>Лица, принимаемые на подземные работы, не должны иметь медицинские противопоказания к указанным работам и должны удовлетворя</w:t>
      </w:r>
      <w:r>
        <w:rPr>
          <w:rFonts w:ascii="Georgia" w:hAnsi="Georgia"/>
        </w:rPr>
        <w:t>ть соответствующим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r>
        <w:rPr>
          <w:rFonts w:ascii="Georgia" w:hAnsi="Georgia"/>
        </w:rPr>
        <w:t>.</w:t>
      </w:r>
      <w:r>
        <w:rPr>
          <w:rFonts w:ascii="Georgia" w:hAnsi="Georgia"/>
        </w:rPr>
        <w:br/>
      </w:r>
      <w:r>
        <w:rPr>
          <w:rFonts w:ascii="Georgia" w:hAnsi="Georgia"/>
        </w:rPr>
        <w:br/>
      </w:r>
      <w:r>
        <w:rPr>
          <w:rFonts w:ascii="Georgia" w:hAnsi="Georgia"/>
        </w:rPr>
        <w:t>Проверка соответствия знан</w:t>
      </w:r>
      <w:r>
        <w:rPr>
          <w:rFonts w:ascii="Georgia" w:hAnsi="Georgia"/>
        </w:rPr>
        <w:t xml:space="preserve">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Российской Федерации с учетом мнения Российской трехсторонней комиссии по регулированию </w:t>
      </w:r>
      <w:r>
        <w:rPr>
          <w:rFonts w:ascii="Georgia" w:hAnsi="Georgia"/>
        </w:rPr>
        <w:t>социально-трудовых отношений</w:t>
      </w:r>
      <w:r>
        <w:rPr>
          <w:rFonts w:ascii="Georgia" w:hAnsi="Georgia"/>
        </w:rPr>
        <w:t>.</w:t>
      </w:r>
    </w:p>
    <w:p w:rsidR="00000000" w:rsidRDefault="00FC423F">
      <w:pPr>
        <w:divId w:val="267322272"/>
        <w:rPr>
          <w:rFonts w:ascii="Helvetica" w:eastAsia="Times New Roman" w:hAnsi="Helvetica" w:cs="Helvetica"/>
          <w:b/>
          <w:bCs/>
        </w:rPr>
      </w:pPr>
      <w:r>
        <w:rPr>
          <w:rStyle w:val="docarticle-number"/>
          <w:rFonts w:ascii="Helvetica" w:eastAsia="Times New Roman" w:hAnsi="Helvetica" w:cs="Helvetica"/>
          <w:b/>
          <w:bCs/>
        </w:rPr>
        <w:t xml:space="preserve">Статья 330.3. </w:t>
      </w:r>
      <w:r>
        <w:rPr>
          <w:rStyle w:val="docarticle-name"/>
          <w:rFonts w:ascii="Helvetica" w:eastAsia="Times New Roman" w:hAnsi="Helvetica" w:cs="Helvetica"/>
          <w:b/>
          <w:bCs/>
        </w:rPr>
        <w:t>Медицинские осмотры работников, занятых на подземных работа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Прием на подземные работы производится после обязательного медицинского осмотра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Работники, занятые на подземных работах, обязаны проходить медицинские</w:t>
      </w:r>
      <w:r>
        <w:rPr>
          <w:rFonts w:ascii="Georgia" w:hAnsi="Georgia"/>
        </w:rPr>
        <w:t xml:space="preserve"> осмотры в начале рабочего дня (смены), а также в течение и (или) в конце рабочего дня (смены) (часть третья </w:t>
      </w:r>
      <w:hyperlink r:id="rId315" w:anchor="/document/99/901807664/XA00MEQ2O3/" w:tgtFrame="_self" w:history="1">
        <w:r>
          <w:rPr>
            <w:rStyle w:val="a4"/>
            <w:rFonts w:ascii="Georgia" w:hAnsi="Georgia"/>
          </w:rPr>
          <w:t>статьи 220 настоящего Кодекса</w:t>
        </w:r>
      </w:hyperlink>
      <w:r>
        <w:rPr>
          <w:rFonts w:ascii="Georgia" w:hAnsi="Georgia"/>
        </w:rPr>
        <w:t>)</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Проведение медицин</w:t>
      </w:r>
      <w:r>
        <w:rPr>
          <w:rFonts w:ascii="Georgia" w:hAnsi="Georgia"/>
        </w:rPr>
        <w:t>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r>
        <w:rPr>
          <w:rFonts w:ascii="Georgia" w:hAnsi="Georgia"/>
        </w:rPr>
        <w:t>.</w:t>
      </w:r>
      <w:r>
        <w:rPr>
          <w:rFonts w:ascii="Georgia" w:hAnsi="Georgia"/>
        </w:rPr>
        <w:br/>
      </w:r>
      <w:r>
        <w:rPr>
          <w:rFonts w:ascii="Georgia" w:hAnsi="Georgia"/>
        </w:rPr>
        <w:br/>
      </w:r>
      <w:r>
        <w:rPr>
          <w:rFonts w:ascii="Georgia" w:hAnsi="Georgia"/>
        </w:rPr>
        <w:t>Проведение медицинских осмотров в течение и (или) в конце рабочего дня (смены) работодател</w:t>
      </w:r>
      <w:r>
        <w:rPr>
          <w:rFonts w:ascii="Georgia" w:hAnsi="Georgia"/>
        </w:rPr>
        <w:t>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w:t>
      </w:r>
      <w:r>
        <w:rPr>
          <w:rFonts w:ascii="Georgia" w:hAnsi="Georgia"/>
        </w:rPr>
        <w:t>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r>
        <w:rPr>
          <w:rFonts w:ascii="Georgia" w:hAnsi="Georgia"/>
        </w:rPr>
        <w:t>.</w:t>
      </w:r>
      <w:r>
        <w:rPr>
          <w:rFonts w:ascii="Georgia" w:hAnsi="Georgia"/>
        </w:rPr>
        <w:br/>
      </w:r>
      <w:r>
        <w:rPr>
          <w:rFonts w:ascii="Georgia" w:hAnsi="Georgia"/>
        </w:rPr>
        <w:br/>
      </w:r>
      <w:r>
        <w:rPr>
          <w:rFonts w:ascii="Georgia" w:hAnsi="Georgia"/>
        </w:rPr>
        <w:t xml:space="preserve">Порядок проведения медицинских осмотров работников, занятых на подземных работах, </w:t>
      </w:r>
      <w:r>
        <w:rPr>
          <w:rFonts w:ascii="Georgia" w:hAnsi="Georgia"/>
        </w:rPr>
        <w:t xml:space="preserve">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Pr>
          <w:rFonts w:ascii="Georgia" w:hAnsi="Georgia"/>
        </w:rPr>
        <w:t>в сфере здравоохранения, с учетом мнения Российской трехсторонней комиссии по регулированию социально-трудовых отношений</w:t>
      </w:r>
      <w:r>
        <w:rPr>
          <w:rFonts w:ascii="Georgia" w:hAnsi="Georgia"/>
        </w:rPr>
        <w:t>.</w:t>
      </w:r>
    </w:p>
    <w:p w:rsidR="00000000" w:rsidRDefault="00FC423F">
      <w:pPr>
        <w:divId w:val="742145521"/>
        <w:rPr>
          <w:rFonts w:ascii="Helvetica" w:eastAsia="Times New Roman" w:hAnsi="Helvetica" w:cs="Helvetica"/>
          <w:b/>
          <w:bCs/>
        </w:rPr>
      </w:pPr>
      <w:r>
        <w:rPr>
          <w:rStyle w:val="docarticle-number"/>
          <w:rFonts w:ascii="Helvetica" w:eastAsia="Times New Roman" w:hAnsi="Helvetica" w:cs="Helvetica"/>
          <w:b/>
          <w:bCs/>
        </w:rPr>
        <w:t xml:space="preserve">Статья 330.4. </w:t>
      </w:r>
      <w:r>
        <w:rPr>
          <w:rStyle w:val="docarticle-name"/>
          <w:rFonts w:ascii="Helvetica" w:eastAsia="Times New Roman" w:hAnsi="Helvetica" w:cs="Helvetica"/>
          <w:b/>
          <w:bCs/>
        </w:rPr>
        <w:t>Отстранение от работы работников, занятых на подземных работа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 xml:space="preserve">Наряду со случаями, указанными в </w:t>
      </w:r>
      <w:hyperlink r:id="rId316" w:anchor="/document/99/901807664/XA00MDO2NS/" w:tgtFrame="_self" w:history="1">
        <w:r>
          <w:rPr>
            <w:rStyle w:val="a4"/>
            <w:rFonts w:ascii="Georgia" w:hAnsi="Georgia"/>
          </w:rPr>
          <w:t>статье 76</w:t>
        </w:r>
      </w:hyperlink>
      <w:r>
        <w:rPr>
          <w:rFonts w:ascii="Georgia" w:hAnsi="Georgia"/>
        </w:rPr>
        <w:t xml:space="preserve"> </w:t>
      </w:r>
      <w:r>
        <w:rPr>
          <w:rFonts w:ascii="Georgia" w:hAnsi="Georgia"/>
        </w:rPr>
        <w:t>настоящего Кодекса, работодатель обязан отстранить от подземных работ (не допускать к подземным работам) работника в случаях</w:t>
      </w:r>
      <w:r>
        <w:rPr>
          <w:rFonts w:ascii="Georgia" w:hAnsi="Georgia"/>
        </w:rPr>
        <w:t>:</w:t>
      </w:r>
      <w:r>
        <w:rPr>
          <w:rFonts w:ascii="Georgia" w:hAnsi="Georgia"/>
        </w:rPr>
        <w:br/>
      </w:r>
      <w:r>
        <w:rPr>
          <w:rFonts w:ascii="Georgia" w:hAnsi="Georgia"/>
        </w:rPr>
        <w:br/>
      </w:r>
      <w:r>
        <w:rPr>
          <w:rFonts w:ascii="Georgia" w:hAnsi="Georgia"/>
        </w:rPr>
        <w:t>несоблюдения работником установленных федеральными законами и иными нормативными правовыми актами Российской Федерации требований</w:t>
      </w:r>
      <w:r>
        <w:rPr>
          <w:rFonts w:ascii="Georgia" w:hAnsi="Georgia"/>
        </w:rPr>
        <w:t xml:space="preserve"> безопасности при проведении подземных работ, в том числе в случае совершения работником действий, создающих угрозу жизни и здоровью людей</w:t>
      </w:r>
      <w:r>
        <w:rPr>
          <w:rFonts w:ascii="Georgia" w:hAnsi="Georgia"/>
        </w:rPr>
        <w:t>;</w:t>
      </w:r>
      <w:r>
        <w:rPr>
          <w:rFonts w:ascii="Georgia" w:hAnsi="Georgia"/>
        </w:rPr>
        <w:br/>
      </w:r>
      <w:r>
        <w:rPr>
          <w:rFonts w:ascii="Georgia" w:hAnsi="Georgia"/>
        </w:rPr>
        <w:lastRenderedPageBreak/>
        <w:br/>
      </w:r>
      <w:r>
        <w:rPr>
          <w:rFonts w:ascii="Georgia" w:hAnsi="Georgia"/>
        </w:rPr>
        <w:t>неприменения работником выданных ему в установленном порядке средств индивидуальной защиты</w:t>
      </w:r>
      <w:r>
        <w:rPr>
          <w:rFonts w:ascii="Georgia" w:hAnsi="Georgia"/>
        </w:rPr>
        <w:t>;</w:t>
      </w:r>
      <w:r>
        <w:rPr>
          <w:rFonts w:ascii="Georgia" w:hAnsi="Georgia"/>
        </w:rPr>
        <w:br/>
      </w:r>
      <w:r>
        <w:rPr>
          <w:rFonts w:ascii="Georgia" w:hAnsi="Georgia"/>
        </w:rPr>
        <w:br/>
      </w:r>
      <w:r>
        <w:rPr>
          <w:rFonts w:ascii="Georgia" w:hAnsi="Georgia"/>
        </w:rPr>
        <w:t>наличия у работника пр</w:t>
      </w:r>
      <w:r>
        <w:rPr>
          <w:rFonts w:ascii="Georgia" w:hAnsi="Georgia"/>
        </w:rPr>
        <w:t>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w:t>
      </w:r>
      <w:r>
        <w:rPr>
          <w:rFonts w:ascii="Georgia" w:hAnsi="Georgia"/>
        </w:rPr>
        <w:t>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w:t>
      </w:r>
      <w:r>
        <w:rPr>
          <w:rFonts w:ascii="Georgia" w:hAnsi="Georgia"/>
        </w:rPr>
        <w:t>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r>
        <w:rPr>
          <w:rFonts w:ascii="Georgia" w:hAnsi="Georgia"/>
        </w:rPr>
        <w:t>.</w:t>
      </w:r>
      <w:r>
        <w:rPr>
          <w:rFonts w:ascii="Georgia" w:hAnsi="Georgia"/>
        </w:rPr>
        <w:br/>
      </w:r>
      <w:r>
        <w:rPr>
          <w:rFonts w:ascii="Georgia" w:hAnsi="Georgia"/>
        </w:rPr>
        <w:br/>
      </w:r>
      <w:r>
        <w:rPr>
          <w:rFonts w:ascii="Georgia" w:hAnsi="Georgia"/>
        </w:rPr>
        <w:t>Нахождение на подземных участках работника, отстраненного от подземных работ (не допущенного к подзем</w:t>
      </w:r>
      <w:r>
        <w:rPr>
          <w:rFonts w:ascii="Georgia" w:hAnsi="Georgia"/>
        </w:rPr>
        <w:t>ным работам), не допускается</w:t>
      </w:r>
      <w:r>
        <w:rPr>
          <w:rFonts w:ascii="Georgia" w:hAnsi="Georgia"/>
        </w:rPr>
        <w:t>.</w:t>
      </w:r>
      <w:r>
        <w:rPr>
          <w:rFonts w:ascii="Georgia" w:hAnsi="Georgia"/>
        </w:rPr>
        <w:br/>
      </w:r>
      <w:r>
        <w:rPr>
          <w:rFonts w:ascii="Georgia" w:hAnsi="Georgia"/>
        </w:rPr>
        <w:br/>
      </w:r>
      <w:r>
        <w:rPr>
          <w:rFonts w:ascii="Georgia" w:hAnsi="Georgia"/>
        </w:rPr>
        <w:t xml:space="preserve">При отстранении работника от подземных работ (недопущении к подземным работам) в случаях, предусмотренных абзацами вторым и третьим </w:t>
      </w:r>
      <w:hyperlink r:id="rId317" w:anchor="/document/99/901807664/XA00M6K2N4/" w:tgtFrame="_self" w:history="1">
        <w:r>
          <w:rPr>
            <w:rStyle w:val="a4"/>
            <w:rFonts w:ascii="Georgia" w:hAnsi="Georgia"/>
          </w:rPr>
          <w:t>части первой настоящей статьи</w:t>
        </w:r>
      </w:hyperlink>
      <w:r>
        <w:rPr>
          <w:rFonts w:ascii="Georgia" w:hAnsi="Georgia"/>
        </w:rPr>
        <w:t>,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w:t>
      </w:r>
      <w:r>
        <w:rPr>
          <w:rFonts w:ascii="Georgia" w:hAnsi="Georgia"/>
        </w:rPr>
        <w:t>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r>
        <w:rPr>
          <w:rFonts w:ascii="Georgia" w:hAnsi="Georgia"/>
        </w:rPr>
        <w:t>.</w:t>
      </w:r>
      <w:r>
        <w:rPr>
          <w:rFonts w:ascii="Georgia" w:hAnsi="Georgia"/>
        </w:rPr>
        <w:br/>
      </w:r>
      <w:r>
        <w:rPr>
          <w:rFonts w:ascii="Georgia" w:hAnsi="Georgia"/>
        </w:rPr>
        <w:br/>
      </w:r>
      <w:r>
        <w:rPr>
          <w:rFonts w:ascii="Georgia" w:hAnsi="Georgia"/>
        </w:rPr>
        <w:t xml:space="preserve">При отстранении работника от подземных работ (недопущении к подземным работам) в </w:t>
      </w:r>
      <w:r>
        <w:rPr>
          <w:rFonts w:ascii="Georgia" w:hAnsi="Georgia"/>
        </w:rPr>
        <w:t xml:space="preserve">случае, предусмотренном абзацем четвертым </w:t>
      </w:r>
      <w:hyperlink r:id="rId318" w:anchor="/document/99/901807664/XA00M6K2N4/" w:tgtFrame="_self" w:history="1">
        <w:r>
          <w:rPr>
            <w:rStyle w:val="a4"/>
            <w:rFonts w:ascii="Georgia" w:hAnsi="Georgia"/>
          </w:rPr>
          <w:t>части первой настоящей статьи</w:t>
        </w:r>
      </w:hyperlink>
      <w:r>
        <w:rPr>
          <w:rFonts w:ascii="Georgia" w:hAnsi="Georgia"/>
        </w:rPr>
        <w:t>, работник допускается к подземным работам после сдачи на хранение работодателю (его предст</w:t>
      </w:r>
      <w:r>
        <w:rPr>
          <w:rFonts w:ascii="Georgia" w:hAnsi="Georgia"/>
        </w:rPr>
        <w:t>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w:t>
      </w:r>
      <w:r>
        <w:rPr>
          <w:rFonts w:ascii="Georgia" w:hAnsi="Georgia"/>
        </w:rPr>
        <w:t>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w:t>
      </w:r>
      <w:r>
        <w:rPr>
          <w:rFonts w:ascii="Georgia" w:hAnsi="Georgia"/>
        </w:rPr>
        <w:t>ных устройств, применение которых может привести к аварийной ситуации) в месте, расположенном за пределами указанных подземных участков</w:t>
      </w:r>
      <w:r>
        <w:rPr>
          <w:rFonts w:ascii="Georgia" w:hAnsi="Georgia"/>
        </w:rPr>
        <w:t>.</w:t>
      </w:r>
      <w:r>
        <w:rPr>
          <w:rFonts w:ascii="Georgia" w:hAnsi="Georgia"/>
        </w:rPr>
        <w:br/>
      </w:r>
      <w:r>
        <w:rPr>
          <w:rFonts w:ascii="Georgia" w:hAnsi="Georgia"/>
        </w:rPr>
        <w:br/>
      </w:r>
      <w:r>
        <w:rPr>
          <w:rFonts w:ascii="Georgia" w:hAnsi="Georgia"/>
        </w:rPr>
        <w:t>В период отстранения от подземных работ (недопущения к подземным работам) заработная плата работнику не начисляется, з</w:t>
      </w:r>
      <w:r>
        <w:rPr>
          <w:rFonts w:ascii="Georgia" w:hAnsi="Georgia"/>
        </w:rPr>
        <w:t>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w:t>
      </w:r>
      <w:r>
        <w:rPr>
          <w:rFonts w:ascii="Georgia" w:hAnsi="Georgia"/>
        </w:rPr>
        <w:t>водится оплата за соответствующий период как за простой</w:t>
      </w:r>
      <w:r>
        <w:rPr>
          <w:rFonts w:ascii="Georgia" w:hAnsi="Georgia"/>
        </w:rPr>
        <w:t>.</w:t>
      </w:r>
    </w:p>
    <w:p w:rsidR="00000000" w:rsidRDefault="00FC423F">
      <w:pPr>
        <w:divId w:val="1395544956"/>
        <w:rPr>
          <w:rFonts w:ascii="Helvetica" w:eastAsia="Times New Roman" w:hAnsi="Helvetica" w:cs="Helvetica"/>
          <w:b/>
          <w:bCs/>
        </w:rPr>
      </w:pPr>
      <w:r>
        <w:rPr>
          <w:rStyle w:val="docarticle-number"/>
          <w:rFonts w:ascii="Helvetica" w:eastAsia="Times New Roman" w:hAnsi="Helvetica" w:cs="Helvetica"/>
          <w:b/>
          <w:bCs/>
        </w:rPr>
        <w:t xml:space="preserve">Статья 330.5. </w:t>
      </w:r>
      <w:r>
        <w:rPr>
          <w:rStyle w:val="docarticle-name"/>
          <w:rFonts w:ascii="Helvetica" w:eastAsia="Times New Roman" w:hAnsi="Helvetica" w:cs="Helvetica"/>
          <w:b/>
          <w:bCs/>
        </w:rPr>
        <w:t>Дополнительные обязанности работодателя при организации и проведении подземных рабо</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При организации и проведении подземных работ работодатель обязан</w:t>
      </w:r>
      <w:r>
        <w:rPr>
          <w:rFonts w:ascii="Georgia" w:hAnsi="Georgia"/>
        </w:rPr>
        <w:t>:</w:t>
      </w:r>
      <w:r>
        <w:rPr>
          <w:rFonts w:ascii="Georgia" w:hAnsi="Georgia"/>
        </w:rPr>
        <w:br/>
      </w:r>
      <w:r>
        <w:rPr>
          <w:rFonts w:ascii="Georgia" w:hAnsi="Georgia"/>
        </w:rPr>
        <w:br/>
      </w:r>
      <w:r>
        <w:rPr>
          <w:rFonts w:ascii="Georgia" w:hAnsi="Georgia"/>
        </w:rPr>
        <w:t xml:space="preserve">не допускать к подземным работам </w:t>
      </w:r>
      <w:r>
        <w:rPr>
          <w:rFonts w:ascii="Georgia" w:hAnsi="Georgia"/>
        </w:rPr>
        <w:t xml:space="preserve">лиц, имеющих медицинские противопоказания к указанным работам и (или) не удовлетворяющих соответствующим </w:t>
      </w:r>
      <w:r>
        <w:rPr>
          <w:rFonts w:ascii="Georgia" w:hAnsi="Georgia"/>
        </w:rPr>
        <w:lastRenderedPageBreak/>
        <w:t>квалификационным требованиям</w:t>
      </w:r>
      <w:r>
        <w:rPr>
          <w:rFonts w:ascii="Georgia" w:hAnsi="Georgia"/>
        </w:rPr>
        <w:t>;</w:t>
      </w:r>
      <w:r>
        <w:rPr>
          <w:rFonts w:ascii="Georgia" w:hAnsi="Georgia"/>
        </w:rPr>
        <w:br/>
      </w:r>
      <w:r>
        <w:rPr>
          <w:rFonts w:ascii="Georgia" w:hAnsi="Georgia"/>
        </w:rPr>
        <w:br/>
      </w:r>
      <w:r>
        <w:rPr>
          <w:rFonts w:ascii="Georgia" w:hAnsi="Georgia"/>
        </w:rPr>
        <w:t>не допускать работников к исполнению трудовых обязанностей в случае необеспечения их в соответствии с установленными нор</w:t>
      </w:r>
      <w:r>
        <w:rPr>
          <w:rFonts w:ascii="Georgia" w:hAnsi="Georgia"/>
        </w:rPr>
        <w:t>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r>
        <w:rPr>
          <w:rFonts w:ascii="Georgia" w:hAnsi="Georgia"/>
        </w:rPr>
        <w:t>;</w:t>
      </w:r>
      <w:r>
        <w:rPr>
          <w:rFonts w:ascii="Georgia" w:hAnsi="Georgia"/>
        </w:rPr>
        <w:br/>
      </w:r>
      <w:r>
        <w:rPr>
          <w:rFonts w:ascii="Georgia" w:hAnsi="Georgia"/>
        </w:rPr>
        <w:br/>
      </w:r>
      <w:r>
        <w:rPr>
          <w:rFonts w:ascii="Georgia" w:hAnsi="Georgia"/>
        </w:rPr>
        <w:t>обеспечивать организацию и проведение подземных работ в соответствии с утвержденной технической до</w:t>
      </w:r>
      <w:r>
        <w:rPr>
          <w:rFonts w:ascii="Georgia" w:hAnsi="Georgia"/>
        </w:rPr>
        <w:t>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r>
        <w:rPr>
          <w:rFonts w:ascii="Georgia" w:hAnsi="Georgia"/>
        </w:rPr>
        <w:t>.</w:t>
      </w:r>
    </w:p>
    <w:p w:rsidR="00000000" w:rsidRDefault="00FC423F">
      <w:pPr>
        <w:divId w:val="1767187245"/>
        <w:rPr>
          <w:rFonts w:ascii="Georgia" w:eastAsia="Times New Roman" w:hAnsi="Georgia"/>
          <w:sz w:val="35"/>
          <w:szCs w:val="35"/>
        </w:rPr>
      </w:pPr>
      <w:r>
        <w:rPr>
          <w:rStyle w:val="docchapter-number"/>
          <w:rFonts w:ascii="Georgia" w:eastAsia="Times New Roman" w:hAnsi="Georgia"/>
          <w:sz w:val="35"/>
          <w:szCs w:val="35"/>
        </w:rPr>
        <w:t xml:space="preserve">Глава 52. </w:t>
      </w:r>
      <w:r>
        <w:rPr>
          <w:rStyle w:val="docchapter-name"/>
          <w:rFonts w:ascii="Georgia" w:eastAsia="Times New Roman" w:hAnsi="Georgia"/>
          <w:sz w:val="35"/>
          <w:szCs w:val="35"/>
        </w:rPr>
        <w:t>Особенности регулирования труда педагогических работнико</w:t>
      </w:r>
      <w:r>
        <w:rPr>
          <w:rStyle w:val="docchapter-name"/>
          <w:rFonts w:ascii="Georgia" w:eastAsia="Times New Roman" w:hAnsi="Georgia"/>
          <w:sz w:val="35"/>
          <w:szCs w:val="35"/>
        </w:rPr>
        <w:t>в</w:t>
      </w:r>
    </w:p>
    <w:p w:rsidR="00000000" w:rsidRDefault="00FC423F">
      <w:pPr>
        <w:divId w:val="401222327"/>
        <w:rPr>
          <w:rFonts w:ascii="Helvetica" w:eastAsia="Times New Roman" w:hAnsi="Helvetica" w:cs="Helvetica"/>
          <w:b/>
          <w:bCs/>
        </w:rPr>
      </w:pPr>
      <w:r>
        <w:rPr>
          <w:rStyle w:val="docarticle-number"/>
          <w:rFonts w:ascii="Helvetica" w:eastAsia="Times New Roman" w:hAnsi="Helvetica" w:cs="Helvetica"/>
          <w:b/>
          <w:bCs/>
        </w:rPr>
        <w:t xml:space="preserve">Статья 331. </w:t>
      </w:r>
      <w:r>
        <w:rPr>
          <w:rStyle w:val="docarticle-name"/>
          <w:rFonts w:ascii="Helvetica" w:eastAsia="Times New Roman" w:hAnsi="Helvetica" w:cs="Helvetica"/>
          <w:b/>
          <w:bCs/>
        </w:rPr>
        <w:t>Прав</w:t>
      </w:r>
      <w:r>
        <w:rPr>
          <w:rStyle w:val="docarticle-name"/>
          <w:rFonts w:ascii="Helvetica" w:eastAsia="Times New Roman" w:hAnsi="Helvetica" w:cs="Helvetica"/>
          <w:b/>
          <w:bCs/>
        </w:rPr>
        <w:t>о на занятие педагогической деятельность</w:t>
      </w:r>
      <w:r>
        <w:rPr>
          <w:rStyle w:val="docarticle-name"/>
          <w:rFonts w:ascii="Helvetica" w:eastAsia="Times New Roman" w:hAnsi="Helvetica" w:cs="Helvetica"/>
          <w:b/>
          <w:bCs/>
        </w:rPr>
        <w:t>ю</w:t>
      </w:r>
    </w:p>
    <w:p w:rsidR="00000000" w:rsidRDefault="00FC423F">
      <w:pPr>
        <w:spacing w:after="223"/>
        <w:jc w:val="both"/>
        <w:divId w:val="1107118795"/>
        <w:rPr>
          <w:rFonts w:ascii="Georgia" w:hAnsi="Georgia"/>
        </w:rPr>
      </w:pPr>
      <w:r>
        <w:rPr>
          <w:rFonts w:ascii="Georgia" w:hAnsi="Georgia"/>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r>
        <w:rPr>
          <w:rFonts w:ascii="Georgia" w:hAnsi="Georgia"/>
        </w:rPr>
        <w:t>.</w:t>
      </w:r>
    </w:p>
    <w:p w:rsidR="00000000" w:rsidRDefault="00FC423F">
      <w:pPr>
        <w:spacing w:after="223"/>
        <w:jc w:val="both"/>
        <w:divId w:val="1107118795"/>
        <w:rPr>
          <w:rFonts w:ascii="Georgia" w:hAnsi="Georgia"/>
        </w:rPr>
      </w:pPr>
      <w:r>
        <w:rPr>
          <w:rFonts w:ascii="Georgia" w:hAnsi="Georgia"/>
        </w:rPr>
        <w:t>К педагогической деятельности не допускаются лица</w:t>
      </w:r>
      <w:r>
        <w:rPr>
          <w:rFonts w:ascii="Georgia" w:hAnsi="Georgia"/>
        </w:rPr>
        <w:t>:</w:t>
      </w:r>
      <w:r>
        <w:rPr>
          <w:rFonts w:ascii="Georgia" w:hAnsi="Georgia"/>
        </w:rPr>
        <w:br/>
      </w:r>
      <w:r>
        <w:rPr>
          <w:rFonts w:ascii="Georgia" w:hAnsi="Georgia"/>
        </w:rPr>
        <w:br/>
      </w:r>
      <w:r>
        <w:rPr>
          <w:rFonts w:ascii="Georgia" w:hAnsi="Georgia"/>
        </w:rPr>
        <w:t>лишенные права заниматься педагогической деятельностью в соответствии с вступившим в законную силу приговором суда</w:t>
      </w:r>
      <w:r>
        <w:rPr>
          <w:rFonts w:ascii="Georgia" w:hAnsi="Georgia"/>
        </w:rPr>
        <w:t>;</w:t>
      </w:r>
      <w:r>
        <w:rPr>
          <w:rFonts w:ascii="Georgia" w:hAnsi="Georgia"/>
        </w:rPr>
        <w:br/>
      </w:r>
      <w:r>
        <w:rPr>
          <w:rFonts w:ascii="Georgia" w:hAnsi="Georgia"/>
        </w:rPr>
        <w:br/>
      </w:r>
      <w:r>
        <w:rPr>
          <w:rFonts w:ascii="Georgia" w:hAnsi="Georgia"/>
        </w:rPr>
        <w:t xml:space="preserve">имеющие или имевшие судимость, подвергавшиеся уголовному преследованию (за исключением </w:t>
      </w:r>
      <w:r>
        <w:rPr>
          <w:rFonts w:ascii="Georgia" w:hAnsi="Georgia"/>
        </w:rPr>
        <w:t>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w:t>
      </w:r>
      <w:r>
        <w:rPr>
          <w:rFonts w:ascii="Georgia" w:hAnsi="Georgia"/>
        </w:rPr>
        <w:t>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w:t>
      </w:r>
      <w:r>
        <w:rPr>
          <w:rFonts w:ascii="Georgia" w:hAnsi="Georgia"/>
        </w:rPr>
        <w:t xml:space="preserve"> и безопасности человечества, а также против общественной безопасности, за исключением случаев, предусмотренных </w:t>
      </w:r>
      <w:hyperlink r:id="rId319" w:anchor="/document/99/901807664/XA00M702N4/" w:tgtFrame="_self" w:history="1">
        <w:r>
          <w:rPr>
            <w:rStyle w:val="a4"/>
            <w:rFonts w:ascii="Georgia" w:hAnsi="Georgia"/>
          </w:rPr>
          <w:t>частью третьей настоящей статьи</w:t>
        </w:r>
      </w:hyperlink>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имеющие неснятую </w:t>
      </w:r>
      <w:r>
        <w:rPr>
          <w:rFonts w:ascii="Georgia" w:hAnsi="Georgia"/>
        </w:rPr>
        <w:t>или непогашенную судимость за иные умышленные тяжкие и особо тяжкие преступления, не указанные в абзаце третьем настоящей части</w:t>
      </w:r>
      <w:r>
        <w:rPr>
          <w:rFonts w:ascii="Georgia" w:hAnsi="Georgia"/>
        </w:rPr>
        <w:t>;</w:t>
      </w:r>
      <w:r>
        <w:rPr>
          <w:rFonts w:ascii="Georgia" w:hAnsi="Georgia"/>
        </w:rPr>
        <w:br/>
      </w:r>
      <w:r>
        <w:rPr>
          <w:rFonts w:ascii="Georgia" w:hAnsi="Georgia"/>
        </w:rPr>
        <w:br/>
      </w:r>
      <w:r>
        <w:rPr>
          <w:rFonts w:ascii="Georgia" w:hAnsi="Georgia"/>
        </w:rPr>
        <w:t>признанные недееспособными в установленном федеральным законом порядке</w:t>
      </w:r>
      <w:r>
        <w:rPr>
          <w:rFonts w:ascii="Georgia" w:hAnsi="Georgia"/>
        </w:rPr>
        <w:t>;</w:t>
      </w:r>
      <w:r>
        <w:rPr>
          <w:rFonts w:ascii="Georgia" w:hAnsi="Georgia"/>
        </w:rPr>
        <w:br/>
      </w:r>
      <w:r>
        <w:rPr>
          <w:rFonts w:ascii="Georgia" w:hAnsi="Georgia"/>
        </w:rPr>
        <w:br/>
      </w:r>
      <w:r>
        <w:rPr>
          <w:rFonts w:ascii="Georgia" w:hAnsi="Georgia"/>
        </w:rPr>
        <w:t>имеющие заболевания, предусмотренные перечнем, утверж</w:t>
      </w:r>
      <w:r>
        <w:rPr>
          <w:rFonts w:ascii="Georgia" w:hAnsi="Georgia"/>
        </w:rPr>
        <w:t>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Pr>
          <w:rFonts w:ascii="Georgia" w:hAnsi="Georgia"/>
        </w:rPr>
        <w:t>.</w:t>
      </w:r>
    </w:p>
    <w:p w:rsidR="00000000" w:rsidRDefault="00FC423F">
      <w:pPr>
        <w:spacing w:after="223"/>
        <w:jc w:val="both"/>
        <w:divId w:val="1107118795"/>
        <w:rPr>
          <w:rFonts w:ascii="Georgia" w:hAnsi="Georgia"/>
        </w:rPr>
      </w:pPr>
      <w:r>
        <w:rPr>
          <w:rFonts w:ascii="Georgia" w:hAnsi="Georgia"/>
        </w:rPr>
        <w:t>Лица из числа указанных в абзаце третьем части второй настоящей статьи, имевшие с</w:t>
      </w:r>
      <w:r>
        <w:rPr>
          <w:rFonts w:ascii="Georgia" w:hAnsi="Georgia"/>
        </w:rPr>
        <w:t xml:space="preserve">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w:t>
      </w:r>
      <w:r>
        <w:rPr>
          <w:rFonts w:ascii="Georgia" w:hAnsi="Georgia"/>
        </w:rPr>
        <w:lastRenderedPageBreak/>
        <w:t>ст</w:t>
      </w:r>
      <w:r>
        <w:rPr>
          <w:rFonts w:ascii="Georgia" w:hAnsi="Georgia"/>
        </w:rPr>
        <w:t>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w:t>
      </w:r>
      <w:r>
        <w:rPr>
          <w:rFonts w:ascii="Georgia" w:hAnsi="Georgia"/>
        </w:rPr>
        <w:t>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w:t>
      </w:r>
      <w:r>
        <w:rPr>
          <w:rFonts w:ascii="Georgia" w:hAnsi="Georgia"/>
        </w:rPr>
        <w:t>данной высшим исполнительным органом государственной власти субъекта Российской Федерации, о допуске их к педагогической деятельности</w:t>
      </w:r>
      <w:r>
        <w:rPr>
          <w:rFonts w:ascii="Georgia" w:hAnsi="Georgia"/>
        </w:rPr>
        <w:t>.</w:t>
      </w:r>
    </w:p>
    <w:p w:rsidR="00000000" w:rsidRDefault="00FC423F">
      <w:pPr>
        <w:divId w:val="1358235936"/>
        <w:rPr>
          <w:rFonts w:ascii="Helvetica" w:eastAsia="Times New Roman" w:hAnsi="Helvetica" w:cs="Helvetica"/>
          <w:b/>
          <w:bCs/>
        </w:rPr>
      </w:pPr>
      <w:r>
        <w:rPr>
          <w:rStyle w:val="docarticle-number"/>
          <w:rFonts w:ascii="Helvetica" w:eastAsia="Times New Roman" w:hAnsi="Helvetica" w:cs="Helvetica"/>
          <w:b/>
          <w:bCs/>
        </w:rPr>
        <w:t xml:space="preserve">Статья 331.1. </w:t>
      </w:r>
      <w:r>
        <w:rPr>
          <w:rStyle w:val="docarticle-name"/>
          <w:rFonts w:ascii="Helvetica" w:eastAsia="Times New Roman" w:hAnsi="Helvetica" w:cs="Helvetica"/>
          <w:b/>
          <w:bCs/>
        </w:rPr>
        <w:t>Особенности отстранения от работы педагогических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Наряду с указанными в </w:t>
      </w:r>
      <w:hyperlink r:id="rId320" w:anchor="/document/99/901807664/XA00MDO2NS/" w:tgtFrame="_self" w:history="1">
        <w:r>
          <w:rPr>
            <w:rStyle w:val="a4"/>
            <w:rFonts w:ascii="Georgia" w:hAnsi="Georgia"/>
          </w:rPr>
          <w:t>статье 76 настоящего Кодекса</w:t>
        </w:r>
      </w:hyperlink>
      <w:r>
        <w:rPr>
          <w:rFonts w:ascii="Georgia" w:hAnsi="Georgia"/>
        </w:rPr>
        <w:t xml:space="preserve">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w:t>
      </w:r>
      <w:r>
        <w:rPr>
          <w:rFonts w:ascii="Georgia" w:hAnsi="Georgia"/>
        </w:rPr>
        <w:t xml:space="preserve">, что данный работник подвергается уголовному преследованию за преступления, указанные в абзацах третьем и четвертом части второй </w:t>
      </w:r>
      <w:hyperlink r:id="rId321" w:anchor="/document/99/901807664/XA00M8M2N2/" w:tgtFrame="_self" w:history="1">
        <w:r>
          <w:rPr>
            <w:rStyle w:val="a4"/>
            <w:rFonts w:ascii="Georgia" w:hAnsi="Georgia"/>
          </w:rPr>
          <w:t>статьи 331 настоящего Кодекса</w:t>
        </w:r>
      </w:hyperlink>
      <w:r>
        <w:rPr>
          <w:rFonts w:ascii="Georgia" w:hAnsi="Georgia"/>
        </w:rPr>
        <w:t>. Р</w:t>
      </w:r>
      <w:r>
        <w:rPr>
          <w:rFonts w:ascii="Georgia" w:hAnsi="Georgia"/>
        </w:rPr>
        <w:t>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r>
        <w:rPr>
          <w:rFonts w:ascii="Georgia" w:hAnsi="Georgia"/>
        </w:rPr>
        <w:t>.</w:t>
      </w:r>
    </w:p>
    <w:p w:rsidR="00000000" w:rsidRDefault="00FC423F">
      <w:pPr>
        <w:divId w:val="403258934"/>
        <w:rPr>
          <w:rFonts w:ascii="Helvetica" w:eastAsia="Times New Roman" w:hAnsi="Helvetica" w:cs="Helvetica"/>
          <w:b/>
          <w:bCs/>
        </w:rPr>
      </w:pPr>
      <w:r>
        <w:rPr>
          <w:rStyle w:val="docarticle-number"/>
          <w:rFonts w:ascii="Helvetica" w:eastAsia="Times New Roman" w:hAnsi="Helvetica" w:cs="Helvetica"/>
          <w:b/>
          <w:bCs/>
        </w:rPr>
        <w:t xml:space="preserve">Статья 332. </w:t>
      </w:r>
      <w:r>
        <w:rPr>
          <w:rStyle w:val="docarticle-name"/>
          <w:rFonts w:ascii="Helvetica" w:eastAsia="Times New Roman" w:hAnsi="Helvetica" w:cs="Helvetica"/>
          <w:b/>
          <w:bCs/>
        </w:rPr>
        <w:t>Особенности заключения и прекращения трудового догово</w:t>
      </w:r>
      <w:r>
        <w:rPr>
          <w:rStyle w:val="docarticle-name"/>
          <w:rFonts w:ascii="Helvetica" w:eastAsia="Times New Roman" w:hAnsi="Helvetica" w:cs="Helvetica"/>
          <w:b/>
          <w:bCs/>
        </w:rPr>
        <w:t>ра с педагогическими работниками, относящимися к профессорско-преподавательскому состав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w:t>
      </w:r>
      <w:r>
        <w:rPr>
          <w:rFonts w:ascii="Georgia" w:hAnsi="Georgia"/>
        </w:rPr>
        <w:t>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Заключению трудового договора на </w:t>
      </w:r>
      <w:r>
        <w:rPr>
          <w:rFonts w:ascii="Georgia" w:hAnsi="Georgia"/>
        </w:rPr>
        <w:t>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w:t>
      </w:r>
      <w:r>
        <w:rPr>
          <w:rFonts w:ascii="Georgia" w:hAnsi="Georgia"/>
        </w:rPr>
        <w:t>рограмм, а также переводу на такую должность предшествует избрание по конкурсу на замещение соответствующей должности</w:t>
      </w:r>
      <w:r>
        <w:rPr>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с 1 января 2015 года -</w:t>
      </w:r>
      <w:r>
        <w:rPr>
          <w:rStyle w:val="docexpired1"/>
          <w:rFonts w:ascii="Georgia" w:hAnsi="Georgia"/>
        </w:rPr>
        <w:t xml:space="preserve"> </w:t>
      </w:r>
      <w:hyperlink r:id="rId322" w:anchor="/document/99/420241306/XA00M6U2MJ/" w:history="1">
        <w:r>
          <w:rPr>
            <w:rStyle w:val="a4"/>
            <w:rFonts w:ascii="Georgia" w:hAnsi="Georgia"/>
          </w:rPr>
          <w:t>Федеральный</w:t>
        </w:r>
        <w:r>
          <w:rPr>
            <w:rStyle w:val="a4"/>
            <w:rFonts w:ascii="Georgia" w:hAnsi="Georgia"/>
          </w:rPr>
          <w:t xml:space="preserve"> закон от 22 декабря 2014 года № 443-ФЗ</w:t>
        </w:r>
      </w:hyperlink>
      <w:r>
        <w:rPr>
          <w:rStyle w:val="docexpired1"/>
          <w:rFonts w:ascii="Georgia" w:hAnsi="Georgia"/>
        </w:rPr>
        <w:t>. - См.</w:t>
      </w:r>
      <w:r>
        <w:rPr>
          <w:rStyle w:val="docexpired1"/>
          <w:rFonts w:ascii="Georgia" w:hAnsi="Georgia"/>
        </w:rPr>
        <w:t xml:space="preserve"> </w:t>
      </w:r>
      <w:hyperlink r:id="rId323" w:anchor="/document/99/420237886/XA00M982N5/" w:history="1">
        <w:r>
          <w:rPr>
            <w:rStyle w:val="a4"/>
            <w:rFonts w:ascii="Georgia" w:hAnsi="Georgia"/>
          </w:rPr>
          <w:t>предыдущую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w:t>
      </w:r>
      <w:r>
        <w:rPr>
          <w:rFonts w:ascii="Georgia" w:hAnsi="Georgia"/>
        </w:rPr>
        <w:t xml:space="preserve">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w:t>
      </w:r>
      <w:r>
        <w:rPr>
          <w:rFonts w:ascii="Georgia" w:hAnsi="Georgia"/>
        </w:rPr>
        <w:t>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r>
        <w:rPr>
          <w:rFonts w:ascii="Georgia" w:hAnsi="Georgia"/>
        </w:rPr>
        <w:t>.</w:t>
      </w:r>
      <w:r>
        <w:rPr>
          <w:rFonts w:ascii="Georgia" w:hAnsi="Georgia"/>
        </w:rPr>
        <w:br/>
      </w:r>
      <w:r>
        <w:rPr>
          <w:rFonts w:ascii="Georgia" w:hAnsi="Georgia"/>
        </w:rPr>
        <w:lastRenderedPageBreak/>
        <w:br/>
      </w:r>
      <w:r>
        <w:rPr>
          <w:rFonts w:ascii="Georgia" w:hAnsi="Georgia"/>
        </w:rPr>
        <w:t>Не проводится конку</w:t>
      </w:r>
      <w:r>
        <w:rPr>
          <w:rFonts w:ascii="Georgia" w:hAnsi="Georgia"/>
        </w:rPr>
        <w:t>рс на замещение должностей декана факультета и заведующего кафедрой</w:t>
      </w:r>
      <w:r>
        <w:rPr>
          <w:rFonts w:ascii="Georgia" w:hAnsi="Georgia"/>
        </w:rPr>
        <w:t>.</w:t>
      </w:r>
      <w:r>
        <w:rPr>
          <w:rFonts w:ascii="Georgia" w:hAnsi="Georgia"/>
        </w:rPr>
        <w:br/>
      </w:r>
      <w:r>
        <w:rPr>
          <w:rFonts w:ascii="Georgia" w:hAnsi="Georgia"/>
        </w:rPr>
        <w:br/>
      </w:r>
      <w:r>
        <w:rPr>
          <w:rFonts w:ascii="Georgia" w:hAnsi="Georgia"/>
        </w:rPr>
        <w:t>Положение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w:t>
      </w:r>
      <w:r>
        <w:rPr>
          <w:rFonts w:ascii="Georgia" w:hAnsi="Georgia"/>
        </w:rPr>
        <w:t>ьством Российской Федерации федеральным органом исполнительной власти</w:t>
      </w:r>
      <w:r>
        <w:rPr>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с 1 января 2015 года -</w:t>
      </w:r>
      <w:r>
        <w:rPr>
          <w:rStyle w:val="docexpired1"/>
          <w:rFonts w:ascii="Georgia" w:hAnsi="Georgia"/>
        </w:rPr>
        <w:t xml:space="preserve"> </w:t>
      </w:r>
      <w:hyperlink r:id="rId324" w:anchor="/document/99/420241306/XA00M9K2N6/" w:history="1">
        <w:r>
          <w:rPr>
            <w:rStyle w:val="a4"/>
            <w:rFonts w:ascii="Georgia" w:hAnsi="Georgia"/>
          </w:rPr>
          <w:t>Федеральный закон от 22 декабря 2014 года № 443-ФЗ</w:t>
        </w:r>
      </w:hyperlink>
      <w:r>
        <w:rPr>
          <w:rStyle w:val="docexpired1"/>
          <w:rFonts w:ascii="Georgia" w:hAnsi="Georgia"/>
        </w:rPr>
        <w:t>. - См.</w:t>
      </w:r>
      <w:r>
        <w:rPr>
          <w:rStyle w:val="docexpired1"/>
          <w:rFonts w:ascii="Georgia" w:hAnsi="Georgia"/>
        </w:rPr>
        <w:t xml:space="preserve"> </w:t>
      </w:r>
      <w:hyperlink r:id="rId325" w:anchor="/document/99/420237886/XA00M9K2N7/" w:history="1">
        <w:r>
          <w:rPr>
            <w:rStyle w:val="a4"/>
            <w:rFonts w:ascii="Georgia" w:hAnsi="Georgia"/>
          </w:rPr>
          <w:t>предыдущую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w:t>
      </w:r>
      <w:r>
        <w:rPr>
          <w:rFonts w:ascii="Georgia" w:hAnsi="Georgia"/>
        </w:rPr>
        <w:t xml:space="preserve">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w:t>
      </w:r>
      <w:r>
        <w:rPr>
          <w:rFonts w:ascii="Georgia" w:hAnsi="Georgia"/>
        </w:rPr>
        <w:t>или на неопределенный срок</w:t>
      </w:r>
      <w:r>
        <w:rPr>
          <w:rFonts w:ascii="Georgia" w:hAnsi="Georgia"/>
        </w:rPr>
        <w:t>.</w:t>
      </w:r>
    </w:p>
    <w:p w:rsidR="00000000" w:rsidRDefault="00FC423F">
      <w:pPr>
        <w:spacing w:after="223"/>
        <w:jc w:val="both"/>
        <w:divId w:val="1107118795"/>
        <w:rPr>
          <w:rFonts w:ascii="Georgia" w:hAnsi="Georgia"/>
        </w:rPr>
      </w:pPr>
      <w:r>
        <w:rPr>
          <w:rFonts w:ascii="Georgia" w:hAnsi="Georgia"/>
        </w:rP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w:t>
      </w:r>
      <w:r>
        <w:rPr>
          <w:rFonts w:ascii="Georgia" w:hAnsi="Georgia"/>
        </w:rPr>
        <w:t xml:space="preserve"> изменен по соглашению сторон, заключаемому в письменной форме, на определенный срок не более пяти лет или на неопределенный срок</w:t>
      </w:r>
      <w:r>
        <w:rPr>
          <w:rFonts w:ascii="Georgia" w:hAnsi="Georgia"/>
        </w:rPr>
        <w:t>.</w:t>
      </w:r>
      <w:r>
        <w:rPr>
          <w:rFonts w:ascii="Georgia" w:hAnsi="Georgia"/>
        </w:rPr>
        <w:br/>
      </w:r>
      <w:r>
        <w:rPr>
          <w:rFonts w:ascii="Georgia" w:hAnsi="Georgia"/>
        </w:rPr>
        <w:br/>
      </w:r>
      <w:r>
        <w:rPr>
          <w:rFonts w:ascii="Georgia" w:hAnsi="Georgia"/>
        </w:rPr>
        <w:t>В целях подтверждения соответствия работника занимаемой им должности педагогического работника, относящегося к профессорско-</w:t>
      </w:r>
      <w:r>
        <w:rPr>
          <w:rFonts w:ascii="Georgia" w:hAnsi="Georgia"/>
        </w:rPr>
        <w:t>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w:t>
      </w:r>
      <w:r>
        <w:rPr>
          <w:rFonts w:ascii="Georgia" w:hAnsi="Georgia"/>
        </w:rPr>
        <w:t>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w:t>
      </w:r>
      <w:r>
        <w:rPr>
          <w:rFonts w:ascii="Georgia" w:hAnsi="Georgia"/>
        </w:rPr>
        <w:t>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Georgia" w:hAnsi="Georgia"/>
        </w:rPr>
        <w:t>.</w:t>
      </w:r>
      <w:r>
        <w:rPr>
          <w:rFonts w:ascii="Georgia" w:hAnsi="Georgia"/>
        </w:rPr>
        <w:br/>
      </w:r>
      <w:r>
        <w:rPr>
          <w:rFonts w:ascii="Georgia" w:hAnsi="Georgia"/>
        </w:rPr>
        <w:br/>
      </w:r>
      <w:r>
        <w:rPr>
          <w:rFonts w:ascii="Georgia" w:hAnsi="Georgia"/>
        </w:rPr>
        <w:t>Должности декана факультета и заведующего кафедрой являются выборными. Порядок про</w:t>
      </w:r>
      <w:r>
        <w:rPr>
          <w:rFonts w:ascii="Georgia" w:hAnsi="Georgia"/>
        </w:rPr>
        <w:t>ведения выборов на указанные должности устанавливается уставами образовательных организаций высшего образования</w:t>
      </w:r>
      <w:r>
        <w:rPr>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с 1 июля 2020 года -</w:t>
      </w:r>
      <w:r>
        <w:rPr>
          <w:rStyle w:val="docexpired1"/>
          <w:rFonts w:ascii="Georgia" w:hAnsi="Georgia"/>
        </w:rPr>
        <w:t xml:space="preserve"> </w:t>
      </w:r>
      <w:hyperlink r:id="rId326" w:anchor="/document/99/564950985/XA00M6G2N3/" w:history="1">
        <w:r>
          <w:rPr>
            <w:rStyle w:val="a4"/>
            <w:rFonts w:ascii="Georgia" w:hAnsi="Georgia"/>
          </w:rPr>
          <w:t>Федеральный закон о</w:t>
        </w:r>
        <w:r>
          <w:rPr>
            <w:rStyle w:val="a4"/>
            <w:rFonts w:ascii="Georgia" w:hAnsi="Georgia"/>
          </w:rPr>
          <w:t>т 25 мая 2020 года № 157-ФЗ</w:t>
        </w:r>
      </w:hyperlink>
      <w:r>
        <w:rPr>
          <w:rStyle w:val="docexpired1"/>
          <w:rFonts w:ascii="Georgia" w:hAnsi="Georgia"/>
        </w:rPr>
        <w:t>. - См.</w:t>
      </w:r>
      <w:r>
        <w:rPr>
          <w:rStyle w:val="docexpired1"/>
          <w:rFonts w:ascii="Georgia" w:hAnsi="Georgia"/>
        </w:rPr>
        <w:t xml:space="preserve"> </w:t>
      </w:r>
      <w:hyperlink r:id="rId327" w:anchor="/document/99/542668684/XA00MC02NR/" w:history="1">
        <w:r>
          <w:rPr>
            <w:rStyle w:val="a4"/>
            <w:rFonts w:ascii="Georgia" w:hAnsi="Georgia"/>
          </w:rPr>
          <w:t>предыдущую редакцию</w:t>
        </w:r>
      </w:hyperlink>
      <w:r>
        <w:rPr>
          <w:rStyle w:val="docexpired1"/>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с 1 июля 2020 года -</w:t>
      </w:r>
      <w:r>
        <w:rPr>
          <w:rStyle w:val="docexpired1"/>
          <w:rFonts w:ascii="Georgia" w:hAnsi="Georgia"/>
        </w:rPr>
        <w:t xml:space="preserve"> </w:t>
      </w:r>
      <w:hyperlink r:id="rId328" w:anchor="/document/99/564950985/XA00M6G2N3/" w:history="1">
        <w:r>
          <w:rPr>
            <w:rStyle w:val="a4"/>
            <w:rFonts w:ascii="Georgia" w:hAnsi="Georgia"/>
          </w:rPr>
          <w:t>Федеральный закон от 25 мая 2020 года № 157-ФЗ</w:t>
        </w:r>
      </w:hyperlink>
      <w:r>
        <w:rPr>
          <w:rStyle w:val="docexpired1"/>
          <w:rFonts w:ascii="Georgia" w:hAnsi="Georgia"/>
        </w:rPr>
        <w:t>. - См.</w:t>
      </w:r>
      <w:r>
        <w:rPr>
          <w:rStyle w:val="docexpired1"/>
          <w:rFonts w:ascii="Georgia" w:hAnsi="Georgia"/>
        </w:rPr>
        <w:t xml:space="preserve"> </w:t>
      </w:r>
      <w:hyperlink r:id="rId329" w:anchor="/document/99/542668684/XA00MA82MO/" w:history="1">
        <w:r>
          <w:rPr>
            <w:rStyle w:val="a4"/>
            <w:rFonts w:ascii="Georgia" w:hAnsi="Georgia"/>
          </w:rPr>
          <w:t>предыдущую редакцию</w:t>
        </w:r>
      </w:hyperlink>
      <w:r>
        <w:rPr>
          <w:rStyle w:val="docexpired1"/>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с 1 июля 2020 года -</w:t>
      </w:r>
      <w:r>
        <w:rPr>
          <w:rStyle w:val="docexpired1"/>
          <w:rFonts w:ascii="Georgia" w:hAnsi="Georgia"/>
        </w:rPr>
        <w:t xml:space="preserve"> </w:t>
      </w:r>
      <w:hyperlink r:id="rId330" w:anchor="/document/99/564950985/XA00M6G2N3/" w:history="1">
        <w:r>
          <w:rPr>
            <w:rStyle w:val="a4"/>
            <w:rFonts w:ascii="Georgia" w:hAnsi="Georgia"/>
          </w:rPr>
          <w:t>Федеральный закон от 25 мая 2020 года № 157-ФЗ</w:t>
        </w:r>
      </w:hyperlink>
      <w:r>
        <w:rPr>
          <w:rStyle w:val="docexpired1"/>
          <w:rFonts w:ascii="Georgia" w:hAnsi="Georgia"/>
        </w:rPr>
        <w:t>. - См.</w:t>
      </w:r>
      <w:r>
        <w:rPr>
          <w:rStyle w:val="docexpired1"/>
          <w:rFonts w:ascii="Georgia" w:hAnsi="Georgia"/>
        </w:rPr>
        <w:t xml:space="preserve"> </w:t>
      </w:r>
      <w:hyperlink r:id="rId331" w:anchor="/document/99/542668684/XA00MAQ2MR/" w:history="1">
        <w:r>
          <w:rPr>
            <w:rStyle w:val="a4"/>
            <w:rFonts w:ascii="Georgia" w:hAnsi="Georgia"/>
          </w:rPr>
          <w:t>предыдущую редакцию</w:t>
        </w:r>
      </w:hyperlink>
      <w:r>
        <w:rPr>
          <w:rStyle w:val="docexpired1"/>
          <w:rFonts w:ascii="Georgia" w:hAnsi="Georgia"/>
        </w:rPr>
        <w:t>.</w:t>
      </w:r>
    </w:p>
    <w:p w:rsidR="00000000" w:rsidRDefault="00FC423F">
      <w:pPr>
        <w:spacing w:after="223"/>
        <w:jc w:val="both"/>
        <w:divId w:val="1107118795"/>
        <w:rPr>
          <w:rFonts w:ascii="Georgia" w:hAnsi="Georgia"/>
        </w:rPr>
      </w:pPr>
      <w:r>
        <w:rPr>
          <w:rStyle w:val="docexpired1"/>
          <w:rFonts w:ascii="Georgia" w:hAnsi="Georgia"/>
        </w:rPr>
        <w:t>Часть утратила силу с 1 июля 2020 года -</w:t>
      </w:r>
      <w:r>
        <w:rPr>
          <w:rStyle w:val="docexpired1"/>
          <w:rFonts w:ascii="Georgia" w:hAnsi="Georgia"/>
        </w:rPr>
        <w:t xml:space="preserve"> </w:t>
      </w:r>
      <w:hyperlink r:id="rId332" w:anchor="/document/99/564950985/XA00M6G2N3/" w:history="1">
        <w:r>
          <w:rPr>
            <w:rStyle w:val="a4"/>
            <w:rFonts w:ascii="Georgia" w:hAnsi="Georgia"/>
          </w:rPr>
          <w:t>Федеральный закон от 25 мая 2020 года № 157-ФЗ</w:t>
        </w:r>
      </w:hyperlink>
      <w:r>
        <w:rPr>
          <w:rStyle w:val="docexpired1"/>
          <w:rFonts w:ascii="Georgia" w:hAnsi="Georgia"/>
        </w:rPr>
        <w:t>. - См.</w:t>
      </w:r>
      <w:r>
        <w:rPr>
          <w:rStyle w:val="docexpired1"/>
          <w:rFonts w:ascii="Georgia" w:hAnsi="Georgia"/>
        </w:rPr>
        <w:t xml:space="preserve"> </w:t>
      </w:r>
      <w:hyperlink r:id="rId333" w:anchor="/document/99/542668684/XA00M6U2MI/" w:history="1">
        <w:r>
          <w:rPr>
            <w:rStyle w:val="a4"/>
            <w:rFonts w:ascii="Georgia" w:hAnsi="Georgia"/>
          </w:rPr>
          <w:t>предыдущую редакцию</w:t>
        </w:r>
      </w:hyperlink>
      <w:r>
        <w:rPr>
          <w:rStyle w:val="docexpired1"/>
          <w:rFonts w:ascii="Georgia" w:hAnsi="Georgia"/>
        </w:rPr>
        <w:t>.</w:t>
      </w:r>
    </w:p>
    <w:p w:rsidR="00000000" w:rsidRDefault="00FC423F">
      <w:pPr>
        <w:divId w:val="701318625"/>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332.1. </w:t>
      </w:r>
      <w:r>
        <w:rPr>
          <w:rStyle w:val="docarticle-name"/>
          <w:rFonts w:ascii="Helvetica" w:eastAsia="Times New Roman" w:hAnsi="Helvetica" w:cs="Helvetica"/>
          <w:b/>
          <w:bCs/>
        </w:rPr>
        <w:t xml:space="preserve">Особенности заключения и </w:t>
      </w:r>
      <w:r>
        <w:rPr>
          <w:rStyle w:val="docarticle-name"/>
          <w:rFonts w:ascii="Helvetica" w:eastAsia="Times New Roman" w:hAnsi="Helvetica" w:cs="Helvetica"/>
          <w:b/>
          <w:bCs/>
        </w:rPr>
        <w:t>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С руководителями государственных и муниципальных образовательных орган</w:t>
      </w:r>
      <w:r>
        <w:rPr>
          <w:rFonts w:ascii="Georgia" w:hAnsi="Georgia"/>
        </w:rPr>
        <w:t>изаций высшего образования заключаются трудовые договоры на срок до пяти лет</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w:t>
      </w:r>
      <w:r>
        <w:rPr>
          <w:rFonts w:ascii="Georgia" w:hAnsi="Georgia"/>
        </w:rPr>
        <w:t>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Одно и </w:t>
      </w:r>
      <w:r>
        <w:rPr>
          <w:rFonts w:ascii="Georgia" w:hAnsi="Georgia"/>
        </w:rPr>
        <w:t>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w:t>
      </w:r>
      <w:r>
        <w:rPr>
          <w:rFonts w:ascii="Georgia" w:hAnsi="Georgia"/>
        </w:rPr>
        <w:t>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w:t>
      </w:r>
      <w:r>
        <w:rPr>
          <w:rFonts w:ascii="Georgia" w:hAnsi="Georgia"/>
        </w:rPr>
        <w:t xml:space="preserve"> им возраста, установленного частью второй настоящей статьи, может быть продлен</w:t>
      </w:r>
      <w:r>
        <w:rPr>
          <w:rFonts w:ascii="Georgia" w:hAnsi="Georgia"/>
        </w:rPr>
        <w:t>.</w:t>
      </w:r>
    </w:p>
    <w:p w:rsidR="00000000" w:rsidRDefault="00FC423F">
      <w:pPr>
        <w:spacing w:after="223"/>
        <w:jc w:val="both"/>
        <w:divId w:val="1107118795"/>
        <w:rPr>
          <w:rFonts w:ascii="Georgia" w:hAnsi="Georgia"/>
        </w:rPr>
      </w:pPr>
      <w:r>
        <w:rPr>
          <w:rFonts w:ascii="Georgia" w:hAnsi="Georgia"/>
        </w:rP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w:t>
      </w:r>
      <w:r>
        <w:rPr>
          <w:rFonts w:ascii="Georgia" w:hAnsi="Georgia"/>
        </w:rPr>
        <w:t>, сроки действия которых не могут превышать сроки полномочий руководителей указанных организаций</w:t>
      </w:r>
      <w:r>
        <w:rPr>
          <w:rFonts w:ascii="Georgia" w:hAnsi="Georgia"/>
        </w:rPr>
        <w:t>.</w:t>
      </w:r>
    </w:p>
    <w:p w:rsidR="00000000" w:rsidRDefault="00FC423F">
      <w:pPr>
        <w:divId w:val="1931622534"/>
        <w:rPr>
          <w:rFonts w:ascii="Helvetica" w:eastAsia="Times New Roman" w:hAnsi="Helvetica" w:cs="Helvetica"/>
          <w:b/>
          <w:bCs/>
        </w:rPr>
      </w:pPr>
      <w:r>
        <w:rPr>
          <w:rStyle w:val="docarticle-number"/>
          <w:rFonts w:ascii="Helvetica" w:eastAsia="Times New Roman" w:hAnsi="Helvetica" w:cs="Helvetica"/>
          <w:b/>
          <w:bCs/>
        </w:rPr>
        <w:t xml:space="preserve">Статья 333. </w:t>
      </w:r>
      <w:r>
        <w:rPr>
          <w:rStyle w:val="docarticle-name"/>
          <w:rFonts w:ascii="Helvetica" w:eastAsia="Times New Roman" w:hAnsi="Helvetica" w:cs="Helvetica"/>
          <w:b/>
          <w:bCs/>
        </w:rPr>
        <w:t>Продолжительность рабочего времени педагогических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Для педагогических работников устанавливается сокращенная продолжительность рабочего </w:t>
      </w:r>
      <w:r>
        <w:rPr>
          <w:rFonts w:ascii="Georgia" w:hAnsi="Georgia"/>
        </w:rPr>
        <w:t>времени не более 36 часов в неделю</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1 сентября 2013 года -</w:t>
      </w:r>
      <w:r>
        <w:rPr>
          <w:rStyle w:val="docexpired1"/>
          <w:rFonts w:ascii="Georgia" w:hAnsi="Georgia"/>
        </w:rPr>
        <w:t xml:space="preserve"> </w:t>
      </w:r>
      <w:hyperlink r:id="rId334" w:anchor="/document/99/499030936/XA00M4A2MJ/" w:history="1">
        <w:r>
          <w:rPr>
            <w:rStyle w:val="a4"/>
            <w:rFonts w:ascii="Georgia" w:hAnsi="Georgia"/>
          </w:rPr>
          <w:t xml:space="preserve">Федеральный закон от 2 июля 2013 года № 185-ФЗ. - См. </w:t>
        </w:r>
      </w:hyperlink>
      <w:hyperlink r:id="rId335" w:anchor="/document/99/499039232/XA00M9Q2N8/" w:history="1">
        <w:r>
          <w:rPr>
            <w:rStyle w:val="a4"/>
            <w:rFonts w:ascii="Georgia" w:hAnsi="Georgia"/>
          </w:rPr>
          <w:t>предыдущую редакцию</w:t>
        </w:r>
      </w:hyperlink>
      <w:r>
        <w:rPr>
          <w:rStyle w:val="docexpired1"/>
          <w:rFonts w:ascii="Georgia" w:hAnsi="Georgia"/>
        </w:rPr>
        <w:t>.</w:t>
      </w:r>
      <w:r>
        <w:rPr>
          <w:rFonts w:ascii="Georgia" w:hAnsi="Georgia"/>
        </w:rPr>
        <w:br/>
      </w:r>
      <w:r>
        <w:rPr>
          <w:rFonts w:ascii="Georgia" w:hAnsi="Georgia"/>
        </w:rPr>
        <w:br/>
      </w:r>
      <w:r>
        <w:rPr>
          <w:rFonts w:ascii="Georgia" w:hAnsi="Georgia"/>
        </w:rPr>
        <w:t xml:space="preserve">В зависимости от должности и (или) специальности педагогических работников с учетом особенностей </w:t>
      </w:r>
      <w:r>
        <w:rPr>
          <w:rFonts w:ascii="Georgia" w:hAnsi="Georgia"/>
        </w:rPr>
        <w:t>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w:t>
      </w:r>
      <w:r>
        <w:rPr>
          <w:rFonts w:ascii="Georgia" w:hAnsi="Georgia"/>
        </w:rPr>
        <w:t>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w:t>
      </w:r>
      <w:r>
        <w:rPr>
          <w:rFonts w:ascii="Georgia" w:hAnsi="Georgia"/>
        </w:rPr>
        <w:t>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w:t>
      </w:r>
      <w:r>
        <w:rPr>
          <w:rFonts w:ascii="Georgia" w:hAnsi="Georgia"/>
        </w:rPr>
        <w:t>аботников</w:t>
      </w:r>
      <w:r>
        <w:rPr>
          <w:rFonts w:ascii="Georgia" w:hAnsi="Georgia"/>
        </w:rPr>
        <w:t>.</w:t>
      </w:r>
    </w:p>
    <w:p w:rsidR="00000000" w:rsidRDefault="00FC423F">
      <w:pPr>
        <w:divId w:val="199439241"/>
        <w:rPr>
          <w:rFonts w:ascii="Helvetica" w:eastAsia="Times New Roman" w:hAnsi="Helvetica" w:cs="Helvetica"/>
          <w:b/>
          <w:bCs/>
        </w:rPr>
      </w:pPr>
      <w:r>
        <w:rPr>
          <w:rStyle w:val="docarticle-number"/>
          <w:rFonts w:ascii="Helvetica" w:eastAsia="Times New Roman" w:hAnsi="Helvetica" w:cs="Helvetica"/>
          <w:b/>
          <w:bCs/>
        </w:rPr>
        <w:t xml:space="preserve">Статья 334. </w:t>
      </w:r>
      <w:r>
        <w:rPr>
          <w:rStyle w:val="docarticle-name"/>
          <w:rFonts w:ascii="Helvetica" w:eastAsia="Times New Roman" w:hAnsi="Helvetica" w:cs="Helvetica"/>
          <w:b/>
          <w:bCs/>
        </w:rPr>
        <w:t>Ежегодный основной удлиненный оплачиваемый отпус</w:t>
      </w:r>
      <w:r>
        <w:rPr>
          <w:rStyle w:val="docarticle-name"/>
          <w:rFonts w:ascii="Helvetica" w:eastAsia="Times New Roman" w:hAnsi="Helvetica" w:cs="Helvetica"/>
          <w:b/>
          <w:bCs/>
        </w:rPr>
        <w:t>к</w:t>
      </w:r>
    </w:p>
    <w:p w:rsidR="00000000" w:rsidRDefault="00FC423F">
      <w:pPr>
        <w:spacing w:after="223"/>
        <w:jc w:val="both"/>
        <w:divId w:val="1107118795"/>
        <w:rPr>
          <w:rFonts w:ascii="Georgia" w:hAnsi="Georgia"/>
        </w:rPr>
      </w:pPr>
      <w:r>
        <w:rPr>
          <w:rFonts w:ascii="Georgia" w:hAnsi="Georgia"/>
        </w:rPr>
        <w:lastRenderedPageBreak/>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r>
        <w:rPr>
          <w:rFonts w:ascii="Georgia" w:hAnsi="Georgia"/>
        </w:rPr>
        <w:t>.</w:t>
      </w:r>
    </w:p>
    <w:p w:rsidR="00000000" w:rsidRDefault="00FC423F">
      <w:pPr>
        <w:divId w:val="513807494"/>
        <w:rPr>
          <w:rFonts w:ascii="Helvetica" w:eastAsia="Times New Roman" w:hAnsi="Helvetica" w:cs="Helvetica"/>
          <w:b/>
          <w:bCs/>
        </w:rPr>
      </w:pPr>
      <w:r>
        <w:rPr>
          <w:rStyle w:val="docarticle-number"/>
          <w:rFonts w:ascii="Helvetica" w:eastAsia="Times New Roman" w:hAnsi="Helvetica" w:cs="Helvetica"/>
          <w:b/>
          <w:bCs/>
        </w:rPr>
        <w:t>Статья 335</w:t>
      </w:r>
      <w:r>
        <w:rPr>
          <w:rStyle w:val="docarticle-number"/>
          <w:rFonts w:ascii="Helvetica" w:eastAsia="Times New Roman" w:hAnsi="Helvetica" w:cs="Helvetica"/>
          <w:b/>
          <w:bCs/>
        </w:rPr>
        <w:t xml:space="preserve">. </w:t>
      </w:r>
      <w:r>
        <w:rPr>
          <w:rStyle w:val="docarticle-name"/>
          <w:rFonts w:ascii="Helvetica" w:eastAsia="Times New Roman" w:hAnsi="Helvetica" w:cs="Helvetica"/>
          <w:b/>
          <w:bCs/>
        </w:rPr>
        <w:t>Длительный отпуск педагогических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w:t>
      </w:r>
      <w:r>
        <w:rPr>
          <w:rFonts w:ascii="Georgia" w:hAnsi="Georgia"/>
        </w:rPr>
        <w:t>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ascii="Georgia" w:hAnsi="Georgia"/>
        </w:rP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Pr>
          <w:rFonts w:ascii="Georgia" w:hAnsi="Georgia"/>
        </w:rPr>
        <w:t>.</w:t>
      </w:r>
    </w:p>
    <w:p w:rsidR="00000000" w:rsidRDefault="00FC423F">
      <w:pPr>
        <w:divId w:val="1571578865"/>
        <w:rPr>
          <w:rFonts w:ascii="Helvetica" w:eastAsia="Times New Roman" w:hAnsi="Helvetica" w:cs="Helvetica"/>
          <w:b/>
          <w:bCs/>
        </w:rPr>
      </w:pPr>
      <w:r>
        <w:rPr>
          <w:rStyle w:val="docarticle-number"/>
          <w:rFonts w:ascii="Helvetica" w:eastAsia="Times New Roman" w:hAnsi="Helvetica" w:cs="Helvetica"/>
          <w:b/>
          <w:bCs/>
        </w:rPr>
        <w:t xml:space="preserve">Статья 336. </w:t>
      </w:r>
      <w:r>
        <w:rPr>
          <w:rStyle w:val="docarticle-name"/>
          <w:rFonts w:ascii="Helvetica" w:eastAsia="Times New Roman" w:hAnsi="Helvetica" w:cs="Helvetica"/>
          <w:b/>
          <w:bCs/>
        </w:rPr>
        <w:t>Дополнительные основания прекращения трудо</w:t>
      </w:r>
      <w:r>
        <w:rPr>
          <w:rStyle w:val="docarticle-name"/>
          <w:rFonts w:ascii="Helvetica" w:eastAsia="Times New Roman" w:hAnsi="Helvetica" w:cs="Helvetica"/>
          <w:b/>
          <w:bCs/>
        </w:rPr>
        <w:t>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Помимо оснований,</w:t>
      </w:r>
      <w:r>
        <w:rPr>
          <w:rFonts w:ascii="Georgia" w:hAnsi="Georgia"/>
        </w:rPr>
        <w:t xml:space="preserve"> </w:t>
      </w:r>
      <w:r>
        <w:rPr>
          <w:rFonts w:ascii="Georgia" w:hAnsi="Georgia"/>
        </w:rPr>
        <w:t>предусмотренных настоящим Кодексом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w:t>
      </w:r>
      <w:r>
        <w:rPr>
          <w:rFonts w:ascii="Georgia" w:hAnsi="Georgia"/>
        </w:rPr>
        <w:t>го образования и руководителем ее филиала являются</w:t>
      </w:r>
      <w:r>
        <w:rPr>
          <w:rFonts w:ascii="Georgia" w:hAnsi="Georgia"/>
        </w:rPr>
        <w:t>:</w:t>
      </w:r>
    </w:p>
    <w:p w:rsidR="00000000" w:rsidRDefault="00FC423F">
      <w:pPr>
        <w:spacing w:after="223"/>
        <w:jc w:val="both"/>
        <w:divId w:val="1107118795"/>
        <w:rPr>
          <w:rFonts w:ascii="Georgia" w:hAnsi="Georgia"/>
        </w:rPr>
      </w:pPr>
      <w:r>
        <w:rPr>
          <w:rFonts w:ascii="Georgia" w:hAnsi="Georgia"/>
        </w:rPr>
        <w:t>1) повторное в течение одного года грубое нарушение устава организации, осуществляющей образовательную деятельность</w:t>
      </w:r>
      <w:r>
        <w:rPr>
          <w:rFonts w:ascii="Georgia" w:hAnsi="Georgia"/>
        </w:rPr>
        <w:t>;</w:t>
      </w:r>
    </w:p>
    <w:p w:rsidR="00000000" w:rsidRDefault="00FC423F">
      <w:pPr>
        <w:spacing w:after="223"/>
        <w:jc w:val="both"/>
        <w:divId w:val="1107118795"/>
        <w:rPr>
          <w:rFonts w:ascii="Georgia" w:hAnsi="Georgia"/>
        </w:rPr>
      </w:pPr>
      <w:r>
        <w:rPr>
          <w:rFonts w:ascii="Georgia" w:hAnsi="Georgia"/>
        </w:rPr>
        <w:t>2) применение, в том числе однократное, методов воспитания, связанных с физическим и (и</w:t>
      </w:r>
      <w:r>
        <w:rPr>
          <w:rFonts w:ascii="Georgia" w:hAnsi="Georgia"/>
        </w:rPr>
        <w:t>ли) психическим насилием над личностью обучающегося, воспитанника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3) достижение предельного возраста для замещения соответствующей должности в соответствии со </w:t>
      </w:r>
      <w:hyperlink r:id="rId336" w:anchor="/document/99/901807664/XA00M8G2MP/" w:tgtFrame="_self" w:history="1">
        <w:r>
          <w:rPr>
            <w:rStyle w:val="a4"/>
            <w:rFonts w:ascii="Georgia" w:hAnsi="Georgia"/>
          </w:rPr>
          <w:t>ст</w:t>
        </w:r>
        <w:r>
          <w:rPr>
            <w:rStyle w:val="a4"/>
            <w:rFonts w:ascii="Georgia" w:hAnsi="Georgia"/>
          </w:rPr>
          <w:t>атьей 332.1 настоящего Кодекса</w:t>
        </w:r>
      </w:hyperlink>
      <w:r>
        <w:rPr>
          <w:rFonts w:ascii="Georgia" w:hAnsi="Georgia"/>
        </w:rPr>
        <w:t>;</w:t>
      </w:r>
    </w:p>
    <w:p w:rsidR="00000000" w:rsidRDefault="00FC423F">
      <w:pPr>
        <w:spacing w:after="223"/>
        <w:jc w:val="both"/>
        <w:divId w:val="1107118795"/>
        <w:rPr>
          <w:rFonts w:ascii="Georgia" w:hAnsi="Georgia"/>
        </w:rPr>
      </w:pPr>
      <w:r>
        <w:rPr>
          <w:rFonts w:ascii="Georgia" w:hAnsi="Georgia"/>
        </w:rPr>
        <w:t>4) пункт дополнительно включен с 6 октября 2006 года</w:t>
      </w:r>
      <w:r>
        <w:rPr>
          <w:rFonts w:ascii="Georgia" w:hAnsi="Georgia"/>
        </w:rPr>
        <w:t xml:space="preserve"> </w:t>
      </w:r>
      <w:hyperlink r:id="rId337" w:anchor="/document/99/901986855/XA00MBA2MU/" w:history="1">
        <w:r>
          <w:rPr>
            <w:rStyle w:val="a4"/>
            <w:rFonts w:ascii="Georgia" w:hAnsi="Georgia"/>
          </w:rPr>
          <w:t>Федеральным законом от 30 июня 2006 года № 90-ФЗ</w:t>
        </w:r>
      </w:hyperlink>
      <w:r>
        <w:rPr>
          <w:rFonts w:ascii="Georgia" w:hAnsi="Georgia"/>
        </w:rPr>
        <w:t>; утратил силу с 1 января 2015 года -</w:t>
      </w:r>
      <w:r>
        <w:rPr>
          <w:rFonts w:ascii="Georgia" w:hAnsi="Georgia"/>
        </w:rPr>
        <w:t xml:space="preserve"> </w:t>
      </w:r>
      <w:hyperlink r:id="rId338" w:anchor="/document/99/420241306/XA00M7E2ML/" w:history="1">
        <w:r>
          <w:rPr>
            <w:rStyle w:val="a4"/>
            <w:rFonts w:ascii="Georgia" w:hAnsi="Georgia"/>
          </w:rPr>
          <w:t>Федеральный закон от 22 декабря 2014 года № 443-ФЗ</w:t>
        </w:r>
      </w:hyperlink>
      <w:r>
        <w:rPr>
          <w:rFonts w:ascii="Georgia" w:hAnsi="Georgia"/>
        </w:rPr>
        <w:t xml:space="preserve"> - см.</w:t>
      </w:r>
      <w:r>
        <w:rPr>
          <w:rFonts w:ascii="Georgia" w:hAnsi="Georgia"/>
        </w:rPr>
        <w:t xml:space="preserve"> </w:t>
      </w:r>
      <w:hyperlink r:id="rId339" w:anchor="/document/99/420237886/XA00M962N4/" w:history="1">
        <w:r>
          <w:rPr>
            <w:rStyle w:val="a4"/>
            <w:rFonts w:ascii="Georgia" w:hAnsi="Georgia"/>
          </w:rPr>
          <w:t>предыдущую редакцию</w:t>
        </w:r>
      </w:hyperlink>
      <w:r>
        <w:rPr>
          <w:rFonts w:ascii="Georgia" w:hAnsi="Georgia"/>
        </w:rPr>
        <w:t>.</w:t>
      </w:r>
    </w:p>
    <w:p w:rsidR="00000000" w:rsidRDefault="00FC423F">
      <w:pPr>
        <w:divId w:val="1265572217"/>
        <w:rPr>
          <w:rFonts w:ascii="Georgia" w:eastAsia="Times New Roman" w:hAnsi="Georgia"/>
          <w:sz w:val="35"/>
          <w:szCs w:val="35"/>
        </w:rPr>
      </w:pPr>
      <w:r>
        <w:rPr>
          <w:rStyle w:val="docchapter-number"/>
          <w:rFonts w:ascii="Georgia" w:eastAsia="Times New Roman" w:hAnsi="Georgia"/>
          <w:sz w:val="35"/>
          <w:szCs w:val="35"/>
        </w:rPr>
        <w:t xml:space="preserve">Глава 52.1. </w:t>
      </w:r>
      <w:r>
        <w:rPr>
          <w:rStyle w:val="docchapter-name"/>
          <w:rFonts w:ascii="Georgia" w:eastAsia="Times New Roman" w:hAnsi="Georgia"/>
          <w:sz w:val="35"/>
          <w:szCs w:val="35"/>
        </w:rPr>
        <w:t>Ос</w:t>
      </w:r>
      <w:r>
        <w:rPr>
          <w:rStyle w:val="docchapter-name"/>
          <w:rFonts w:ascii="Georgia" w:eastAsia="Times New Roman" w:hAnsi="Georgia"/>
          <w:sz w:val="35"/>
          <w:szCs w:val="35"/>
        </w:rPr>
        <w:t>обенности регулирования труда научных работников, руководителей научных организаций, их заместителе</w:t>
      </w:r>
      <w:r>
        <w:rPr>
          <w:rStyle w:val="docchapter-name"/>
          <w:rFonts w:ascii="Georgia" w:eastAsia="Times New Roman" w:hAnsi="Georgia"/>
          <w:sz w:val="35"/>
          <w:szCs w:val="35"/>
        </w:rPr>
        <w:t>й</w:t>
      </w:r>
    </w:p>
    <w:p w:rsidR="00000000" w:rsidRDefault="00FC423F">
      <w:pPr>
        <w:divId w:val="949243538"/>
        <w:rPr>
          <w:rFonts w:ascii="Helvetica" w:eastAsia="Times New Roman" w:hAnsi="Helvetica" w:cs="Helvetica"/>
          <w:b/>
          <w:bCs/>
        </w:rPr>
      </w:pPr>
      <w:r>
        <w:rPr>
          <w:rStyle w:val="docarticle-number"/>
          <w:rFonts w:ascii="Helvetica" w:eastAsia="Times New Roman" w:hAnsi="Helvetica" w:cs="Helvetica"/>
          <w:b/>
          <w:bCs/>
        </w:rPr>
        <w:t xml:space="preserve">Статья 336.1. </w:t>
      </w:r>
      <w:r>
        <w:rPr>
          <w:rStyle w:val="docarticle-name"/>
          <w:rFonts w:ascii="Helvetica" w:eastAsia="Times New Roman" w:hAnsi="Helvetica" w:cs="Helvetica"/>
          <w:b/>
          <w:bCs/>
        </w:rPr>
        <w:t>Особенности заключения и прекращения трудового договора с научным работнико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Трудовые договоры на замещение должностей научных работников мог</w:t>
      </w:r>
      <w:r>
        <w:rPr>
          <w:rFonts w:ascii="Georgia" w:hAnsi="Georgia"/>
        </w:rPr>
        <w:t>ут заключаться как на неопределенный срок, так и на срок, определенный сторонами трудовых договоров</w:t>
      </w:r>
      <w:r>
        <w:rPr>
          <w:rFonts w:ascii="Georgia" w:hAnsi="Georgia"/>
        </w:rPr>
        <w:t>.</w:t>
      </w:r>
      <w:r>
        <w:rPr>
          <w:rFonts w:ascii="Georgia" w:hAnsi="Georgia"/>
        </w:rPr>
        <w:br/>
      </w:r>
      <w:r>
        <w:rPr>
          <w:rFonts w:ascii="Georgia" w:hAnsi="Georgia"/>
        </w:rPr>
        <w:br/>
      </w:r>
      <w:r>
        <w:rPr>
          <w:rFonts w:ascii="Georgia" w:hAnsi="Georgia"/>
        </w:rPr>
        <w:t xml:space="preserve">Заключению трудового договора на замещение отдельных должностей научных </w:t>
      </w:r>
      <w:r>
        <w:rPr>
          <w:rFonts w:ascii="Georgia" w:hAnsi="Georgia"/>
        </w:rPr>
        <w:lastRenderedPageBreak/>
        <w:t>работников, а также переводу на соответствующие должности научных работников предш</w:t>
      </w:r>
      <w:r>
        <w:rPr>
          <w:rFonts w:ascii="Georgia" w:hAnsi="Georgia"/>
        </w:rPr>
        <w:t>ествует избрание по конкурсу на замещение соответствующей должности</w:t>
      </w:r>
      <w:r>
        <w:rPr>
          <w:rFonts w:ascii="Georgia" w:hAnsi="Georgia"/>
        </w:rPr>
        <w:t>.</w:t>
      </w:r>
      <w:r>
        <w:rPr>
          <w:rFonts w:ascii="Georgia" w:hAnsi="Georgia"/>
        </w:rPr>
        <w:br/>
      </w:r>
      <w:r>
        <w:rPr>
          <w:rFonts w:ascii="Georgia" w:hAnsi="Georgia"/>
        </w:rPr>
        <w:br/>
      </w:r>
      <w:r>
        <w:rPr>
          <w:rFonts w:ascii="Georgia" w:hAnsi="Georgia"/>
        </w:rPr>
        <w:t xml:space="preserve">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w:t>
      </w:r>
      <w:r>
        <w:rPr>
          <w:rFonts w:ascii="Georgia" w:hAnsi="Georgia"/>
        </w:rPr>
        <w:t xml:space="preserve">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w:t>
      </w:r>
      <w:r>
        <w:rPr>
          <w:rFonts w:ascii="Georgia" w:hAnsi="Georgia"/>
        </w:rPr>
        <w:t>и нормативно-правовому регулированию в сфере труда</w:t>
      </w:r>
      <w:r>
        <w:rPr>
          <w:rFonts w:ascii="Georgia" w:hAnsi="Georgia"/>
        </w:rPr>
        <w:t>.</w:t>
      </w:r>
      <w:r>
        <w:rPr>
          <w:rFonts w:ascii="Georgia" w:hAnsi="Georgia"/>
        </w:rPr>
        <w:br/>
      </w:r>
      <w:r>
        <w:rPr>
          <w:rFonts w:ascii="Georgia" w:hAnsi="Georgia"/>
        </w:rPr>
        <w:br/>
      </w:r>
      <w:r>
        <w:rPr>
          <w:rFonts w:ascii="Georgia" w:hAnsi="Georgia"/>
        </w:rP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w:t>
      </w:r>
      <w:r>
        <w:rPr>
          <w:rFonts w:ascii="Georgia" w:hAnsi="Georgia"/>
        </w:rPr>
        <w:t>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r>
        <w:rPr>
          <w:rFonts w:ascii="Georgia" w:hAnsi="Georgia"/>
        </w:rPr>
        <w:t>.</w:t>
      </w:r>
      <w:r>
        <w:rPr>
          <w:rFonts w:ascii="Georgia" w:hAnsi="Georgia"/>
        </w:rPr>
        <w:br/>
      </w:r>
      <w:r>
        <w:rPr>
          <w:rFonts w:ascii="Georgia" w:hAnsi="Georgia"/>
        </w:rPr>
        <w:br/>
      </w:r>
      <w:r>
        <w:rPr>
          <w:rFonts w:ascii="Georgia" w:hAnsi="Georgia"/>
        </w:rPr>
        <w:t>При избрании работника по конкурс</w:t>
      </w:r>
      <w:r>
        <w:rPr>
          <w:rFonts w:ascii="Georgia" w:hAnsi="Georgia"/>
        </w:rPr>
        <w:t>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w:t>
      </w:r>
      <w:r>
        <w:rPr>
          <w:rFonts w:ascii="Georgia" w:hAnsi="Georgia"/>
        </w:rPr>
        <w:t>сьменной форме, на определенный срок не более пяти лет или на неопределенный срок</w:t>
      </w:r>
      <w:r>
        <w:rPr>
          <w:rFonts w:ascii="Georgia" w:hAnsi="Georgia"/>
        </w:rPr>
        <w:t>.</w:t>
      </w:r>
      <w:r>
        <w:rPr>
          <w:rFonts w:ascii="Georgia" w:hAnsi="Georgia"/>
        </w:rPr>
        <w:br/>
      </w:r>
      <w:r>
        <w:rPr>
          <w:rFonts w:ascii="Georgia" w:hAnsi="Georgia"/>
        </w:rPr>
        <w:br/>
      </w:r>
      <w:r>
        <w:rPr>
          <w:rFonts w:ascii="Georgia" w:hAnsi="Georgia"/>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w:t>
      </w:r>
      <w:r>
        <w:rPr>
          <w:rFonts w:ascii="Georgia" w:hAnsi="Georgia"/>
        </w:rPr>
        <w:t xml:space="preserve">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r>
        <w:rPr>
          <w:rFonts w:ascii="Georgia" w:hAnsi="Georgia"/>
        </w:rPr>
        <w:t>.</w:t>
      </w:r>
      <w:r>
        <w:rPr>
          <w:rFonts w:ascii="Georgia" w:hAnsi="Georgia"/>
        </w:rPr>
        <w:br/>
      </w:r>
      <w:r>
        <w:rPr>
          <w:rFonts w:ascii="Georgia" w:hAnsi="Georgia"/>
        </w:rPr>
        <w:br/>
      </w:r>
      <w:r>
        <w:rPr>
          <w:rFonts w:ascii="Georgia" w:hAnsi="Georgia"/>
        </w:rPr>
        <w:t>В целях подтверждения соответствия работника занимаемой им должности научного работни</w:t>
      </w:r>
      <w:r>
        <w:rPr>
          <w:rFonts w:ascii="Georgia" w:hAnsi="Georgia"/>
        </w:rPr>
        <w:t>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проведе</w:t>
      </w:r>
      <w:r>
        <w:rPr>
          <w:rFonts w:ascii="Georgia" w:hAnsi="Georgia"/>
        </w:rPr>
        <w:t>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w:t>
      </w:r>
      <w:r>
        <w:rPr>
          <w:rFonts w:ascii="Georgia" w:hAnsi="Georgia"/>
        </w:rPr>
        <w:t>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Georgia" w:hAnsi="Georgia"/>
        </w:rPr>
        <w:t>.</w:t>
      </w:r>
    </w:p>
    <w:p w:rsidR="00000000" w:rsidRDefault="00FC423F">
      <w:pPr>
        <w:divId w:val="1559828321"/>
        <w:rPr>
          <w:rFonts w:ascii="Helvetica" w:eastAsia="Times New Roman" w:hAnsi="Helvetica" w:cs="Helvetica"/>
          <w:b/>
          <w:bCs/>
        </w:rPr>
      </w:pPr>
      <w:r>
        <w:rPr>
          <w:rStyle w:val="docarticle-number"/>
          <w:rFonts w:ascii="Helvetica" w:eastAsia="Times New Roman" w:hAnsi="Helvetica" w:cs="Helvetica"/>
          <w:b/>
          <w:bCs/>
        </w:rPr>
        <w:t xml:space="preserve">Статья 336.2. </w:t>
      </w:r>
      <w:r>
        <w:rPr>
          <w:rStyle w:val="docarticle-name"/>
          <w:rFonts w:ascii="Helvetica" w:eastAsia="Times New Roman" w:hAnsi="Helvetica" w:cs="Helvetica"/>
          <w:b/>
          <w:bCs/>
        </w:rPr>
        <w:t>Особенности заключения и прекращения трудового д</w:t>
      </w:r>
      <w:r>
        <w:rPr>
          <w:rStyle w:val="docarticle-name"/>
          <w:rFonts w:ascii="Helvetica" w:eastAsia="Times New Roman" w:hAnsi="Helvetica" w:cs="Helvetica"/>
          <w:b/>
          <w:bCs/>
        </w:rPr>
        <w:t>оговора с руководителями, заместителями руководителей государственных и муниципальных научных организаций и руководителями их филиало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С руководителями государственных и муниципальных научных организаций заключаются трудовые договоры на срок до пяти лет</w:t>
      </w:r>
      <w:r>
        <w:rPr>
          <w:rFonts w:ascii="Georgia" w:hAnsi="Georgia"/>
        </w:rPr>
        <w:t>.</w:t>
      </w:r>
    </w:p>
    <w:p w:rsidR="00000000" w:rsidRDefault="00FC423F">
      <w:pPr>
        <w:spacing w:after="223"/>
        <w:jc w:val="both"/>
        <w:divId w:val="1107118795"/>
        <w:rPr>
          <w:rFonts w:ascii="Georgia" w:hAnsi="Georgia"/>
        </w:rPr>
      </w:pPr>
      <w:r>
        <w:rPr>
          <w:rFonts w:ascii="Georgia" w:hAnsi="Georgia"/>
        </w:rPr>
        <w:t>Д</w:t>
      </w:r>
      <w:r>
        <w:rPr>
          <w:rFonts w:ascii="Georgia" w:hAnsi="Georgia"/>
        </w:rPr>
        <w:t xml:space="preserve">олжности руководителей, заместителей руководителей государственных и муниципальных научных организаций и руководителей их филиалов замещаются </w:t>
      </w:r>
      <w:r>
        <w:rPr>
          <w:rFonts w:ascii="Georgia" w:hAnsi="Georgia"/>
        </w:rPr>
        <w:lastRenderedPageBreak/>
        <w:t>лицами в возрасте не старше семидесяти лет независимо от срока действия трудовых договоров. Лица, замещающие указа</w:t>
      </w:r>
      <w:r>
        <w:rPr>
          <w:rFonts w:ascii="Georgia" w:hAnsi="Georgia"/>
        </w:rPr>
        <w:t>нные должности и достигшие возраста семидесяти лет, переводятся с их письменного согласия на иные должности, соответствующие их квалификации</w:t>
      </w:r>
      <w:r>
        <w:rPr>
          <w:rFonts w:ascii="Georgia" w:hAnsi="Georgia"/>
        </w:rPr>
        <w:t>.</w:t>
      </w:r>
    </w:p>
    <w:p w:rsidR="00000000" w:rsidRDefault="00FC423F">
      <w:pPr>
        <w:spacing w:after="223"/>
        <w:jc w:val="both"/>
        <w:divId w:val="1107118795"/>
        <w:rPr>
          <w:rFonts w:ascii="Georgia" w:hAnsi="Georgia"/>
        </w:rPr>
      </w:pPr>
      <w:r>
        <w:rPr>
          <w:rFonts w:ascii="Georgia" w:hAnsi="Georgia"/>
        </w:rPr>
        <w:t>Одно и то же лицо не может замещать должность руководителя одной и той же государственной или муниципальной научно</w:t>
      </w:r>
      <w:r>
        <w:rPr>
          <w:rFonts w:ascii="Georgia" w:hAnsi="Georgia"/>
        </w:rPr>
        <w:t>й организации более трех сроков, если иное не предусмотрено федеральными законами или решениями Президента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В отдельных случаях, предусмотренных федеральными законами или решениями Президента Российской Федерации, срок пребывания руков</w:t>
      </w:r>
      <w:r>
        <w:rPr>
          <w:rFonts w:ascii="Georgia" w:hAnsi="Georgia"/>
        </w:rPr>
        <w:t>одителя государственной или муниципальной научной организации в своей должности по достижении им возраста, установленного частью второй настоящей статьи, может быть продлен</w:t>
      </w:r>
      <w:r>
        <w:rPr>
          <w:rFonts w:ascii="Georgia" w:hAnsi="Georgia"/>
        </w:rPr>
        <w:t>.</w:t>
      </w:r>
    </w:p>
    <w:p w:rsidR="00000000" w:rsidRDefault="00FC423F">
      <w:pPr>
        <w:spacing w:after="223"/>
        <w:jc w:val="both"/>
        <w:divId w:val="1107118795"/>
        <w:rPr>
          <w:rFonts w:ascii="Georgia" w:hAnsi="Georgia"/>
        </w:rPr>
      </w:pPr>
      <w:r>
        <w:rPr>
          <w:rFonts w:ascii="Georgia" w:hAnsi="Georgia"/>
        </w:rPr>
        <w:t>С заместителями руководителей государственных и муниципальных научных организаций,</w:t>
      </w:r>
      <w:r>
        <w:rPr>
          <w:rFonts w:ascii="Georgia" w:hAnsi="Georgia"/>
        </w:rPr>
        <w:t xml:space="preserve">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r>
        <w:rPr>
          <w:rFonts w:ascii="Georgia" w:hAnsi="Georgia"/>
        </w:rPr>
        <w:t>.</w:t>
      </w:r>
    </w:p>
    <w:p w:rsidR="00000000" w:rsidRDefault="00FC423F">
      <w:pPr>
        <w:divId w:val="1727751719"/>
        <w:rPr>
          <w:rFonts w:ascii="Helvetica" w:eastAsia="Times New Roman" w:hAnsi="Helvetica" w:cs="Helvetica"/>
          <w:b/>
          <w:bCs/>
        </w:rPr>
      </w:pPr>
      <w:r>
        <w:rPr>
          <w:rStyle w:val="docarticle-number"/>
          <w:rFonts w:ascii="Helvetica" w:eastAsia="Times New Roman" w:hAnsi="Helvetica" w:cs="Helvetica"/>
          <w:b/>
          <w:bCs/>
        </w:rPr>
        <w:t xml:space="preserve">Статья 336.3. </w:t>
      </w:r>
      <w:r>
        <w:rPr>
          <w:rStyle w:val="docarticle-name"/>
          <w:rFonts w:ascii="Helvetica" w:eastAsia="Times New Roman" w:hAnsi="Helvetica" w:cs="Helvetica"/>
          <w:b/>
          <w:bCs/>
        </w:rPr>
        <w:t>Дополнительные основания прекращения трудового договора с руководителем, заместителем руководителя научной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Помимо оснований, предусмотренных настоящим Кодексом и иными федеральными законами, основанием прекращения трудового договора с руководит</w:t>
      </w:r>
      <w:r>
        <w:rPr>
          <w:rFonts w:ascii="Georgia" w:hAnsi="Georgia"/>
        </w:rPr>
        <w:t xml:space="preserve">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r:id="rId340" w:anchor="/document/99/901807664/XA00MC02NN/" w:tgtFrame="_self" w:history="1">
        <w:r>
          <w:rPr>
            <w:rStyle w:val="a4"/>
            <w:rFonts w:ascii="Georgia" w:hAnsi="Georgia"/>
          </w:rPr>
          <w:t>статьей 336.2 настоящего Кодекса</w:t>
        </w:r>
      </w:hyperlink>
      <w:r>
        <w:rPr>
          <w:rFonts w:ascii="Georgia" w:hAnsi="Georgia"/>
        </w:rPr>
        <w:t>.</w:t>
      </w:r>
    </w:p>
    <w:p w:rsidR="00000000" w:rsidRDefault="00FC423F">
      <w:pPr>
        <w:divId w:val="49883001"/>
        <w:rPr>
          <w:rFonts w:ascii="Georgia" w:eastAsia="Times New Roman" w:hAnsi="Georgia"/>
          <w:sz w:val="35"/>
          <w:szCs w:val="35"/>
        </w:rPr>
      </w:pPr>
      <w:r>
        <w:rPr>
          <w:rStyle w:val="docchapter-number"/>
          <w:rFonts w:ascii="Georgia" w:eastAsia="Times New Roman" w:hAnsi="Georgia"/>
          <w:sz w:val="35"/>
          <w:szCs w:val="35"/>
        </w:rPr>
        <w:t xml:space="preserve">Глава 53. </w:t>
      </w:r>
      <w:r>
        <w:rPr>
          <w:rStyle w:val="docchapter-name"/>
          <w:rFonts w:ascii="Georgia" w:eastAsia="Times New Roman" w:hAnsi="Georgia"/>
          <w:sz w:val="35"/>
          <w:szCs w:val="35"/>
        </w:rPr>
        <w:t>ОСОБЕННОСТИ РЕГУЛИРОВАНИЯ ТРУДА РАБОТНИКОВ, НАПРАВЛЯЕМЫХ НА РАБОТУ В ДИПЛОМАТИЧЕСКИЕ ПРЕДСТАВИТЕЛЬСТВА И КОНСУЛЬСКИЕ УЧРЕЖДЕНИЯ РОССИЙСКОЙ ФЕДЕРАЦИИ, А ТАКЖЕ В ПРЕДСТАВИТЕЛЬСТВА ФЕДЕРАЛЬНЫХ</w:t>
      </w:r>
      <w:r>
        <w:rPr>
          <w:rStyle w:val="docchapter-name"/>
          <w:rFonts w:ascii="Georgia" w:eastAsia="Times New Roman" w:hAnsi="Georgia"/>
          <w:sz w:val="35"/>
          <w:szCs w:val="35"/>
        </w:rPr>
        <w:t xml:space="preserve"> ОРГАНОВ ИСПОЛНИТЕЛЬНОЙ ВЛАСТИ И ГОСУДАРСТВЕННЫХ УЧРЕЖДЕНИЙ РОССИЙСКОЙ ФЕДЕРАЦИИ ЗА ГРАНИЦЕ</w:t>
      </w:r>
      <w:r>
        <w:rPr>
          <w:rStyle w:val="docchapter-name"/>
          <w:rFonts w:ascii="Georgia" w:eastAsia="Times New Roman" w:hAnsi="Georgia"/>
          <w:sz w:val="35"/>
          <w:szCs w:val="35"/>
        </w:rPr>
        <w:t>Й</w:t>
      </w:r>
    </w:p>
    <w:p w:rsidR="00000000" w:rsidRDefault="00FC423F">
      <w:pPr>
        <w:divId w:val="1939633206"/>
        <w:rPr>
          <w:rFonts w:ascii="Helvetica" w:eastAsia="Times New Roman" w:hAnsi="Helvetica" w:cs="Helvetica"/>
          <w:b/>
          <w:bCs/>
        </w:rPr>
      </w:pPr>
      <w:r>
        <w:rPr>
          <w:rStyle w:val="docarticle-number"/>
          <w:rFonts w:ascii="Helvetica" w:eastAsia="Times New Roman" w:hAnsi="Helvetica" w:cs="Helvetica"/>
          <w:b/>
          <w:bCs/>
        </w:rPr>
        <w:t xml:space="preserve">Статья 337. </w:t>
      </w:r>
      <w:r>
        <w:rPr>
          <w:rStyle w:val="docarticle-name"/>
          <w:rFonts w:ascii="Helvetica" w:eastAsia="Times New Roman" w:hAnsi="Helvetica" w:cs="Helvetica"/>
          <w:b/>
          <w:bCs/>
        </w:rPr>
        <w:t>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w:t>
      </w:r>
      <w:r>
        <w:rPr>
          <w:rStyle w:val="docarticle-name"/>
          <w:rFonts w:ascii="Helvetica" w:eastAsia="Times New Roman" w:hAnsi="Helvetica" w:cs="Helvetica"/>
          <w:b/>
          <w:bCs/>
        </w:rPr>
        <w:t>ных органов исполнительной власти и государственных учреждений Российской Федерации за границе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w:t>
      </w:r>
      <w:r>
        <w:rPr>
          <w:rFonts w:ascii="Georgia" w:hAnsi="Georgia"/>
        </w:rPr>
        <w:t>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r>
        <w:rPr>
          <w:rFonts w:ascii="Georgia" w:hAnsi="Georgia"/>
        </w:rPr>
        <w:t xml:space="preserve"> </w:t>
      </w:r>
    </w:p>
    <w:p w:rsidR="00000000" w:rsidRDefault="00FC423F">
      <w:pPr>
        <w:divId w:val="1949581217"/>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338. </w:t>
      </w:r>
      <w:r>
        <w:rPr>
          <w:rStyle w:val="docarticle-name"/>
          <w:rFonts w:ascii="Helvetica" w:eastAsia="Times New Roman" w:hAnsi="Helvetica" w:cs="Helvetica"/>
          <w:b/>
          <w:bCs/>
        </w:rPr>
        <w:t xml:space="preserve">Трудовой договор </w:t>
      </w:r>
      <w:r>
        <w:rPr>
          <w:rStyle w:val="docarticle-name"/>
          <w:rFonts w:ascii="Helvetica" w:eastAsia="Times New Roman" w:hAnsi="Helvetica" w:cs="Helvetica"/>
          <w:b/>
          <w:bCs/>
        </w:rPr>
        <w:t>с работником, направляемым на работу в представительство Российской Федерации за границе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w:t>
      </w:r>
      <w:r>
        <w:rPr>
          <w:rFonts w:ascii="Georgia" w:hAnsi="Georgia"/>
        </w:rPr>
        <w:t>рока трудовой договор может быть перезаключен на новый срок.</w:t>
      </w:r>
      <w:r>
        <w:rPr>
          <w:rFonts w:ascii="Georgia" w:hAnsi="Georgia"/>
        </w:rPr>
        <w:t xml:space="preserve"> </w:t>
      </w:r>
      <w:r>
        <w:rPr>
          <w:rFonts w:ascii="Georgia" w:hAnsi="Georgia"/>
        </w:rPr>
        <w:br/>
      </w:r>
      <w:r>
        <w:rPr>
          <w:rFonts w:ascii="Georgia" w:hAnsi="Georgia"/>
        </w:rPr>
        <w:br/>
      </w:r>
      <w:r>
        <w:rPr>
          <w:rFonts w:ascii="Georgia" w:hAnsi="Georgia"/>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w:t>
      </w:r>
      <w:r>
        <w:rPr>
          <w:rFonts w:ascii="Georgia" w:hAnsi="Georgia"/>
        </w:rPr>
        <w:t>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w:t>
      </w:r>
      <w:r>
        <w:rPr>
          <w:rFonts w:ascii="Georgia" w:hAnsi="Georgia"/>
        </w:rPr>
        <w:t xml:space="preserve"> работа (должность), а при ее отсутствии с согласия работника - другая работа (должность).</w:t>
      </w:r>
      <w:r>
        <w:rPr>
          <w:rFonts w:ascii="Georgia" w:hAnsi="Georgia"/>
        </w:rPr>
        <w:t xml:space="preserve"> </w:t>
      </w:r>
    </w:p>
    <w:p w:rsidR="00000000" w:rsidRDefault="00FC423F">
      <w:pPr>
        <w:divId w:val="639192146"/>
        <w:rPr>
          <w:rFonts w:ascii="Helvetica" w:eastAsia="Times New Roman" w:hAnsi="Helvetica" w:cs="Helvetica"/>
          <w:b/>
          <w:bCs/>
        </w:rPr>
      </w:pPr>
      <w:r>
        <w:rPr>
          <w:rStyle w:val="docarticle-number"/>
          <w:rFonts w:ascii="Helvetica" w:eastAsia="Times New Roman" w:hAnsi="Helvetica" w:cs="Helvetica"/>
          <w:b/>
          <w:bCs/>
        </w:rPr>
        <w:t xml:space="preserve">Статья 339. </w:t>
      </w:r>
      <w:r>
        <w:rPr>
          <w:rStyle w:val="docarticle-name"/>
          <w:rFonts w:ascii="Helvetica" w:eastAsia="Times New Roman" w:hAnsi="Helvetica" w:cs="Helvetica"/>
          <w:b/>
          <w:bCs/>
        </w:rPr>
        <w:t>Условия труда и отдыха работников, направляемых на работу в представительства Российской Федерации за границе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Условия труда и отдыха работников, направ</w:t>
      </w:r>
      <w:r>
        <w:rPr>
          <w:rFonts w:ascii="Georgia" w:hAnsi="Georgia"/>
        </w:rPr>
        <w:t>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w:t>
      </w:r>
      <w:r>
        <w:rPr>
          <w:rFonts w:ascii="Georgia" w:hAnsi="Georgia"/>
        </w:rPr>
        <w:t>щим Кодексом</w:t>
      </w:r>
      <w:r>
        <w:rPr>
          <w:rFonts w:ascii="Georgia" w:hAnsi="Georgia"/>
        </w:rPr>
        <w:t>.</w:t>
      </w:r>
      <w:r>
        <w:rPr>
          <w:rFonts w:ascii="Georgia" w:hAnsi="Georgia"/>
        </w:rPr>
        <w:br/>
      </w:r>
      <w:r>
        <w:rPr>
          <w:rFonts w:ascii="Georgia" w:hAnsi="Georgia"/>
        </w:rPr>
        <w:br/>
      </w:r>
      <w:r>
        <w:rPr>
          <w:rFonts w:ascii="Georgia" w:hAnsi="Georgia"/>
        </w:rP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w:t>
      </w:r>
      <w:r>
        <w:rPr>
          <w:rFonts w:ascii="Georgia" w:hAnsi="Georgia"/>
        </w:rPr>
        <w:t>чень этих стран устанавливаются в порядке, определяемом Правительством Российской Федерации</w:t>
      </w:r>
      <w:r>
        <w:rPr>
          <w:rFonts w:ascii="Georgia" w:hAnsi="Georgia"/>
        </w:rPr>
        <w:t>.</w:t>
      </w:r>
    </w:p>
    <w:p w:rsidR="00000000" w:rsidRDefault="00FC423F">
      <w:pPr>
        <w:divId w:val="293223241"/>
        <w:rPr>
          <w:rFonts w:ascii="Helvetica" w:eastAsia="Times New Roman" w:hAnsi="Helvetica" w:cs="Helvetica"/>
          <w:b/>
          <w:bCs/>
        </w:rPr>
      </w:pPr>
      <w:r>
        <w:rPr>
          <w:rStyle w:val="docarticle-number"/>
          <w:rFonts w:ascii="Helvetica" w:eastAsia="Times New Roman" w:hAnsi="Helvetica" w:cs="Helvetica"/>
          <w:b/>
          <w:bCs/>
        </w:rPr>
        <w:t xml:space="preserve">Статья 340. </w:t>
      </w:r>
      <w:r>
        <w:rPr>
          <w:rStyle w:val="docarticle-name"/>
          <w:rFonts w:ascii="Helvetica" w:eastAsia="Times New Roman" w:hAnsi="Helvetica" w:cs="Helvetica"/>
          <w:b/>
          <w:bCs/>
        </w:rPr>
        <w:t>Гарантии и компенсации работникам, направляемым на работу в представительства Российской Федерации за границе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Порядок и условия установления дополните</w:t>
      </w:r>
      <w:r>
        <w:rPr>
          <w:rFonts w:ascii="Georgia" w:hAnsi="Georgia"/>
        </w:rPr>
        <w:t>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w:t>
      </w:r>
      <w:r>
        <w:rPr>
          <w:rFonts w:ascii="Georgia" w:hAnsi="Georgia"/>
        </w:rPr>
        <w:t xml:space="preserve"> Российской Федерации с учетом климатических и иных особых условий в стране пребывания.</w:t>
      </w:r>
      <w:r>
        <w:rPr>
          <w:rFonts w:ascii="Georgia" w:hAnsi="Georgia"/>
        </w:rPr>
        <w:t xml:space="preserve"> </w:t>
      </w:r>
    </w:p>
    <w:p w:rsidR="00000000" w:rsidRDefault="00FC423F">
      <w:pPr>
        <w:divId w:val="1842769192"/>
        <w:rPr>
          <w:rFonts w:ascii="Helvetica" w:eastAsia="Times New Roman" w:hAnsi="Helvetica" w:cs="Helvetica"/>
          <w:b/>
          <w:bCs/>
        </w:rPr>
      </w:pPr>
      <w:r>
        <w:rPr>
          <w:rStyle w:val="docarticle-number"/>
          <w:rFonts w:ascii="Helvetica" w:eastAsia="Times New Roman" w:hAnsi="Helvetica" w:cs="Helvetica"/>
          <w:b/>
          <w:bCs/>
        </w:rPr>
        <w:t xml:space="preserve">Статья 341. </w:t>
      </w:r>
      <w:r>
        <w:rPr>
          <w:rStyle w:val="docarticle-name"/>
          <w:rFonts w:ascii="Helvetica" w:eastAsia="Times New Roman" w:hAnsi="Helvetica" w:cs="Helvetica"/>
          <w:b/>
          <w:bCs/>
        </w:rPr>
        <w:t>Основания прекращения работы в представительстве Российской Федерации за границе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Прекращение работы в представительстве Российской Федерации за границей п</w:t>
      </w:r>
      <w:r>
        <w:rPr>
          <w:rFonts w:ascii="Georgia" w:hAnsi="Georgia"/>
        </w:rPr>
        <w:t>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Работа в представительстве Российской Федерации за границей может быть прекращена досрочно также в случаях</w:t>
      </w:r>
      <w:r>
        <w:rPr>
          <w:rFonts w:ascii="Georgia" w:hAnsi="Georgia"/>
        </w:rPr>
        <w:t>:</w:t>
      </w:r>
    </w:p>
    <w:p w:rsidR="00000000" w:rsidRDefault="00FC423F">
      <w:pPr>
        <w:spacing w:after="223"/>
        <w:jc w:val="both"/>
        <w:divId w:val="1107118795"/>
        <w:rPr>
          <w:rFonts w:ascii="Georgia" w:hAnsi="Georgia"/>
        </w:rPr>
      </w:pPr>
      <w:r>
        <w:rPr>
          <w:rFonts w:ascii="Georgia" w:hAnsi="Georgia"/>
        </w:rPr>
        <w:t>1) возникновения чрезвычайной ситуации в стране пребывания</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2) объявления работника персоной нон грата либо получения уведомления от компетентных вл</w:t>
      </w:r>
      <w:r>
        <w:rPr>
          <w:rFonts w:ascii="Georgia" w:hAnsi="Georgia"/>
        </w:rPr>
        <w:t>астей страны пребывания о его неприемлемости в стране пребывания</w:t>
      </w:r>
      <w:r>
        <w:rPr>
          <w:rFonts w:ascii="Georgia" w:hAnsi="Georgia"/>
        </w:rPr>
        <w:t>;</w:t>
      </w:r>
    </w:p>
    <w:p w:rsidR="00000000" w:rsidRDefault="00FC423F">
      <w:pPr>
        <w:spacing w:after="223"/>
        <w:jc w:val="both"/>
        <w:divId w:val="1107118795"/>
        <w:rPr>
          <w:rFonts w:ascii="Georgia" w:hAnsi="Georgia"/>
        </w:rPr>
      </w:pPr>
      <w:r>
        <w:rPr>
          <w:rFonts w:ascii="Georgia" w:hAnsi="Georgia"/>
        </w:rPr>
        <w:t>3) уменьшения установленной квоты дипломатических или технических работников соответствующего представительства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t>4) несоблюдения работником обычаев и законов страны пребывания, а также общеп</w:t>
      </w:r>
      <w:r>
        <w:rPr>
          <w:rFonts w:ascii="Georgia" w:hAnsi="Georgia"/>
        </w:rPr>
        <w:t>ринятых норм поведения и морали</w:t>
      </w:r>
      <w:r>
        <w:rPr>
          <w:rFonts w:ascii="Georgia" w:hAnsi="Georgia"/>
        </w:rPr>
        <w:t>;</w:t>
      </w:r>
    </w:p>
    <w:p w:rsidR="00000000" w:rsidRDefault="00FC423F">
      <w:pPr>
        <w:spacing w:after="223"/>
        <w:jc w:val="both"/>
        <w:divId w:val="1107118795"/>
        <w:rPr>
          <w:rFonts w:ascii="Georgia" w:hAnsi="Georgia"/>
        </w:rPr>
      </w:pPr>
      <w:r>
        <w:rPr>
          <w:rFonts w:ascii="Georgia" w:hAnsi="Georgia"/>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w:t>
      </w:r>
      <w:r>
        <w:rPr>
          <w:rFonts w:ascii="Georgia" w:hAnsi="Georgia"/>
        </w:rPr>
        <w:t>ания, действующих на территории соответствующего представительства</w:t>
      </w:r>
      <w:r>
        <w:rPr>
          <w:rFonts w:ascii="Georgia" w:hAnsi="Georgia"/>
        </w:rPr>
        <w:t>;</w:t>
      </w:r>
    </w:p>
    <w:p w:rsidR="00000000" w:rsidRDefault="00FC423F">
      <w:pPr>
        <w:spacing w:after="223"/>
        <w:jc w:val="both"/>
        <w:divId w:val="1107118795"/>
        <w:rPr>
          <w:rFonts w:ascii="Georgia" w:hAnsi="Georgia"/>
        </w:rPr>
      </w:pPr>
      <w:r>
        <w:rPr>
          <w:rFonts w:ascii="Georgia" w:hAnsi="Georgia"/>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7) временной нетрудоспособности </w:t>
      </w:r>
      <w:r>
        <w:rPr>
          <w:rFonts w:ascii="Georgia" w:hAnsi="Georgia"/>
        </w:rPr>
        <w:t>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r>
        <w:rPr>
          <w:rFonts w:ascii="Georgia" w:hAnsi="Georgia"/>
        </w:rPr>
        <w:t>.</w:t>
      </w:r>
      <w:r>
        <w:rPr>
          <w:rFonts w:ascii="Georgia" w:hAnsi="Georgia"/>
        </w:rPr>
        <w:br/>
      </w:r>
      <w:r>
        <w:rPr>
          <w:rFonts w:ascii="Georgia" w:hAnsi="Georgia"/>
        </w:rPr>
        <w:br/>
      </w:r>
      <w:r>
        <w:rPr>
          <w:rFonts w:ascii="Georgia" w:hAnsi="Georgia"/>
        </w:rPr>
        <w:t xml:space="preserve">При прекращении работы в представительстве Российской Федерации за границей по одному из оснований, предусмотренных </w:t>
      </w:r>
      <w:hyperlink r:id="rId341" w:anchor="/document/99/901807664/XA00MAM2NC/" w:tgtFrame="_self" w:history="1">
        <w:r>
          <w:rPr>
            <w:rStyle w:val="a4"/>
            <w:rFonts w:ascii="Georgia" w:hAnsi="Georgia"/>
          </w:rPr>
          <w:t>частью второй настоящей статьи</w:t>
        </w:r>
      </w:hyperlink>
      <w:r>
        <w:rPr>
          <w:rFonts w:ascii="Georgia" w:hAnsi="Georgia"/>
        </w:rPr>
        <w:t>, увольнение ра</w:t>
      </w:r>
      <w:r>
        <w:rPr>
          <w:rFonts w:ascii="Georgia" w:hAnsi="Georgia"/>
        </w:rPr>
        <w:t xml:space="preserve">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r:id="rId342" w:anchor="/document/99/901807664/XA00MG02O8/" w:tgtFrame="_self" w:history="1">
        <w:r>
          <w:rPr>
            <w:rStyle w:val="a4"/>
            <w:rFonts w:ascii="Georgia" w:hAnsi="Georgia"/>
          </w:rPr>
          <w:t>пунктом 2 части первой статьи 77</w:t>
        </w:r>
      </w:hyperlink>
      <w:r>
        <w:rPr>
          <w:rFonts w:ascii="Georgia" w:hAnsi="Georgia"/>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Кодексом и иными федеральными законами.</w:t>
      </w:r>
      <w:r>
        <w:rPr>
          <w:rFonts w:ascii="Georgia" w:hAnsi="Georgia"/>
        </w:rPr>
        <w:t xml:space="preserve"> </w:t>
      </w:r>
    </w:p>
    <w:p w:rsidR="00000000" w:rsidRDefault="00FC423F">
      <w:pPr>
        <w:divId w:val="1065252097"/>
        <w:rPr>
          <w:rFonts w:ascii="Georgia" w:eastAsia="Times New Roman" w:hAnsi="Georgia"/>
          <w:sz w:val="35"/>
          <w:szCs w:val="35"/>
        </w:rPr>
      </w:pPr>
      <w:r>
        <w:rPr>
          <w:rStyle w:val="docchapter-number"/>
          <w:rFonts w:ascii="Georgia" w:eastAsia="Times New Roman" w:hAnsi="Georgia"/>
          <w:sz w:val="35"/>
          <w:szCs w:val="35"/>
        </w:rPr>
        <w:t>Гла</w:t>
      </w:r>
      <w:r>
        <w:rPr>
          <w:rStyle w:val="docchapter-number"/>
          <w:rFonts w:ascii="Georgia" w:eastAsia="Times New Roman" w:hAnsi="Georgia"/>
          <w:sz w:val="35"/>
          <w:szCs w:val="35"/>
        </w:rPr>
        <w:t xml:space="preserve">ва 53.1. </w:t>
      </w:r>
      <w:r>
        <w:rPr>
          <w:rStyle w:val="docchapter-name"/>
          <w:rFonts w:ascii="Georgia" w:eastAsia="Times New Roman" w:hAnsi="Georgia"/>
          <w:sz w:val="35"/>
          <w:szCs w:val="35"/>
        </w:rPr>
        <w:t>Особенности регулирования труда работников, направляемых временно работодателем к другим физическим лицам или юридическим лицам по договору о предоставлении труда работников (персонала</w:t>
      </w:r>
      <w:r>
        <w:rPr>
          <w:rStyle w:val="docchapter-name"/>
          <w:rFonts w:ascii="Georgia" w:eastAsia="Times New Roman" w:hAnsi="Georgia"/>
          <w:sz w:val="35"/>
          <w:szCs w:val="35"/>
        </w:rPr>
        <w:t>)</w:t>
      </w:r>
    </w:p>
    <w:p w:rsidR="00000000" w:rsidRDefault="00FC423F">
      <w:pPr>
        <w:divId w:val="1594121491"/>
        <w:rPr>
          <w:rFonts w:ascii="Helvetica" w:eastAsia="Times New Roman" w:hAnsi="Helvetica" w:cs="Helvetica"/>
          <w:b/>
          <w:bCs/>
        </w:rPr>
      </w:pPr>
      <w:r>
        <w:rPr>
          <w:rStyle w:val="docarticle-number"/>
          <w:rFonts w:ascii="Helvetica" w:eastAsia="Times New Roman" w:hAnsi="Helvetica" w:cs="Helvetica"/>
          <w:b/>
          <w:bCs/>
        </w:rPr>
        <w:t xml:space="preserve">Статья 341.1. </w:t>
      </w:r>
      <w:r>
        <w:rPr>
          <w:rStyle w:val="docarticle-name"/>
          <w:rFonts w:ascii="Helvetica" w:eastAsia="Times New Roman" w:hAnsi="Helvetica" w:cs="Helvetica"/>
          <w:b/>
          <w:bCs/>
        </w:rPr>
        <w:t>Общие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Частное агентство занятости или</w:t>
      </w:r>
      <w:r>
        <w:rPr>
          <w:rFonts w:ascii="Georgia" w:hAnsi="Georgia"/>
        </w:rPr>
        <w:t xml:space="preserve"> другое юридическое лицо,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w:t>
      </w:r>
      <w:r>
        <w:rPr>
          <w:rFonts w:ascii="Georgia" w:hAnsi="Georgia"/>
        </w:rPr>
        <w:t xml:space="preserve">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w:t>
      </w:r>
      <w:r>
        <w:rPr>
          <w:rFonts w:ascii="Georgia" w:hAnsi="Georgia"/>
        </w:rPr>
        <w:t>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r>
        <w:rPr>
          <w:rFonts w:ascii="Georgia" w:hAnsi="Georgia"/>
        </w:rPr>
        <w:t>.</w:t>
      </w:r>
      <w:r>
        <w:rPr>
          <w:rFonts w:ascii="Georgia" w:hAnsi="Georgia"/>
        </w:rPr>
        <w:br/>
      </w:r>
      <w:r>
        <w:rPr>
          <w:rFonts w:ascii="Georgia" w:hAnsi="Georgia"/>
        </w:rPr>
        <w:lastRenderedPageBreak/>
        <w:br/>
      </w:r>
      <w:r>
        <w:rPr>
          <w:rFonts w:ascii="Georgia" w:hAnsi="Georgia"/>
        </w:rPr>
        <w:t>Условия оплаты труда по трудовому договору с работником, направляемым для р</w:t>
      </w:r>
      <w:r>
        <w:rPr>
          <w:rFonts w:ascii="Georgia" w:hAnsi="Georgia"/>
        </w:rPr>
        <w:t>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r>
        <w:rPr>
          <w:rFonts w:ascii="Georgia" w:hAnsi="Georgia"/>
        </w:rPr>
        <w:t>.</w:t>
      </w:r>
      <w:r>
        <w:rPr>
          <w:rFonts w:ascii="Georgia" w:hAnsi="Georgia"/>
        </w:rPr>
        <w:br/>
      </w:r>
      <w:r>
        <w:rPr>
          <w:rFonts w:ascii="Georgia" w:hAnsi="Georgia"/>
        </w:rPr>
        <w:br/>
      </w:r>
      <w:r>
        <w:rPr>
          <w:rFonts w:ascii="Georgia" w:hAnsi="Georgia"/>
        </w:rPr>
        <w:t>Компенсации за рабо</w:t>
      </w:r>
      <w:r>
        <w:rPr>
          <w:rFonts w:ascii="Georgia" w:hAnsi="Georgia"/>
        </w:rPr>
        <w:t>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r>
        <w:rPr>
          <w:rFonts w:ascii="Georgia" w:hAnsi="Georgia"/>
        </w:rPr>
        <w:t>.</w:t>
      </w:r>
    </w:p>
    <w:p w:rsidR="00000000" w:rsidRDefault="00FC423F">
      <w:pPr>
        <w:divId w:val="900599452"/>
        <w:rPr>
          <w:rFonts w:ascii="Helvetica" w:eastAsia="Times New Roman" w:hAnsi="Helvetica" w:cs="Helvetica"/>
          <w:b/>
          <w:bCs/>
        </w:rPr>
      </w:pPr>
      <w:r>
        <w:rPr>
          <w:rStyle w:val="docarticle-number"/>
          <w:rFonts w:ascii="Helvetica" w:eastAsia="Times New Roman" w:hAnsi="Helvetica" w:cs="Helvetica"/>
          <w:b/>
          <w:bCs/>
        </w:rPr>
        <w:t xml:space="preserve">Статья 341.2. </w:t>
      </w:r>
      <w:r>
        <w:rPr>
          <w:rStyle w:val="docarticle-name"/>
          <w:rFonts w:ascii="Helvetica" w:eastAsia="Times New Roman" w:hAnsi="Helvetica" w:cs="Helvetica"/>
          <w:b/>
          <w:bCs/>
        </w:rPr>
        <w:t>Ос</w:t>
      </w:r>
      <w:r>
        <w:rPr>
          <w:rStyle w:val="docarticle-name"/>
          <w:rFonts w:ascii="Helvetica" w:eastAsia="Times New Roman" w:hAnsi="Helvetica" w:cs="Helvetica"/>
          <w:b/>
          <w:bCs/>
        </w:rPr>
        <w:t>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Трудовой договор, заключаемый частным агентством занятост</w:t>
      </w:r>
      <w:r>
        <w:rPr>
          <w:rFonts w:ascii="Georgia" w:hAnsi="Georgia"/>
        </w:rPr>
        <w:t>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w:t>
      </w:r>
      <w:r>
        <w:rPr>
          <w:rFonts w:ascii="Georgia" w:hAnsi="Georgia"/>
        </w:rPr>
        <w:t>ункции в интересах, под управлением и контролем физического лица или юридического лица, не являющихся работодателями по этому трудовому договору</w:t>
      </w:r>
      <w:r>
        <w:rPr>
          <w:rFonts w:ascii="Georgia" w:hAnsi="Georgia"/>
        </w:rPr>
        <w:t>.</w:t>
      </w:r>
      <w:r>
        <w:rPr>
          <w:rFonts w:ascii="Georgia" w:hAnsi="Georgia"/>
        </w:rPr>
        <w:br/>
      </w:r>
      <w:r>
        <w:rPr>
          <w:rFonts w:ascii="Georgia" w:hAnsi="Georgia"/>
        </w:rPr>
        <w:br/>
      </w:r>
      <w:r>
        <w:rPr>
          <w:rFonts w:ascii="Georgia" w:hAnsi="Georgia"/>
        </w:rPr>
        <w:t>Частное агентство занятости имеет право заключать с работником трудовой договор, содержащий условие, указанно</w:t>
      </w:r>
      <w:r>
        <w:rPr>
          <w:rFonts w:ascii="Georgia" w:hAnsi="Georgia"/>
        </w:rPr>
        <w:t>е в части первой настоящей статьи, в случаях направления его временно для работы у принимающей стороны по договору о предоставлении труда работников (персонала) к</w:t>
      </w:r>
      <w:r>
        <w:rPr>
          <w:rFonts w:ascii="Georgia" w:hAnsi="Georgia"/>
        </w:rPr>
        <w:t>:</w:t>
      </w:r>
      <w:r>
        <w:rPr>
          <w:rFonts w:ascii="Georgia" w:hAnsi="Georgia"/>
        </w:rPr>
        <w:br/>
      </w:r>
      <w:r>
        <w:rPr>
          <w:rFonts w:ascii="Georgia" w:hAnsi="Georgia"/>
        </w:rPr>
        <w:br/>
      </w:r>
      <w:r>
        <w:rPr>
          <w:rFonts w:ascii="Georgia" w:hAnsi="Georgia"/>
        </w:rPr>
        <w:t>физическому лицу, не являющемуся индивидуальным предпринимателем, в целях личного обслужива</w:t>
      </w:r>
      <w:r>
        <w:rPr>
          <w:rFonts w:ascii="Georgia" w:hAnsi="Georgia"/>
        </w:rPr>
        <w:t>ния, оказания помощи по ведению домашнего хозяйства</w:t>
      </w:r>
      <w:r>
        <w:rPr>
          <w:rFonts w:ascii="Georgia" w:hAnsi="Georgia"/>
        </w:rPr>
        <w:t>;</w:t>
      </w:r>
      <w:r>
        <w:rPr>
          <w:rFonts w:ascii="Georgia" w:hAnsi="Georgia"/>
        </w:rPr>
        <w:br/>
      </w:r>
      <w:r>
        <w:rPr>
          <w:rFonts w:ascii="Georgia" w:hAnsi="Georgia"/>
        </w:rPr>
        <w:br/>
      </w:r>
      <w:r>
        <w:rPr>
          <w:rFonts w:ascii="Georgia" w:hAnsi="Georgia"/>
        </w:rP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w:t>
      </w:r>
      <w:r>
        <w:rPr>
          <w:rFonts w:ascii="Georgia" w:hAnsi="Georgia"/>
        </w:rPr>
        <w:t>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r>
        <w:rPr>
          <w:rFonts w:ascii="Georgia" w:hAnsi="Georgia"/>
        </w:rPr>
        <w:t>;</w:t>
      </w:r>
      <w:r>
        <w:rPr>
          <w:rFonts w:ascii="Georgia" w:hAnsi="Georgia"/>
        </w:rPr>
        <w:br/>
      </w:r>
      <w:r>
        <w:rPr>
          <w:rFonts w:ascii="Georgia" w:hAnsi="Georgia"/>
        </w:rPr>
        <w:br/>
      </w:r>
      <w:r>
        <w:rPr>
          <w:rFonts w:ascii="Georgia" w:hAnsi="Georgia"/>
        </w:rPr>
        <w:t>индивидуальному предпринимателю или юридическому лицу для проведения работ, связанных с зав</w:t>
      </w:r>
      <w:r>
        <w:rPr>
          <w:rFonts w:ascii="Georgia" w:hAnsi="Georgia"/>
        </w:rPr>
        <w:t>едомо временным (до девяти месяцев) расширением производства или объема оказываемых услуг</w:t>
      </w:r>
      <w:r>
        <w:rPr>
          <w:rFonts w:ascii="Georgia" w:hAnsi="Georgia"/>
        </w:rPr>
        <w:t>.</w:t>
      </w:r>
      <w:r>
        <w:rPr>
          <w:rFonts w:ascii="Georgia" w:hAnsi="Georgia"/>
        </w:rPr>
        <w:br/>
      </w:r>
      <w:r>
        <w:rPr>
          <w:rFonts w:ascii="Georgia" w:hAnsi="Georgia"/>
        </w:rPr>
        <w:br/>
      </w:r>
      <w:r>
        <w:rPr>
          <w:rFonts w:ascii="Georgia" w:hAnsi="Georgia"/>
        </w:rPr>
        <w:t>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w:t>
      </w:r>
      <w:r>
        <w:rPr>
          <w:rFonts w:ascii="Georgia" w:hAnsi="Georgia"/>
        </w:rPr>
        <w:t>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части первой настоящей с</w:t>
      </w:r>
      <w:r>
        <w:rPr>
          <w:rFonts w:ascii="Georgia" w:hAnsi="Georgia"/>
        </w:rPr>
        <w:t>татьи, как в случаях, предусмотренных частью второй настоящей статьи, так и в иных случаях, в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r>
        <w:rPr>
          <w:rFonts w:ascii="Georgia" w:hAnsi="Georgia"/>
        </w:rPr>
        <w:t>.</w:t>
      </w:r>
      <w:r>
        <w:rPr>
          <w:rFonts w:ascii="Georgia" w:hAnsi="Georgia"/>
        </w:rPr>
        <w:br/>
      </w:r>
      <w:r>
        <w:rPr>
          <w:rFonts w:ascii="Georgia" w:hAnsi="Georgia"/>
        </w:rPr>
        <w:lastRenderedPageBreak/>
        <w:br/>
      </w:r>
      <w:r>
        <w:rPr>
          <w:rFonts w:ascii="Georgia" w:hAnsi="Georgia"/>
        </w:rPr>
        <w:t>При нап</w:t>
      </w:r>
      <w:r>
        <w:rPr>
          <w:rFonts w:ascii="Georgia" w:hAnsi="Georgia"/>
        </w:rPr>
        <w:t xml:space="preserve">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w:t>
      </w:r>
      <w:r>
        <w:rPr>
          <w:rFonts w:ascii="Georgia" w:hAnsi="Georgia"/>
        </w:rPr>
        <w:t>стороной не возникают</w:t>
      </w:r>
      <w:r>
        <w:rPr>
          <w:rFonts w:ascii="Georgia" w:hAnsi="Georgia"/>
        </w:rPr>
        <w:t>.</w:t>
      </w:r>
    </w:p>
    <w:p w:rsidR="00000000" w:rsidRDefault="00FC423F">
      <w:pPr>
        <w:spacing w:after="223"/>
        <w:jc w:val="both"/>
        <w:divId w:val="1107118795"/>
        <w:rPr>
          <w:rFonts w:ascii="Georgia" w:hAnsi="Georgia"/>
        </w:rPr>
      </w:pPr>
      <w:r>
        <w:rPr>
          <w:rFonts w:ascii="Georgia" w:hAnsi="Georgia"/>
        </w:rP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w:t>
      </w:r>
      <w:r>
        <w:rPr>
          <w:rFonts w:ascii="Georgia" w:hAnsi="Georgia"/>
        </w:rPr>
        <w:t xml:space="preserve">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w:t>
      </w:r>
      <w:r>
        <w:rPr>
          <w:rFonts w:ascii="Georgia" w:hAnsi="Georgia"/>
        </w:rPr>
        <w:t>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r>
        <w:rPr>
          <w:rFonts w:ascii="Georgia" w:hAnsi="Georgia"/>
        </w:rPr>
        <w:t>.</w:t>
      </w:r>
      <w:r>
        <w:rPr>
          <w:rFonts w:ascii="Georgia" w:hAnsi="Georgia"/>
        </w:rPr>
        <w:br/>
      </w:r>
      <w:r>
        <w:rPr>
          <w:rFonts w:ascii="Georgia" w:hAnsi="Georgia"/>
        </w:rPr>
        <w:br/>
      </w:r>
      <w:r>
        <w:rPr>
          <w:rFonts w:ascii="Georgia" w:hAnsi="Georgia"/>
        </w:rPr>
        <w:t>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w:t>
      </w:r>
      <w:r>
        <w:rPr>
          <w:rFonts w:ascii="Georgia" w:hAnsi="Georgia"/>
        </w:rPr>
        <w:t>олнительное соглашение к трудовому договору с указанием сведений о принимающей стороне, предусмотренных частью пятой настоящей статьи</w:t>
      </w:r>
      <w:r>
        <w:rPr>
          <w:rFonts w:ascii="Georgia" w:hAnsi="Georgia"/>
        </w:rPr>
        <w:t>.</w:t>
      </w:r>
      <w:r>
        <w:rPr>
          <w:rFonts w:ascii="Georgia" w:hAnsi="Georgia"/>
        </w:rPr>
        <w:br/>
      </w:r>
      <w:r>
        <w:rPr>
          <w:rFonts w:ascii="Georgia" w:hAnsi="Georgia"/>
        </w:rPr>
        <w:br/>
      </w:r>
      <w:r>
        <w:rPr>
          <w:rFonts w:ascii="Georgia" w:hAnsi="Georgia"/>
        </w:rPr>
        <w:t>Дополнительные соглашения к трудовому договору, указанные в частях пятой и шестой настоящей статьи, являются неотъемлемо</w:t>
      </w:r>
      <w:r>
        <w:rPr>
          <w:rFonts w:ascii="Georgia" w:hAnsi="Georgia"/>
        </w:rPr>
        <w:t>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w:t>
      </w:r>
      <w:r>
        <w:rPr>
          <w:rFonts w:ascii="Georgia" w:hAnsi="Georgia"/>
        </w:rPr>
        <w:t>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r>
        <w:rPr>
          <w:rFonts w:ascii="Georgia" w:hAnsi="Georgia"/>
        </w:rPr>
        <w:t>.</w:t>
      </w:r>
      <w:r>
        <w:rPr>
          <w:rFonts w:ascii="Georgia" w:hAnsi="Georgia"/>
        </w:rPr>
        <w:br/>
      </w:r>
      <w:r>
        <w:rPr>
          <w:rFonts w:ascii="Georgia" w:hAnsi="Georgia"/>
        </w:rPr>
        <w:br/>
      </w:r>
      <w:r>
        <w:rPr>
          <w:rFonts w:ascii="Georgia" w:hAnsi="Georgia"/>
        </w:rPr>
        <w:t>В случаях, если это предусмотрено договором о предоставлении труда работников (персонала), в дополн</w:t>
      </w:r>
      <w:r>
        <w:rPr>
          <w:rFonts w:ascii="Georgia" w:hAnsi="Georgia"/>
        </w:rPr>
        <w:t>ительных соглашениях к трудовому договору, указанных в частях пятой и шестой настоящей статьи, могут предусматриваться условия</w:t>
      </w:r>
      <w:r>
        <w:rPr>
          <w:rFonts w:ascii="Georgia" w:hAnsi="Georgia"/>
        </w:rPr>
        <w:t>:</w:t>
      </w:r>
      <w:r>
        <w:rPr>
          <w:rFonts w:ascii="Georgia" w:hAnsi="Georgia"/>
        </w:rPr>
        <w:br/>
      </w:r>
      <w:r>
        <w:rPr>
          <w:rFonts w:ascii="Georgia" w:hAnsi="Georgia"/>
        </w:rPr>
        <w:br/>
      </w:r>
      <w:r>
        <w:rPr>
          <w:rFonts w:ascii="Georgia" w:hAnsi="Georgia"/>
        </w:rPr>
        <w:t>о праве принимающей стороны требовать от направленного работника исполнения им трудовых обязанностей, бережного отношения к иму</w:t>
      </w:r>
      <w:r>
        <w:rPr>
          <w:rFonts w:ascii="Georgia" w:hAnsi="Georgia"/>
        </w:rPr>
        <w:t xml:space="preserve">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w:t>
      </w:r>
      <w:r>
        <w:rPr>
          <w:rFonts w:ascii="Georgia" w:hAnsi="Georgia"/>
        </w:rPr>
        <w:t>трудового распорядка принимающей стороны</w:t>
      </w:r>
      <w:r>
        <w:rPr>
          <w:rFonts w:ascii="Georgia" w:hAnsi="Georgia"/>
        </w:rPr>
        <w:t>;</w:t>
      </w:r>
      <w:r>
        <w:rPr>
          <w:rFonts w:ascii="Georgia" w:hAnsi="Georgia"/>
        </w:rPr>
        <w:br/>
      </w:r>
      <w:r>
        <w:rPr>
          <w:rFonts w:ascii="Georgia" w:hAnsi="Georgia"/>
        </w:rPr>
        <w:br/>
      </w:r>
      <w:r>
        <w:rPr>
          <w:rFonts w:ascii="Georgia" w:hAnsi="Georgia"/>
        </w:rP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r>
        <w:rPr>
          <w:rFonts w:ascii="Georgia" w:hAnsi="Georgia"/>
        </w:rPr>
        <w:t>;</w:t>
      </w:r>
    </w:p>
    <w:p w:rsidR="00000000" w:rsidRDefault="00FC423F">
      <w:pPr>
        <w:spacing w:after="223"/>
        <w:jc w:val="both"/>
        <w:divId w:val="1107118795"/>
        <w:rPr>
          <w:rFonts w:ascii="Georgia" w:hAnsi="Georgia"/>
        </w:rPr>
      </w:pPr>
      <w:r>
        <w:rPr>
          <w:rFonts w:ascii="Georgia" w:hAnsi="Georgia"/>
        </w:rPr>
        <w:t>об обязанно</w:t>
      </w:r>
      <w:r>
        <w:rPr>
          <w:rFonts w:ascii="Georgia" w:hAnsi="Georgia"/>
        </w:rPr>
        <w:t>сти принимающей стороны обеспечивать бытовые нужды направленного работника, связанные с исполнением им трудовых обязанностей</w:t>
      </w:r>
      <w:r>
        <w:rPr>
          <w:rFonts w:ascii="Georgia" w:hAnsi="Georgia"/>
        </w:rPr>
        <w:t>;</w:t>
      </w:r>
      <w:r>
        <w:rPr>
          <w:rFonts w:ascii="Georgia" w:hAnsi="Georgia"/>
        </w:rPr>
        <w:br/>
      </w:r>
      <w:r>
        <w:rPr>
          <w:rFonts w:ascii="Georgia" w:hAnsi="Georgia"/>
        </w:rPr>
        <w:br/>
      </w:r>
      <w:r>
        <w:rPr>
          <w:rFonts w:ascii="Georgia" w:hAnsi="Georgia"/>
        </w:rPr>
        <w:t xml:space="preserve">об обязанности принимающей стороны отстранять от работы или не допускать к </w:t>
      </w:r>
      <w:r>
        <w:rPr>
          <w:rFonts w:ascii="Georgia" w:hAnsi="Georgia"/>
        </w:rPr>
        <w:lastRenderedPageBreak/>
        <w:t xml:space="preserve">работе направленного работника в случаях, указанных в </w:t>
      </w:r>
      <w:r>
        <w:rPr>
          <w:rFonts w:ascii="Georgia" w:hAnsi="Georgia"/>
        </w:rPr>
        <w:t xml:space="preserve">части первой </w:t>
      </w:r>
      <w:hyperlink r:id="rId343" w:anchor="/document/99/901807664/XA00MDO2NS/" w:tgtFrame="_self" w:history="1">
        <w:r>
          <w:rPr>
            <w:rStyle w:val="a4"/>
            <w:rFonts w:ascii="Georgia" w:hAnsi="Georgia"/>
          </w:rPr>
          <w:t>статьи 76 настоящего Кодекса</w:t>
        </w:r>
      </w:hyperlink>
      <w:r>
        <w:rPr>
          <w:rFonts w:ascii="Georgia" w:hAnsi="Georgia"/>
        </w:rPr>
        <w:t>. При этом о случаях отстранения от работы или недопущения к работе направленного работника принимающая сторона обязана и</w:t>
      </w:r>
      <w:r>
        <w:rPr>
          <w:rFonts w:ascii="Georgia" w:hAnsi="Georgia"/>
        </w:rPr>
        <w:t>звестить работодателя незамедлительно</w:t>
      </w:r>
      <w:r>
        <w:rPr>
          <w:rFonts w:ascii="Georgia" w:hAnsi="Georgia"/>
        </w:rPr>
        <w:t>.</w:t>
      </w:r>
      <w:r>
        <w:rPr>
          <w:rFonts w:ascii="Georgia" w:hAnsi="Georgia"/>
        </w:rPr>
        <w:br/>
      </w:r>
      <w:r>
        <w:rPr>
          <w:rFonts w:ascii="Georgia" w:hAnsi="Georgia"/>
        </w:rPr>
        <w:br/>
      </w:r>
      <w:r>
        <w:rPr>
          <w:rFonts w:ascii="Georgia" w:hAnsi="Georgia"/>
        </w:rP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r:id="rId344" w:anchor="/document/99/901807664/XA00MBE2NO/" w:tgtFrame="_self" w:history="1">
        <w:r>
          <w:rPr>
            <w:rStyle w:val="a4"/>
            <w:rFonts w:ascii="Georgia" w:hAnsi="Georgia"/>
          </w:rPr>
          <w:t>статья 66.1 настоящего Кодекса</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Частное агентство занятости обязано осуществлять контроль за соответствием фактического использования принимающей стороной труда нап</w:t>
      </w:r>
      <w:r>
        <w:rPr>
          <w:rFonts w:ascii="Georgia" w:hAnsi="Georgia"/>
        </w:rPr>
        <w:t>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w:t>
      </w:r>
      <w:r>
        <w:rPr>
          <w:rFonts w:ascii="Georgia" w:hAnsi="Georgia"/>
        </w:rPr>
        <w:t>о контроля</w:t>
      </w:r>
      <w:r>
        <w:rPr>
          <w:rFonts w:ascii="Georgia" w:hAnsi="Georgia"/>
        </w:rPr>
        <w:t>.</w:t>
      </w:r>
    </w:p>
    <w:p w:rsidR="00000000" w:rsidRDefault="00FC423F">
      <w:pPr>
        <w:divId w:val="1885406275"/>
        <w:rPr>
          <w:rFonts w:ascii="Helvetica" w:eastAsia="Times New Roman" w:hAnsi="Helvetica" w:cs="Helvetica"/>
          <w:b/>
          <w:bCs/>
        </w:rPr>
      </w:pPr>
      <w:r>
        <w:rPr>
          <w:rStyle w:val="docarticle-number"/>
          <w:rFonts w:ascii="Helvetica" w:eastAsia="Times New Roman" w:hAnsi="Helvetica" w:cs="Helvetica"/>
          <w:b/>
          <w:bCs/>
        </w:rPr>
        <w:t xml:space="preserve">Статья 341.3. </w:t>
      </w:r>
      <w:r>
        <w:rPr>
          <w:rStyle w:val="docarticle-name"/>
          <w:rFonts w:ascii="Helvetica" w:eastAsia="Times New Roman" w:hAnsi="Helvetica" w:cs="Helvetica"/>
          <w:b/>
          <w:bCs/>
        </w:rPr>
        <w:t>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Особенности регулирования труда работников, на</w:t>
      </w:r>
      <w:r>
        <w:rPr>
          <w:rFonts w:ascii="Georgia" w:hAnsi="Georgia"/>
        </w:rPr>
        <w:t>правляемых временно к другим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r>
        <w:rPr>
          <w:rFonts w:ascii="Georgia" w:hAnsi="Georgia"/>
        </w:rPr>
        <w:t>.</w:t>
      </w:r>
    </w:p>
    <w:p w:rsidR="00000000" w:rsidRDefault="00FC423F">
      <w:pPr>
        <w:divId w:val="56323654"/>
        <w:rPr>
          <w:rFonts w:ascii="Helvetica" w:eastAsia="Times New Roman" w:hAnsi="Helvetica" w:cs="Helvetica"/>
          <w:b/>
          <w:bCs/>
        </w:rPr>
      </w:pPr>
      <w:r>
        <w:rPr>
          <w:rStyle w:val="docarticle-number"/>
          <w:rFonts w:ascii="Helvetica" w:eastAsia="Times New Roman" w:hAnsi="Helvetica" w:cs="Helvetica"/>
          <w:b/>
          <w:bCs/>
        </w:rPr>
        <w:t xml:space="preserve">Статья 341.4. </w:t>
      </w:r>
      <w:r>
        <w:rPr>
          <w:rStyle w:val="docarticle-name"/>
          <w:rFonts w:ascii="Helvetica" w:eastAsia="Times New Roman" w:hAnsi="Helvetica" w:cs="Helvetica"/>
          <w:b/>
          <w:bCs/>
        </w:rPr>
        <w:t>Расследование несчастного случая, происш</w:t>
      </w:r>
      <w:r>
        <w:rPr>
          <w:rStyle w:val="docarticle-name"/>
          <w:rFonts w:ascii="Helvetica" w:eastAsia="Times New Roman" w:hAnsi="Helvetica" w:cs="Helvetica"/>
          <w:b/>
          <w:bCs/>
        </w:rPr>
        <w:t>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Несчастный случай, происшедший с работником, направленным временно для работ</w:t>
      </w:r>
      <w:r>
        <w:rPr>
          <w:rFonts w:ascii="Georgia" w:hAnsi="Georgia"/>
        </w:rPr>
        <w:t>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w:t>
      </w:r>
      <w:r>
        <w:rPr>
          <w:rFonts w:ascii="Georgia" w:hAnsi="Georgia"/>
        </w:rPr>
        <w:t>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r:id="rId345" w:anchor="/document/99/901807664/XA00M822N0/" w:tgtFrame="_self" w:history="1">
        <w:r>
          <w:rPr>
            <w:rStyle w:val="a4"/>
            <w:rFonts w:ascii="Georgia" w:hAnsi="Georgia"/>
          </w:rPr>
          <w:t>ч</w:t>
        </w:r>
        <w:r>
          <w:rPr>
            <w:rStyle w:val="a4"/>
            <w:rFonts w:ascii="Georgia" w:hAnsi="Georgia"/>
          </w:rPr>
          <w:t>асть пятая статьи 229 настоящего Кодекса</w:t>
        </w:r>
      </w:hyperlink>
      <w:r>
        <w:rPr>
          <w:rFonts w:ascii="Georgia" w:hAnsi="Georgia"/>
        </w:rPr>
        <w:t>)</w:t>
      </w:r>
      <w:r>
        <w:rPr>
          <w:rFonts w:ascii="Georgia" w:hAnsi="Georgia"/>
        </w:rPr>
        <w:t>.</w:t>
      </w:r>
    </w:p>
    <w:p w:rsidR="00000000" w:rsidRDefault="00FC423F">
      <w:pPr>
        <w:divId w:val="449083560"/>
        <w:rPr>
          <w:rFonts w:ascii="Helvetica" w:eastAsia="Times New Roman" w:hAnsi="Helvetica" w:cs="Helvetica"/>
          <w:b/>
          <w:bCs/>
        </w:rPr>
      </w:pPr>
      <w:r>
        <w:rPr>
          <w:rStyle w:val="docarticle-number"/>
          <w:rFonts w:ascii="Helvetica" w:eastAsia="Times New Roman" w:hAnsi="Helvetica" w:cs="Helvetica"/>
          <w:b/>
          <w:bCs/>
        </w:rPr>
        <w:t xml:space="preserve">Статья 341.5. </w:t>
      </w:r>
      <w:r>
        <w:rPr>
          <w:rStyle w:val="docarticle-name"/>
          <w:rFonts w:ascii="Helvetica" w:eastAsia="Times New Roman" w:hAnsi="Helvetica" w:cs="Helvetica"/>
          <w:b/>
          <w:bCs/>
        </w:rPr>
        <w:t>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w:t>
      </w:r>
      <w:r>
        <w:rPr>
          <w:rFonts w:ascii="Georgia" w:hAnsi="Georgia"/>
        </w:rPr>
        <w:t xml:space="preserve">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w:t>
      </w:r>
      <w:r>
        <w:rPr>
          <w:rFonts w:ascii="Georgia" w:hAnsi="Georgia"/>
        </w:rPr>
        <w:t>ответственность несет принимающая сторона</w:t>
      </w:r>
      <w:r>
        <w:rPr>
          <w:rFonts w:ascii="Georgia" w:hAnsi="Georgia"/>
        </w:rPr>
        <w:t>.</w:t>
      </w:r>
    </w:p>
    <w:p w:rsidR="00000000" w:rsidRDefault="00FC423F">
      <w:pPr>
        <w:divId w:val="1644042229"/>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54. </w:t>
      </w:r>
      <w:r>
        <w:rPr>
          <w:rStyle w:val="docchapter-name"/>
          <w:rFonts w:ascii="Georgia" w:eastAsia="Times New Roman" w:hAnsi="Georgia"/>
          <w:sz w:val="35"/>
          <w:szCs w:val="35"/>
        </w:rPr>
        <w:t>Особенности регулирования труда работников религиозных организаци</w:t>
      </w:r>
      <w:r>
        <w:rPr>
          <w:rStyle w:val="docchapter-name"/>
          <w:rFonts w:ascii="Georgia" w:eastAsia="Times New Roman" w:hAnsi="Georgia"/>
          <w:sz w:val="35"/>
          <w:szCs w:val="35"/>
        </w:rPr>
        <w:t>й</w:t>
      </w:r>
    </w:p>
    <w:p w:rsidR="00000000" w:rsidRDefault="00FC423F">
      <w:pPr>
        <w:divId w:val="648480582"/>
        <w:rPr>
          <w:rFonts w:ascii="Helvetica" w:eastAsia="Times New Roman" w:hAnsi="Helvetica" w:cs="Helvetica"/>
          <w:b/>
          <w:bCs/>
        </w:rPr>
      </w:pPr>
      <w:r>
        <w:rPr>
          <w:rStyle w:val="docarticle-number"/>
          <w:rFonts w:ascii="Helvetica" w:eastAsia="Times New Roman" w:hAnsi="Helvetica" w:cs="Helvetica"/>
          <w:b/>
          <w:bCs/>
        </w:rPr>
        <w:t xml:space="preserve">Статья 342. </w:t>
      </w:r>
      <w:r>
        <w:rPr>
          <w:rStyle w:val="docarticle-name"/>
          <w:rFonts w:ascii="Helvetica" w:eastAsia="Times New Roman" w:hAnsi="Helvetica" w:cs="Helvetica"/>
          <w:b/>
          <w:bCs/>
        </w:rPr>
        <w:t>Стороны трудового договора в религиозной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Работодателем является религиозная организация, зарегистрированная в по</w:t>
      </w:r>
      <w:r>
        <w:rPr>
          <w:rFonts w:ascii="Georgia" w:hAnsi="Georgia"/>
        </w:rPr>
        <w:t>рядке, установленном федеральным законом, и заключившая трудовой договор с работником в письменной форме</w:t>
      </w:r>
      <w:r>
        <w:rPr>
          <w:rFonts w:ascii="Georgia" w:hAnsi="Georgia"/>
        </w:rPr>
        <w:t>.</w:t>
      </w:r>
      <w:r>
        <w:rPr>
          <w:rFonts w:ascii="Georgia" w:hAnsi="Georgia"/>
        </w:rPr>
        <w:br/>
      </w:r>
      <w:r>
        <w:rPr>
          <w:rFonts w:ascii="Georgia" w:hAnsi="Georgia"/>
        </w:rPr>
        <w:br/>
      </w:r>
      <w:r>
        <w:rPr>
          <w:rFonts w:ascii="Georgia" w:hAnsi="Georgia"/>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w:t>
      </w:r>
      <w:r>
        <w:rPr>
          <w:rFonts w:ascii="Georgia" w:hAnsi="Georgia"/>
        </w:rPr>
        <w:t>ю работу и подчиняющееся внутренним установлениям религиозной организации.</w:t>
      </w:r>
      <w:r>
        <w:rPr>
          <w:rFonts w:ascii="Georgia" w:hAnsi="Georgia"/>
        </w:rPr>
        <w:t xml:space="preserve"> </w:t>
      </w:r>
    </w:p>
    <w:p w:rsidR="00000000" w:rsidRDefault="00FC423F">
      <w:pPr>
        <w:divId w:val="327831541"/>
        <w:rPr>
          <w:rFonts w:ascii="Helvetica" w:eastAsia="Times New Roman" w:hAnsi="Helvetica" w:cs="Helvetica"/>
          <w:b/>
          <w:bCs/>
        </w:rPr>
      </w:pPr>
      <w:r>
        <w:rPr>
          <w:rStyle w:val="docarticle-number"/>
          <w:rFonts w:ascii="Helvetica" w:eastAsia="Times New Roman" w:hAnsi="Helvetica" w:cs="Helvetica"/>
          <w:b/>
          <w:bCs/>
        </w:rPr>
        <w:t xml:space="preserve">Статья 343. </w:t>
      </w:r>
      <w:r>
        <w:rPr>
          <w:rStyle w:val="docarticle-name"/>
          <w:rFonts w:ascii="Helvetica" w:eastAsia="Times New Roman" w:hAnsi="Helvetica" w:cs="Helvetica"/>
          <w:b/>
          <w:bCs/>
        </w:rPr>
        <w:t>Внутренние установления религиозной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Права и обязанности сторон трудового договора определяются в трудовом договоре с учетом особенностей, установленных внут</w:t>
      </w:r>
      <w:r>
        <w:rPr>
          <w:rFonts w:ascii="Georgia" w:hAnsi="Georgia"/>
        </w:rPr>
        <w:t>ренними установлениями религиозной организации, которые не должны противоречить</w:t>
      </w:r>
      <w:r>
        <w:rPr>
          <w:rFonts w:ascii="Georgia" w:hAnsi="Georgia"/>
        </w:rPr>
        <w:t xml:space="preserve"> </w:t>
      </w:r>
      <w:hyperlink r:id="rId346" w:anchor="/document/99/9004937/XA00M6G2N3/" w:history="1">
        <w:r>
          <w:rPr>
            <w:rStyle w:val="a4"/>
            <w:rFonts w:ascii="Georgia" w:hAnsi="Georgia"/>
          </w:rPr>
          <w:t>Конституции Российской Федерации</w:t>
        </w:r>
      </w:hyperlink>
      <w:r>
        <w:rPr>
          <w:rFonts w:ascii="Georgia" w:hAnsi="Georgia"/>
        </w:rPr>
        <w:t>, настоящему Кодексу и иным федеральным законам.</w:t>
      </w:r>
      <w:r>
        <w:rPr>
          <w:rFonts w:ascii="Georgia" w:hAnsi="Georgia"/>
        </w:rPr>
        <w:t xml:space="preserve"> </w:t>
      </w:r>
    </w:p>
    <w:p w:rsidR="00000000" w:rsidRDefault="00FC423F">
      <w:pPr>
        <w:divId w:val="2132628805"/>
        <w:rPr>
          <w:rFonts w:ascii="Helvetica" w:eastAsia="Times New Roman" w:hAnsi="Helvetica" w:cs="Helvetica"/>
          <w:b/>
          <w:bCs/>
        </w:rPr>
      </w:pPr>
      <w:r>
        <w:rPr>
          <w:rStyle w:val="docarticle-number"/>
          <w:rFonts w:ascii="Helvetica" w:eastAsia="Times New Roman" w:hAnsi="Helvetica" w:cs="Helvetica"/>
          <w:b/>
          <w:bCs/>
        </w:rPr>
        <w:t xml:space="preserve">Статья 344. </w:t>
      </w:r>
      <w:r>
        <w:rPr>
          <w:rStyle w:val="docarticle-name"/>
          <w:rFonts w:ascii="Helvetica" w:eastAsia="Times New Roman" w:hAnsi="Helvetica" w:cs="Helvetica"/>
          <w:b/>
          <w:bCs/>
        </w:rPr>
        <w:t>О</w:t>
      </w:r>
      <w:r>
        <w:rPr>
          <w:rStyle w:val="docarticle-name"/>
          <w:rFonts w:ascii="Helvetica" w:eastAsia="Times New Roman" w:hAnsi="Helvetica" w:cs="Helvetica"/>
          <w:b/>
          <w:bCs/>
        </w:rPr>
        <w:t>собенности заключения трудового договора с религиозной организацией и его изменени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w:t>
      </w:r>
      <w:r>
        <w:rPr>
          <w:rFonts w:ascii="Georgia" w:hAnsi="Georgia"/>
        </w:rPr>
        <w:t xml:space="preserve"> абзацем двенадцатым части второй </w:t>
      </w:r>
      <w:hyperlink r:id="rId347" w:anchor="/document/99/901807664/XA00M8S2N8/" w:tgtFrame="_self" w:history="1">
        <w:r>
          <w:rPr>
            <w:rStyle w:val="a4"/>
            <w:rFonts w:ascii="Georgia" w:hAnsi="Georgia"/>
          </w:rPr>
          <w:t>статьи 59 настоящего Кодекса</w:t>
        </w:r>
      </w:hyperlink>
      <w:r>
        <w:rPr>
          <w:rFonts w:ascii="Georgia" w:hAnsi="Georgia"/>
        </w:rPr>
        <w:t>.</w:t>
      </w:r>
      <w:r>
        <w:rPr>
          <w:rFonts w:ascii="Georgia" w:hAnsi="Georgia"/>
        </w:rPr>
        <w:br/>
      </w:r>
      <w:r>
        <w:rPr>
          <w:rFonts w:ascii="Georgia" w:hAnsi="Georgia"/>
        </w:rPr>
        <w:br/>
      </w:r>
      <w:r>
        <w:rPr>
          <w:rFonts w:ascii="Georgia" w:hAnsi="Georgia"/>
        </w:rPr>
        <w:t>При заключении трудового договора работник обязуется выполнять любую не запрещенную настоящим Код</w:t>
      </w:r>
      <w:r>
        <w:rPr>
          <w:rFonts w:ascii="Georgia" w:hAnsi="Georgia"/>
        </w:rPr>
        <w:t>ексом или иным федеральным законом работу, определенную этим договором.</w:t>
      </w:r>
      <w:r>
        <w:rPr>
          <w:rFonts w:ascii="Georgia" w:hAnsi="Georgia"/>
        </w:rPr>
        <w:t xml:space="preserve"> </w:t>
      </w:r>
      <w:r>
        <w:rPr>
          <w:rFonts w:ascii="Georgia" w:hAnsi="Georgia"/>
        </w:rPr>
        <w:br/>
      </w:r>
      <w:r>
        <w:rPr>
          <w:rFonts w:ascii="Georgia" w:hAnsi="Georgia"/>
        </w:rPr>
        <w:br/>
      </w:r>
      <w:r>
        <w:rPr>
          <w:rFonts w:ascii="Georgia" w:hAnsi="Georgia"/>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w:t>
      </w:r>
      <w:r>
        <w:rPr>
          <w:rFonts w:ascii="Georgia" w:hAnsi="Georgia"/>
        </w:rPr>
        <w:t>ии как работодателя.</w:t>
      </w:r>
      <w:r>
        <w:rPr>
          <w:rFonts w:ascii="Georgia" w:hAnsi="Georgia"/>
        </w:rPr>
        <w:t xml:space="preserve"> </w:t>
      </w:r>
      <w:r>
        <w:rPr>
          <w:rFonts w:ascii="Georgia" w:hAnsi="Georgia"/>
        </w:rPr>
        <w:br/>
      </w:r>
      <w:r>
        <w:rPr>
          <w:rFonts w:ascii="Georgia" w:hAnsi="Georgia"/>
        </w:rPr>
        <w:br/>
      </w:r>
      <w:r>
        <w:rPr>
          <w:rFonts w:ascii="Georgia" w:hAnsi="Georgia"/>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r>
        <w:rPr>
          <w:rFonts w:ascii="Georgia" w:hAnsi="Georgia"/>
        </w:rPr>
        <w:t xml:space="preserve"> </w:t>
      </w:r>
    </w:p>
    <w:p w:rsidR="00000000" w:rsidRDefault="00FC423F">
      <w:pPr>
        <w:divId w:val="1816946702"/>
        <w:rPr>
          <w:rFonts w:ascii="Helvetica" w:eastAsia="Times New Roman" w:hAnsi="Helvetica" w:cs="Helvetica"/>
          <w:b/>
          <w:bCs/>
        </w:rPr>
      </w:pPr>
      <w:r>
        <w:rPr>
          <w:rStyle w:val="docarticle-number"/>
          <w:rFonts w:ascii="Helvetica" w:eastAsia="Times New Roman" w:hAnsi="Helvetica" w:cs="Helvetica"/>
          <w:b/>
          <w:bCs/>
        </w:rPr>
        <w:t xml:space="preserve">Статья 345. </w:t>
      </w:r>
      <w:r>
        <w:rPr>
          <w:rStyle w:val="docarticle-name"/>
          <w:rFonts w:ascii="Helvetica" w:eastAsia="Times New Roman" w:hAnsi="Helvetica" w:cs="Helvetica"/>
          <w:b/>
          <w:bCs/>
        </w:rPr>
        <w:t>Режим рабочего времени лиц, работающих в религиозных организация</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Режим рабочего времени лиц, работающих в религиозных организациях, определяется с учетом установленной настоящим Кодексом нормальной продолжительности рабочего времени исходя из режима осуще</w:t>
      </w:r>
      <w:r>
        <w:rPr>
          <w:rFonts w:ascii="Georgia" w:hAnsi="Georgia"/>
        </w:rPr>
        <w:t>ствления обрядов или иной деятельности религиозной организации, определенной ее внутренними установлениями.</w:t>
      </w:r>
      <w:r>
        <w:rPr>
          <w:rFonts w:ascii="Georgia" w:hAnsi="Georgia"/>
        </w:rPr>
        <w:t xml:space="preserve"> </w:t>
      </w:r>
    </w:p>
    <w:p w:rsidR="00000000" w:rsidRDefault="00FC423F">
      <w:pPr>
        <w:divId w:val="2117826031"/>
        <w:rPr>
          <w:rFonts w:ascii="Helvetica" w:eastAsia="Times New Roman" w:hAnsi="Helvetica" w:cs="Helvetica"/>
          <w:b/>
          <w:bCs/>
        </w:rPr>
      </w:pPr>
      <w:r>
        <w:rPr>
          <w:rStyle w:val="docarticle-number"/>
          <w:rFonts w:ascii="Helvetica" w:eastAsia="Times New Roman" w:hAnsi="Helvetica" w:cs="Helvetica"/>
          <w:b/>
          <w:bCs/>
        </w:rPr>
        <w:t xml:space="preserve">Статья 345.1. </w:t>
      </w:r>
      <w:r>
        <w:rPr>
          <w:rStyle w:val="docarticle-name"/>
          <w:rFonts w:ascii="Helvetica" w:eastAsia="Times New Roman" w:hAnsi="Helvetica" w:cs="Helvetica"/>
          <w:b/>
          <w:bCs/>
        </w:rPr>
        <w:t>Особенности распространения регионального соглашения о минимальной заработной плате на работодателя - религиозную организаци</w:t>
      </w:r>
      <w:r>
        <w:rPr>
          <w:rStyle w:val="docarticle-name"/>
          <w:rFonts w:ascii="Helvetica" w:eastAsia="Times New Roman" w:hAnsi="Helvetica" w:cs="Helvetica"/>
          <w:b/>
          <w:bCs/>
        </w:rPr>
        <w:t>ю</w:t>
      </w:r>
    </w:p>
    <w:p w:rsidR="00000000" w:rsidRDefault="00FC423F">
      <w:pPr>
        <w:spacing w:after="223"/>
        <w:jc w:val="both"/>
        <w:divId w:val="1107118795"/>
        <w:rPr>
          <w:rFonts w:ascii="Georgia" w:hAnsi="Georgia"/>
        </w:rPr>
      </w:pPr>
      <w:r>
        <w:rPr>
          <w:rFonts w:ascii="Georgia" w:hAnsi="Georgia"/>
        </w:rPr>
        <w:t>При пре</w:t>
      </w:r>
      <w:r>
        <w:rPr>
          <w:rFonts w:ascii="Georgia" w:hAnsi="Georgia"/>
        </w:rPr>
        <w:t xml:space="preserve">дставлении в соответствии с частью восьмой статьи 133.1 настоящего Кодекса в уполномоченный орган исполнительной власти субъекта Российской </w:t>
      </w:r>
      <w:r>
        <w:rPr>
          <w:rFonts w:ascii="Georgia" w:hAnsi="Georgia"/>
        </w:rPr>
        <w:lastRenderedPageBreak/>
        <w:t>Федерации мотивированного письменного отказа присоединиться к региональному соглашению о минимальной заработной плат</w:t>
      </w:r>
      <w:r>
        <w:rPr>
          <w:rFonts w:ascii="Georgia" w:hAnsi="Georgia"/>
        </w:rPr>
        <w:t>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w:t>
      </w:r>
      <w:r>
        <w:rPr>
          <w:rFonts w:ascii="Georgia" w:hAnsi="Georgia"/>
        </w:rPr>
        <w:t>льной заработной платы работников до размера, предусмотренного указанным соглашением</w:t>
      </w:r>
      <w:r>
        <w:rPr>
          <w:rFonts w:ascii="Georgia" w:hAnsi="Georgia"/>
        </w:rPr>
        <w:t>.</w:t>
      </w:r>
    </w:p>
    <w:p w:rsidR="00000000" w:rsidRDefault="00FC423F">
      <w:pPr>
        <w:spacing w:after="223"/>
        <w:jc w:val="both"/>
        <w:divId w:val="1107118795"/>
        <w:rPr>
          <w:rFonts w:ascii="Georgia" w:hAnsi="Georgia"/>
        </w:rPr>
      </w:pPr>
      <w:r>
        <w:rPr>
          <w:rFonts w:ascii="Georgia" w:hAnsi="Georgia"/>
        </w:rP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w:t>
      </w:r>
      <w:r>
        <w:rPr>
          <w:rFonts w:ascii="Georgia" w:hAnsi="Georgia"/>
        </w:rPr>
        <w:t>зованной религиозной организации, указанный отказ может быть направлен соответствующей централизованной религиозной организацией</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отказа работодателя - религиозной организации присоединиться к региональному соглашению о минимальной заработной плат</w:t>
      </w:r>
      <w:r>
        <w:rPr>
          <w:rFonts w:ascii="Georgia" w:hAnsi="Georgia"/>
        </w:rPr>
        <w:t>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w:t>
      </w:r>
      <w:r>
        <w:rPr>
          <w:rFonts w:ascii="Georgia" w:hAnsi="Georgia"/>
        </w:rPr>
        <w:t>я религиозная организация, для проведения консультаций</w:t>
      </w:r>
      <w:r>
        <w:rPr>
          <w:rFonts w:ascii="Georgia" w:hAnsi="Georgia"/>
        </w:rPr>
        <w:t>.</w:t>
      </w:r>
    </w:p>
    <w:p w:rsidR="00000000" w:rsidRDefault="00FC423F">
      <w:pPr>
        <w:divId w:val="139077692"/>
        <w:rPr>
          <w:rFonts w:ascii="Helvetica" w:eastAsia="Times New Roman" w:hAnsi="Helvetica" w:cs="Helvetica"/>
          <w:b/>
          <w:bCs/>
        </w:rPr>
      </w:pPr>
      <w:r>
        <w:rPr>
          <w:rStyle w:val="docarticle-number"/>
          <w:rFonts w:ascii="Helvetica" w:eastAsia="Times New Roman" w:hAnsi="Helvetica" w:cs="Helvetica"/>
          <w:b/>
          <w:bCs/>
        </w:rPr>
        <w:t xml:space="preserve">Статья 346. </w:t>
      </w:r>
      <w:r>
        <w:rPr>
          <w:rStyle w:val="docarticle-name"/>
          <w:rFonts w:ascii="Helvetica" w:eastAsia="Times New Roman" w:hAnsi="Helvetica" w:cs="Helvetica"/>
          <w:b/>
          <w:bCs/>
        </w:rPr>
        <w:t>Материальная ответственность работников религиозных организаци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С работником религиозной организации может быть заключен договор о полной материальной ответственности в соответствии с пере</w:t>
      </w:r>
      <w:r>
        <w:rPr>
          <w:rFonts w:ascii="Georgia" w:hAnsi="Georgia"/>
        </w:rPr>
        <w:t>чнем, определенным внутренними установлениями религиозной организации.</w:t>
      </w:r>
      <w:r>
        <w:rPr>
          <w:rFonts w:ascii="Georgia" w:hAnsi="Georgia"/>
        </w:rPr>
        <w:t xml:space="preserve"> </w:t>
      </w:r>
    </w:p>
    <w:p w:rsidR="00000000" w:rsidRDefault="00FC423F">
      <w:pPr>
        <w:divId w:val="187259534"/>
        <w:rPr>
          <w:rFonts w:ascii="Helvetica" w:eastAsia="Times New Roman" w:hAnsi="Helvetica" w:cs="Helvetica"/>
          <w:b/>
          <w:bCs/>
        </w:rPr>
      </w:pPr>
      <w:r>
        <w:rPr>
          <w:rStyle w:val="docarticle-number"/>
          <w:rFonts w:ascii="Helvetica" w:eastAsia="Times New Roman" w:hAnsi="Helvetica" w:cs="Helvetica"/>
          <w:b/>
          <w:bCs/>
        </w:rPr>
        <w:t xml:space="preserve">Статья 347. </w:t>
      </w:r>
      <w:r>
        <w:rPr>
          <w:rStyle w:val="docarticle-name"/>
          <w:rFonts w:ascii="Helvetica" w:eastAsia="Times New Roman" w:hAnsi="Helvetica" w:cs="Helvetica"/>
          <w:b/>
          <w:bCs/>
        </w:rPr>
        <w:t>Прекращение трудового договора с работником религиозной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Помимо оснований, предусмотренных настоящим Кодексом, трудовой договор с работником религиозной организа</w:t>
      </w:r>
      <w:r>
        <w:rPr>
          <w:rFonts w:ascii="Georgia" w:hAnsi="Georgia"/>
        </w:rPr>
        <w:t>ции может быть прекращен по основаниям, предусмотренным трудовым договором.</w:t>
      </w:r>
      <w:r>
        <w:rPr>
          <w:rFonts w:ascii="Georgia" w:hAnsi="Georgia"/>
        </w:rPr>
        <w:t xml:space="preserve"> </w:t>
      </w:r>
      <w:r>
        <w:rPr>
          <w:rFonts w:ascii="Georgia" w:hAnsi="Georgia"/>
        </w:rPr>
        <w:br/>
      </w:r>
      <w:r>
        <w:rPr>
          <w:rFonts w:ascii="Georgia" w:hAnsi="Georgia"/>
        </w:rPr>
        <w:br/>
      </w:r>
      <w:r>
        <w:rPr>
          <w:rFonts w:ascii="Georgia" w:hAnsi="Georgia"/>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w:t>
      </w:r>
      <w:r>
        <w:rPr>
          <w:rFonts w:ascii="Georgia" w:hAnsi="Georgia"/>
        </w:rPr>
        <w:t>кам гарантий и компенсаций, связанных с таким увольнением, определяются трудовым договором.</w:t>
      </w:r>
      <w:r>
        <w:rPr>
          <w:rFonts w:ascii="Georgia" w:hAnsi="Georgia"/>
        </w:rPr>
        <w:t xml:space="preserve"> </w:t>
      </w:r>
    </w:p>
    <w:p w:rsidR="00000000" w:rsidRDefault="00FC423F">
      <w:pPr>
        <w:divId w:val="167137514"/>
        <w:rPr>
          <w:rFonts w:ascii="Helvetica" w:eastAsia="Times New Roman" w:hAnsi="Helvetica" w:cs="Helvetica"/>
          <w:b/>
          <w:bCs/>
        </w:rPr>
      </w:pPr>
      <w:r>
        <w:rPr>
          <w:rStyle w:val="docarticle-number"/>
          <w:rFonts w:ascii="Helvetica" w:eastAsia="Times New Roman" w:hAnsi="Helvetica" w:cs="Helvetica"/>
          <w:b/>
          <w:bCs/>
        </w:rPr>
        <w:t xml:space="preserve">Статья 348. </w:t>
      </w:r>
      <w:r>
        <w:rPr>
          <w:rStyle w:val="docarticle-name"/>
          <w:rFonts w:ascii="Helvetica" w:eastAsia="Times New Roman" w:hAnsi="Helvetica" w:cs="Helvetica"/>
          <w:b/>
          <w:bCs/>
        </w:rPr>
        <w:t>Рассмотрение индивидуальных трудовых споров работников религиозных организаци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Индивидуальные трудовые споры, не урегулированные самостоятельно работни</w:t>
      </w:r>
      <w:r>
        <w:rPr>
          <w:rFonts w:ascii="Georgia" w:hAnsi="Georgia"/>
        </w:rPr>
        <w:t>ком и религиозной организацией как работодателем, рассматриваются в суде</w:t>
      </w:r>
      <w:r>
        <w:rPr>
          <w:rFonts w:ascii="Georgia" w:hAnsi="Georgia"/>
        </w:rPr>
        <w:t>.</w:t>
      </w:r>
    </w:p>
    <w:p w:rsidR="00000000" w:rsidRDefault="00FC423F">
      <w:pPr>
        <w:divId w:val="1172260402"/>
        <w:rPr>
          <w:rFonts w:ascii="Georgia" w:eastAsia="Times New Roman" w:hAnsi="Georgia"/>
          <w:sz w:val="35"/>
          <w:szCs w:val="35"/>
        </w:rPr>
      </w:pPr>
      <w:r>
        <w:rPr>
          <w:rStyle w:val="docchapter-number"/>
          <w:rFonts w:ascii="Georgia" w:eastAsia="Times New Roman" w:hAnsi="Georgia"/>
          <w:sz w:val="35"/>
          <w:szCs w:val="35"/>
        </w:rPr>
        <w:t xml:space="preserve">Глава 54.1. </w:t>
      </w:r>
      <w:r>
        <w:rPr>
          <w:rStyle w:val="docchapter-name"/>
          <w:rFonts w:ascii="Georgia" w:eastAsia="Times New Roman" w:hAnsi="Georgia"/>
          <w:sz w:val="35"/>
          <w:szCs w:val="35"/>
        </w:rPr>
        <w:t>Особенности регулирования труда спортсменов и тренеро</w:t>
      </w:r>
      <w:r>
        <w:rPr>
          <w:rStyle w:val="docchapter-name"/>
          <w:rFonts w:ascii="Georgia" w:eastAsia="Times New Roman" w:hAnsi="Georgia"/>
          <w:sz w:val="35"/>
          <w:szCs w:val="35"/>
        </w:rPr>
        <w:t>в</w:t>
      </w:r>
    </w:p>
    <w:p w:rsidR="00000000" w:rsidRDefault="00FC423F">
      <w:pPr>
        <w:divId w:val="67726832"/>
        <w:rPr>
          <w:rFonts w:ascii="Helvetica" w:eastAsia="Times New Roman" w:hAnsi="Helvetica" w:cs="Helvetica"/>
          <w:b/>
          <w:bCs/>
        </w:rPr>
      </w:pPr>
      <w:r>
        <w:rPr>
          <w:rStyle w:val="docarticle-number"/>
          <w:rFonts w:ascii="Helvetica" w:eastAsia="Times New Roman" w:hAnsi="Helvetica" w:cs="Helvetica"/>
          <w:b/>
          <w:bCs/>
        </w:rPr>
        <w:t xml:space="preserve">Статья 348.1. </w:t>
      </w:r>
      <w:r>
        <w:rPr>
          <w:rStyle w:val="docarticle-name"/>
          <w:rFonts w:ascii="Helvetica" w:eastAsia="Times New Roman" w:hAnsi="Helvetica" w:cs="Helvetica"/>
          <w:b/>
          <w:bCs/>
        </w:rPr>
        <w:t>Общие положени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 xml:space="preserve">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w:t>
      </w:r>
      <w:r>
        <w:rPr>
          <w:rFonts w:ascii="Georgia" w:hAnsi="Georgia"/>
        </w:rPr>
        <w:lastRenderedPageBreak/>
        <w:t>(далее - спортсмены), а также с работ</w:t>
      </w:r>
      <w:r>
        <w:rPr>
          <w:rFonts w:ascii="Georgia" w:hAnsi="Georgia"/>
        </w:rPr>
        <w:t>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r>
        <w:rPr>
          <w:rFonts w:ascii="Georgia" w:hAnsi="Georgia"/>
        </w:rPr>
        <w:t>.</w:t>
      </w:r>
      <w:r>
        <w:rPr>
          <w:rFonts w:ascii="Georgia" w:hAnsi="Georgia"/>
        </w:rPr>
        <w:br/>
      </w:r>
      <w:r>
        <w:rPr>
          <w:rFonts w:ascii="Georgia" w:hAnsi="Georgia"/>
        </w:rPr>
        <w:br/>
      </w:r>
      <w:r>
        <w:rPr>
          <w:rFonts w:ascii="Georgia" w:hAnsi="Georgia"/>
        </w:rPr>
        <w:t>В качестве работодателей могут вы</w:t>
      </w:r>
      <w:r>
        <w:rPr>
          <w:rFonts w:ascii="Georgia" w:hAnsi="Georgia"/>
        </w:rPr>
        <w:t xml:space="preserve">ступать лица, определенные </w:t>
      </w:r>
      <w:hyperlink r:id="rId348" w:anchor="/document/99/901807664/XA00MBO2NH/" w:tgtFrame="_self" w:history="1">
        <w:r>
          <w:rPr>
            <w:rStyle w:val="a4"/>
            <w:rFonts w:ascii="Georgia" w:hAnsi="Georgia"/>
          </w:rPr>
          <w:t>частями третьей</w:t>
        </w:r>
      </w:hyperlink>
      <w:r>
        <w:rPr>
          <w:rFonts w:ascii="Georgia" w:hAnsi="Georgia"/>
        </w:rPr>
        <w:t xml:space="preserve"> и </w:t>
      </w:r>
      <w:hyperlink r:id="rId349" w:anchor="/document/99/901807664/XA00M3C2MG/" w:tgtFrame="_self" w:history="1">
        <w:r>
          <w:rPr>
            <w:rStyle w:val="a4"/>
            <w:rFonts w:ascii="Georgia" w:hAnsi="Georgia"/>
          </w:rPr>
          <w:t>четвертой статьи 20 нас</w:t>
        </w:r>
        <w:r>
          <w:rPr>
            <w:rStyle w:val="a4"/>
            <w:rFonts w:ascii="Georgia" w:hAnsi="Georgia"/>
          </w:rPr>
          <w:t>тоящего Кодекса</w:t>
        </w:r>
      </w:hyperlink>
      <w:r>
        <w:rPr>
          <w:rFonts w:ascii="Georgia" w:hAnsi="Georgia"/>
        </w:rPr>
        <w:t>, за исключением работодателей - физических лиц, не являющихся индивидуальными предпринимателями</w:t>
      </w:r>
      <w:r>
        <w:rPr>
          <w:rFonts w:ascii="Georgia" w:hAnsi="Georgia"/>
        </w:rPr>
        <w:t>.</w:t>
      </w:r>
      <w:r>
        <w:rPr>
          <w:rFonts w:ascii="Georgia" w:hAnsi="Georgia"/>
        </w:rPr>
        <w:br/>
      </w:r>
      <w:r>
        <w:rPr>
          <w:rFonts w:ascii="Georgia" w:hAnsi="Georgia"/>
        </w:rPr>
        <w:br/>
      </w:r>
      <w:r>
        <w:rPr>
          <w:rFonts w:ascii="Georgia" w:hAnsi="Georgia"/>
        </w:rPr>
        <w:t>Особенности регулирования труда спортсменов, тренеров устанавливаются трудовым законодательством и иными нормативными правовыми актами, содерж</w:t>
      </w:r>
      <w:r>
        <w:rPr>
          <w:rFonts w:ascii="Georgia" w:hAnsi="Georgia"/>
        </w:rPr>
        <w:t xml:space="preserve">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r:id="rId350" w:anchor="/document/99/901807664/ZA00MG02OA/" w:tgtFrame="_self" w:history="1">
        <w:r>
          <w:rPr>
            <w:rStyle w:val="a4"/>
            <w:rFonts w:ascii="Georgia" w:hAnsi="Georgia"/>
          </w:rPr>
          <w:t>статьи 8 настоящего Кодекса</w:t>
        </w:r>
      </w:hyperlink>
      <w:r>
        <w:rPr>
          <w:rFonts w:ascii="Georgia" w:hAnsi="Georgia"/>
        </w:rPr>
        <w:t xml:space="preserve"> с учетом норм, утвержденных общероссийскими спортивными федерациями, и мнения выборного органа первичной профсоюзной организации</w:t>
      </w:r>
      <w:r>
        <w:rPr>
          <w:rFonts w:ascii="Georgia" w:hAnsi="Georgia"/>
        </w:rPr>
        <w:t>.</w:t>
      </w:r>
      <w:r>
        <w:rPr>
          <w:rFonts w:ascii="Georgia" w:hAnsi="Georgia"/>
        </w:rPr>
        <w:br/>
      </w:r>
      <w:r>
        <w:rPr>
          <w:rFonts w:ascii="Georgia" w:hAnsi="Georgia"/>
        </w:rPr>
        <w:br/>
      </w:r>
      <w:r>
        <w:rPr>
          <w:rFonts w:ascii="Georgia" w:hAnsi="Georgia"/>
        </w:rPr>
        <w:t xml:space="preserve">Особенности регулирования труда спортсменов, тренеров, которые в соответствии со </w:t>
      </w:r>
      <w:hyperlink r:id="rId351" w:anchor="/document/99/901807664/ZA00MKQ2NT/" w:tgtFrame="_self" w:history="1">
        <w:r>
          <w:rPr>
            <w:rStyle w:val="a4"/>
            <w:rFonts w:ascii="Georgia" w:hAnsi="Georgia"/>
          </w:rPr>
          <w:t>статьей 252 настоящего Кодекса</w:t>
        </w:r>
      </w:hyperlink>
      <w:r>
        <w:rPr>
          <w:rFonts w:ascii="Georgia" w:hAnsi="Georgia"/>
        </w:rPr>
        <w:t xml:space="preserve"> могут устанавливаться исключительно настоящим Кодексом, а также случаи и порядок установления таких особенностей другими актами, содержащими н</w:t>
      </w:r>
      <w:r>
        <w:rPr>
          <w:rFonts w:ascii="Georgia" w:hAnsi="Georgia"/>
        </w:rPr>
        <w:t>ормы трудового права, определяются настоящей главой</w:t>
      </w:r>
      <w:r>
        <w:rPr>
          <w:rFonts w:ascii="Georgia" w:hAnsi="Georgia"/>
        </w:rPr>
        <w:t>.</w:t>
      </w:r>
      <w:r>
        <w:rPr>
          <w:rFonts w:ascii="Georgia" w:hAnsi="Georgia"/>
        </w:rPr>
        <w:br/>
      </w:r>
      <w:r>
        <w:rPr>
          <w:rFonts w:ascii="Georgia" w:hAnsi="Georgia"/>
        </w:rPr>
        <w:br/>
      </w:r>
      <w:r>
        <w:rPr>
          <w:rFonts w:ascii="Georgia" w:hAnsi="Georgia"/>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w:t>
      </w:r>
      <w:r>
        <w:rPr>
          <w:rFonts w:ascii="Georgia" w:hAnsi="Georgia"/>
        </w:rPr>
        <w:t>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r>
        <w:rPr>
          <w:rFonts w:ascii="Georgia" w:hAnsi="Georgia"/>
        </w:rPr>
        <w:t>.</w:t>
      </w:r>
    </w:p>
    <w:p w:rsidR="00000000" w:rsidRDefault="00FC423F">
      <w:pPr>
        <w:divId w:val="851072584"/>
        <w:rPr>
          <w:rFonts w:ascii="Helvetica" w:eastAsia="Times New Roman" w:hAnsi="Helvetica" w:cs="Helvetica"/>
          <w:b/>
          <w:bCs/>
        </w:rPr>
      </w:pPr>
      <w:r>
        <w:rPr>
          <w:rStyle w:val="docarticle-number"/>
          <w:rFonts w:ascii="Helvetica" w:eastAsia="Times New Roman" w:hAnsi="Helvetica" w:cs="Helvetica"/>
          <w:b/>
          <w:bCs/>
        </w:rPr>
        <w:t xml:space="preserve">Статья 348.2. </w:t>
      </w:r>
      <w:r>
        <w:rPr>
          <w:rStyle w:val="docarticle-name"/>
          <w:rFonts w:ascii="Helvetica" w:eastAsia="Times New Roman" w:hAnsi="Helvetica" w:cs="Helvetica"/>
          <w:b/>
          <w:bCs/>
        </w:rPr>
        <w:t>Особенности заключения трудовых договоров со спортсменами, с тренерам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По соглаш</w:t>
      </w:r>
      <w:r>
        <w:rPr>
          <w:rFonts w:ascii="Georgia" w:hAnsi="Georgia"/>
        </w:rPr>
        <w:t>ению сторон со спортсменами могут заключаться как трудовые договоры на неопределенный срок, так и срочные трудовые договоры</w:t>
      </w:r>
      <w:r>
        <w:rPr>
          <w:rFonts w:ascii="Georgia" w:hAnsi="Georgia"/>
        </w:rPr>
        <w:t>.</w:t>
      </w:r>
      <w:r>
        <w:rPr>
          <w:rFonts w:ascii="Georgia" w:hAnsi="Georgia"/>
        </w:rPr>
        <w:br/>
      </w:r>
      <w:r>
        <w:rPr>
          <w:rFonts w:ascii="Georgia" w:hAnsi="Georgia"/>
        </w:rPr>
        <w:br/>
      </w:r>
      <w:r>
        <w:rPr>
          <w:rFonts w:ascii="Georgia" w:hAnsi="Georgia"/>
        </w:rPr>
        <w:t>Срочные трудовые договоры могут заключаться по соглашению сторон с тренерами, принимаемыми на работу в целях проведения со спортсм</w:t>
      </w:r>
      <w:r>
        <w:rPr>
          <w:rFonts w:ascii="Georgia" w:hAnsi="Georgia"/>
        </w:rPr>
        <w:t>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r>
        <w:rPr>
          <w:rFonts w:ascii="Georgia" w:hAnsi="Georgia"/>
        </w:rPr>
        <w:t>.</w:t>
      </w:r>
      <w:r>
        <w:rPr>
          <w:rFonts w:ascii="Georgia" w:hAnsi="Georgia"/>
        </w:rPr>
        <w:br/>
      </w:r>
      <w:r>
        <w:rPr>
          <w:rFonts w:ascii="Georgia" w:hAnsi="Georgia"/>
        </w:rPr>
        <w:br/>
      </w:r>
      <w:r>
        <w:rPr>
          <w:rFonts w:ascii="Georgia" w:hAnsi="Georgia"/>
        </w:rPr>
        <w:t xml:space="preserve">Помимо условий, установленных </w:t>
      </w:r>
      <w:hyperlink r:id="rId352" w:anchor="/document/99/901807664/XA00M4E2ML/" w:tgtFrame="_self" w:history="1">
        <w:r>
          <w:rPr>
            <w:rStyle w:val="a4"/>
            <w:rFonts w:ascii="Georgia" w:hAnsi="Georgia"/>
          </w:rPr>
          <w:t>частью второй статьи 57 настоящего Кодекса</w:t>
        </w:r>
      </w:hyperlink>
      <w:r>
        <w:rPr>
          <w:rFonts w:ascii="Georgia" w:hAnsi="Georgia"/>
        </w:rPr>
        <w:t>, обязательными для включения в трудовой договор со спортсменом являются условия об</w:t>
      </w:r>
      <w:r>
        <w:rPr>
          <w:rFonts w:ascii="Georgia" w:hAnsi="Georgia"/>
        </w:rPr>
        <w:t>:</w:t>
      </w:r>
      <w:r>
        <w:rPr>
          <w:rFonts w:ascii="Georgia" w:hAnsi="Georgia"/>
        </w:rPr>
        <w:br/>
      </w:r>
      <w:r>
        <w:rPr>
          <w:rFonts w:ascii="Georgia" w:hAnsi="Georgia"/>
        </w:rPr>
        <w:br/>
      </w:r>
      <w:r>
        <w:rPr>
          <w:rFonts w:ascii="Georgia" w:hAnsi="Georgia"/>
        </w:rPr>
        <w:t>обязанности работодателя обеспечить проведение</w:t>
      </w:r>
      <w:r>
        <w:rPr>
          <w:rFonts w:ascii="Georgia" w:hAnsi="Georgia"/>
        </w:rPr>
        <w:t xml:space="preserve"> тренировочных мероприятий и участие спортсмена в спортивных соревнованиях под руководством тренера (тренеров)</w:t>
      </w:r>
      <w:r>
        <w:rPr>
          <w:rFonts w:ascii="Georgia" w:hAnsi="Georgia"/>
        </w:rPr>
        <w:t>;</w:t>
      </w:r>
      <w:r>
        <w:rPr>
          <w:rFonts w:ascii="Georgia" w:hAnsi="Georgia"/>
        </w:rPr>
        <w:br/>
      </w:r>
      <w:r>
        <w:rPr>
          <w:rFonts w:ascii="Georgia" w:hAnsi="Georgia"/>
        </w:rPr>
        <w:br/>
      </w:r>
      <w:r>
        <w:rPr>
          <w:rFonts w:ascii="Georgia" w:hAnsi="Georgia"/>
        </w:rPr>
        <w:t>обязанности спортсмена соблюдать спортивный режим, установленный работодателем, и выполнять планы подготовки к спортивным соревнованиям</w:t>
      </w:r>
      <w:r>
        <w:rPr>
          <w:rFonts w:ascii="Georgia" w:hAnsi="Georgia"/>
        </w:rPr>
        <w:t>;</w:t>
      </w:r>
      <w:r>
        <w:rPr>
          <w:rFonts w:ascii="Georgia" w:hAnsi="Georgia"/>
        </w:rPr>
        <w:br/>
      </w:r>
      <w:r>
        <w:rPr>
          <w:rFonts w:ascii="Georgia" w:hAnsi="Georgia"/>
        </w:rPr>
        <w:br/>
      </w:r>
      <w:r>
        <w:rPr>
          <w:rFonts w:ascii="Georgia" w:hAnsi="Georgia"/>
        </w:rPr>
        <w:t>обяза</w:t>
      </w:r>
      <w:r>
        <w:rPr>
          <w:rFonts w:ascii="Georgia" w:hAnsi="Georgia"/>
        </w:rPr>
        <w:t>нности спортсмена принимать участие в спортивных соревнованиях только по указанию работодателя</w:t>
      </w:r>
      <w:r>
        <w:rPr>
          <w:rFonts w:ascii="Georgia" w:hAnsi="Georgia"/>
        </w:rPr>
        <w:t>;</w:t>
      </w:r>
      <w:r>
        <w:rPr>
          <w:rFonts w:ascii="Georgia" w:hAnsi="Georgia"/>
        </w:rPr>
        <w:br/>
      </w:r>
      <w:r>
        <w:rPr>
          <w:rFonts w:ascii="Georgia" w:hAnsi="Georgia"/>
        </w:rPr>
        <w:lastRenderedPageBreak/>
        <w:br/>
      </w:r>
      <w:r>
        <w:rPr>
          <w:rFonts w:ascii="Georgia" w:hAnsi="Georgia"/>
        </w:rPr>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w:t>
      </w:r>
      <w:r>
        <w:rPr>
          <w:rFonts w:ascii="Georgia" w:hAnsi="Georgia"/>
        </w:rPr>
        <w:t>ходить допинг-контроль</w:t>
      </w:r>
      <w:r>
        <w:rPr>
          <w:rFonts w:ascii="Georgia" w:hAnsi="Georgia"/>
        </w:rPr>
        <w:t>;</w:t>
      </w:r>
      <w:r>
        <w:rPr>
          <w:rFonts w:ascii="Georgia" w:hAnsi="Georgia"/>
        </w:rPr>
        <w:br/>
      </w:r>
      <w:r>
        <w:rPr>
          <w:rFonts w:ascii="Georgia" w:hAnsi="Georgia"/>
        </w:rPr>
        <w:br/>
      </w:r>
      <w:r>
        <w:rPr>
          <w:rFonts w:ascii="Georgia" w:hAnsi="Georgia"/>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r>
        <w:rPr>
          <w:rFonts w:ascii="Georgia" w:hAnsi="Georgia"/>
        </w:rPr>
        <w:t>;</w:t>
      </w:r>
      <w:r>
        <w:rPr>
          <w:rFonts w:ascii="Georgia" w:hAnsi="Georgia"/>
        </w:rPr>
        <w:br/>
      </w:r>
      <w:r>
        <w:rPr>
          <w:rFonts w:ascii="Georgia" w:hAnsi="Georgia"/>
        </w:rPr>
        <w:br/>
      </w:r>
      <w:r>
        <w:rPr>
          <w:rFonts w:ascii="Georgia" w:hAnsi="Georgia"/>
        </w:rPr>
        <w:t>обеспечении работодателем страхования жизни и здоровья спортсме</w:t>
      </w:r>
      <w:r>
        <w:rPr>
          <w:rFonts w:ascii="Georgia" w:hAnsi="Georgia"/>
        </w:rPr>
        <w:t>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r>
        <w:rPr>
          <w:rFonts w:ascii="Georgia" w:hAnsi="Georgia"/>
        </w:rPr>
        <w:t>.</w:t>
      </w:r>
      <w:r>
        <w:rPr>
          <w:rFonts w:ascii="Georgia" w:hAnsi="Georgia"/>
        </w:rPr>
        <w:br/>
      </w:r>
      <w:r>
        <w:rPr>
          <w:rFonts w:ascii="Georgia" w:hAnsi="Georgia"/>
        </w:rPr>
        <w:br/>
      </w:r>
      <w:r>
        <w:rPr>
          <w:rFonts w:ascii="Georgia" w:hAnsi="Georgia"/>
        </w:rPr>
        <w:t>Помимо условий, установленных час</w:t>
      </w:r>
      <w:r>
        <w:rPr>
          <w:rFonts w:ascii="Georgia" w:hAnsi="Georgia"/>
        </w:rPr>
        <w:t xml:space="preserve">тью второй </w:t>
      </w:r>
      <w:hyperlink r:id="rId353" w:anchor="/document/99/901807664/XA00M4S2ML/" w:tgtFrame="_self" w:history="1">
        <w:r>
          <w:rPr>
            <w:rStyle w:val="a4"/>
            <w:rFonts w:ascii="Georgia" w:hAnsi="Georgia"/>
          </w:rPr>
          <w:t>статьи 57 настоящего Кодекса</w:t>
        </w:r>
      </w:hyperlink>
      <w:r>
        <w:rPr>
          <w:rFonts w:ascii="Georgia" w:hAnsi="Georgia"/>
        </w:rPr>
        <w:t>, обязательным для включения в трудовой договор с тренером является условие об обязанности тренера соблюдать общероссийские</w:t>
      </w:r>
      <w:r>
        <w:rPr>
          <w:rFonts w:ascii="Georgia" w:hAnsi="Georgia"/>
        </w:rPr>
        <w:t xml:space="preserve">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r>
        <w:rPr>
          <w:rFonts w:ascii="Georgia" w:hAnsi="Georgia"/>
        </w:rPr>
        <w:t>.</w:t>
      </w:r>
    </w:p>
    <w:p w:rsidR="00000000" w:rsidRDefault="00FC423F">
      <w:pPr>
        <w:spacing w:after="223"/>
        <w:jc w:val="both"/>
        <w:divId w:val="1107118795"/>
        <w:rPr>
          <w:rFonts w:ascii="Georgia" w:hAnsi="Georgia"/>
        </w:rPr>
      </w:pPr>
      <w:r>
        <w:rPr>
          <w:rFonts w:ascii="Georgia" w:hAnsi="Georgia"/>
        </w:rPr>
        <w:t>В трудовом договоре со спортсменом, с тренер</w:t>
      </w:r>
      <w:r>
        <w:rPr>
          <w:rFonts w:ascii="Georgia" w:hAnsi="Georgia"/>
        </w:rPr>
        <w:t>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w:t>
      </w:r>
      <w:r>
        <w:rPr>
          <w:rFonts w:ascii="Georgia" w:hAnsi="Georgia"/>
        </w:rPr>
        <w:t>ыми актами (</w:t>
      </w:r>
      <w:hyperlink r:id="rId354" w:anchor="/document/99/901807664/XA00M5G2MQ/" w:tgtFrame="_self" w:history="1">
        <w:r>
          <w:rPr>
            <w:rStyle w:val="a4"/>
            <w:rFonts w:ascii="Georgia" w:hAnsi="Georgia"/>
          </w:rPr>
          <w:t>часть четвертая статьи 57 настоящего Кодекса</w:t>
        </w:r>
      </w:hyperlink>
      <w:r>
        <w:rPr>
          <w:rFonts w:ascii="Georgia" w:hAnsi="Georgia"/>
        </w:rPr>
        <w:t>), могут предусматриваться дополнительные условия</w:t>
      </w:r>
      <w:r>
        <w:rPr>
          <w:rFonts w:ascii="Georgia" w:hAnsi="Georgia"/>
        </w:rPr>
        <w:t>:</w:t>
      </w:r>
    </w:p>
    <w:p w:rsidR="00000000" w:rsidRDefault="00FC423F">
      <w:pPr>
        <w:spacing w:after="223"/>
        <w:jc w:val="both"/>
        <w:divId w:val="1107118795"/>
        <w:rPr>
          <w:rFonts w:ascii="Georgia" w:hAnsi="Georgia"/>
        </w:rPr>
      </w:pPr>
      <w:r>
        <w:rPr>
          <w:rFonts w:ascii="Georgia" w:hAnsi="Georgia"/>
        </w:rPr>
        <w:t>о согласии спортсмена, тренера на передачу работодателе</w:t>
      </w:r>
      <w:r>
        <w:rPr>
          <w:rFonts w:ascii="Georgia" w:hAnsi="Georgia"/>
        </w:rPr>
        <w:t>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w:t>
      </w:r>
      <w:r>
        <w:rPr>
          <w:rFonts w:ascii="Georgia" w:hAnsi="Georgia"/>
        </w:rPr>
        <w:t>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об обязанности спортсмена, тренера использовать в рабочее </w:t>
      </w:r>
      <w:r>
        <w:rPr>
          <w:rFonts w:ascii="Georgia" w:hAnsi="Georgia"/>
        </w:rPr>
        <w:t>время спортивную экипировку, предоставленную работодателем</w:t>
      </w:r>
      <w:r>
        <w:rPr>
          <w:rFonts w:ascii="Georgia" w:hAnsi="Georgia"/>
        </w:rPr>
        <w:t>;</w:t>
      </w:r>
      <w:r>
        <w:rPr>
          <w:rFonts w:ascii="Georgia" w:hAnsi="Georgia"/>
        </w:rPr>
        <w:br/>
      </w:r>
      <w:r>
        <w:rPr>
          <w:rFonts w:ascii="Georgia" w:hAnsi="Georgia"/>
        </w:rPr>
        <w:br/>
      </w:r>
      <w:r>
        <w:rPr>
          <w:rFonts w:ascii="Georgia" w:hAnsi="Georgia"/>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r>
        <w:rPr>
          <w:rFonts w:ascii="Georgia" w:hAnsi="Georgia"/>
        </w:rPr>
        <w:t>;</w:t>
      </w:r>
      <w:r>
        <w:rPr>
          <w:rFonts w:ascii="Georgia" w:hAnsi="Georgia"/>
        </w:rPr>
        <w:br/>
      </w:r>
      <w:r>
        <w:rPr>
          <w:rFonts w:ascii="Georgia" w:hAnsi="Georgia"/>
        </w:rPr>
        <w:br/>
      </w:r>
      <w:r>
        <w:rPr>
          <w:rFonts w:ascii="Georgia" w:hAnsi="Georgia"/>
        </w:rPr>
        <w:t>об обязанности спо</w:t>
      </w:r>
      <w:r>
        <w:rPr>
          <w:rFonts w:ascii="Georgia" w:hAnsi="Georgia"/>
        </w:rPr>
        <w:t xml:space="preserve">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r:id="rId355" w:anchor="/document/99/901807664/XA00MBQ2NG/" w:tgtFrame="_self" w:history="1">
        <w:r>
          <w:rPr>
            <w:rStyle w:val="a4"/>
            <w:rFonts w:ascii="Georgia" w:hAnsi="Georgia"/>
          </w:rPr>
          <w:t>статьей 348.12 настоящего Кодекса</w:t>
        </w:r>
      </w:hyperlink>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r:id="rId356" w:anchor="/document/99/901807664/ZA00MB22NF/" w:tgtFrame="_self" w:history="1">
        <w:r>
          <w:rPr>
            <w:rStyle w:val="a4"/>
            <w:rFonts w:ascii="Georgia" w:hAnsi="Georgia"/>
          </w:rPr>
          <w:t>статьей 348.12 настоящего Кодекса</w:t>
        </w:r>
      </w:hyperlink>
      <w:r>
        <w:rPr>
          <w:rFonts w:ascii="Georgia" w:hAnsi="Georgia"/>
        </w:rPr>
        <w:t>, и о размере указанной выплаты</w:t>
      </w:r>
      <w:r>
        <w:rPr>
          <w:rFonts w:ascii="Georgia" w:hAnsi="Georgia"/>
        </w:rPr>
        <w:t>.</w:t>
      </w:r>
      <w:r>
        <w:rPr>
          <w:rFonts w:ascii="Georgia" w:hAnsi="Georgia"/>
        </w:rPr>
        <w:br/>
      </w:r>
      <w:r>
        <w:rPr>
          <w:rFonts w:ascii="Georgia" w:hAnsi="Georgia"/>
        </w:rPr>
        <w:br/>
      </w:r>
      <w:r>
        <w:rPr>
          <w:rFonts w:ascii="Georgia" w:hAnsi="Georgia"/>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w:t>
      </w:r>
      <w:r>
        <w:rPr>
          <w:rFonts w:ascii="Georgia" w:hAnsi="Georgia"/>
        </w:rPr>
        <w:lastRenderedPageBreak/>
        <w:t>ут</w:t>
      </w:r>
      <w:r>
        <w:rPr>
          <w:rFonts w:ascii="Georgia" w:hAnsi="Georgia"/>
        </w:rPr>
        <w:t>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w:t>
      </w:r>
      <w:r>
        <w:rPr>
          <w:rFonts w:ascii="Georgia" w:hAnsi="Georgia"/>
        </w:rPr>
        <w:t xml:space="preserve">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w:t>
      </w:r>
      <w:r>
        <w:rPr>
          <w:rFonts w:ascii="Georgia" w:hAnsi="Georgia"/>
        </w:rPr>
        <w:t xml:space="preserve">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w:t>
      </w:r>
      <w:r>
        <w:rPr>
          <w:rFonts w:ascii="Georgia" w:hAnsi="Georgia"/>
        </w:rPr>
        <w:t>общероссийская спортивная федерация по соответствующим виду или видам спорта</w:t>
      </w:r>
      <w:r>
        <w:rPr>
          <w:rFonts w:ascii="Georgia" w:hAnsi="Georgia"/>
        </w:rPr>
        <w:t>.</w:t>
      </w:r>
    </w:p>
    <w:p w:rsidR="00000000" w:rsidRDefault="00FC423F">
      <w:pPr>
        <w:divId w:val="765155141"/>
        <w:rPr>
          <w:rFonts w:ascii="Helvetica" w:eastAsia="Times New Roman" w:hAnsi="Helvetica" w:cs="Helvetica"/>
          <w:b/>
          <w:bCs/>
        </w:rPr>
      </w:pPr>
      <w:r>
        <w:rPr>
          <w:rStyle w:val="docarticle-number"/>
          <w:rFonts w:ascii="Helvetica" w:eastAsia="Times New Roman" w:hAnsi="Helvetica" w:cs="Helvetica"/>
          <w:b/>
          <w:bCs/>
        </w:rPr>
        <w:t xml:space="preserve">Статья 348.3. </w:t>
      </w:r>
      <w:r>
        <w:rPr>
          <w:rStyle w:val="docarticle-name"/>
          <w:rFonts w:ascii="Helvetica" w:eastAsia="Times New Roman" w:hAnsi="Helvetica" w:cs="Helvetica"/>
          <w:b/>
          <w:bCs/>
        </w:rPr>
        <w:t>Медицинские осмотры спортсмено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При заключении трудового договора спортсмены подлежат обязательному предварительному медицинскому осмотру</w:t>
      </w:r>
      <w:r>
        <w:rPr>
          <w:rFonts w:ascii="Georgia" w:hAnsi="Georgia"/>
        </w:rPr>
        <w:t>.</w:t>
      </w:r>
    </w:p>
    <w:p w:rsidR="00000000" w:rsidRDefault="00FC423F">
      <w:pPr>
        <w:spacing w:after="223"/>
        <w:jc w:val="both"/>
        <w:divId w:val="1107118795"/>
        <w:rPr>
          <w:rFonts w:ascii="Georgia" w:hAnsi="Georgia"/>
        </w:rPr>
      </w:pPr>
      <w:r>
        <w:rPr>
          <w:rFonts w:ascii="Georgia" w:hAnsi="Georgia"/>
        </w:rPr>
        <w:t>В период действия трудово</w:t>
      </w:r>
      <w:r>
        <w:rPr>
          <w:rFonts w:ascii="Georgia" w:hAnsi="Georgia"/>
        </w:rPr>
        <w:t>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r>
        <w:rPr>
          <w:rFonts w:ascii="Georgia" w:hAnsi="Georgia"/>
        </w:rPr>
        <w:t>.</w:t>
      </w:r>
      <w:r>
        <w:rPr>
          <w:rFonts w:ascii="Georgia" w:hAnsi="Georgia"/>
        </w:rPr>
        <w:br/>
      </w:r>
      <w:r>
        <w:rPr>
          <w:rFonts w:ascii="Georgia" w:hAnsi="Georgia"/>
        </w:rPr>
        <w:br/>
      </w:r>
      <w:r>
        <w:rPr>
          <w:rFonts w:ascii="Georgia" w:hAnsi="Georgia"/>
        </w:rPr>
        <w:t>Работодатель обязан организовывать про</w:t>
      </w:r>
      <w:r>
        <w:rPr>
          <w:rFonts w:ascii="Georgia" w:hAnsi="Georgia"/>
        </w:rPr>
        <w:t xml:space="preserve">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w:t>
      </w:r>
      <w:r>
        <w:rPr>
          <w:rFonts w:ascii="Georgia" w:hAnsi="Georgia"/>
        </w:rPr>
        <w:t>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w:t>
      </w:r>
      <w:r>
        <w:rPr>
          <w:rFonts w:ascii="Georgia" w:hAnsi="Georgia"/>
        </w:rPr>
        <w:t>екомендациям</w:t>
      </w:r>
      <w:r>
        <w:rPr>
          <w:rFonts w:ascii="Georgia" w:hAnsi="Georgia"/>
        </w:rPr>
        <w:t>.</w:t>
      </w:r>
    </w:p>
    <w:p w:rsidR="00000000" w:rsidRDefault="00FC423F">
      <w:pPr>
        <w:divId w:val="411631920"/>
        <w:rPr>
          <w:rFonts w:ascii="Helvetica" w:eastAsia="Times New Roman" w:hAnsi="Helvetica" w:cs="Helvetica"/>
          <w:b/>
          <w:bCs/>
        </w:rPr>
      </w:pPr>
      <w:r>
        <w:rPr>
          <w:rStyle w:val="docarticle-number"/>
          <w:rFonts w:ascii="Helvetica" w:eastAsia="Times New Roman" w:hAnsi="Helvetica" w:cs="Helvetica"/>
          <w:b/>
          <w:bCs/>
        </w:rPr>
        <w:t xml:space="preserve">Статья 348.4. </w:t>
      </w:r>
      <w:r>
        <w:rPr>
          <w:rStyle w:val="docarticle-name"/>
          <w:rFonts w:ascii="Helvetica" w:eastAsia="Times New Roman" w:hAnsi="Helvetica" w:cs="Helvetica"/>
          <w:b/>
          <w:bCs/>
        </w:rPr>
        <w:t>Временный перевод спортсмена к другому работодател</w:t>
      </w:r>
      <w:r>
        <w:rPr>
          <w:rStyle w:val="docarticle-name"/>
          <w:rFonts w:ascii="Helvetica" w:eastAsia="Times New Roman" w:hAnsi="Helvetica" w:cs="Helvetica"/>
          <w:b/>
          <w:bCs/>
        </w:rPr>
        <w:t>ю</w:t>
      </w:r>
    </w:p>
    <w:p w:rsidR="00000000" w:rsidRDefault="00FC423F">
      <w:pPr>
        <w:spacing w:after="223"/>
        <w:jc w:val="both"/>
        <w:divId w:val="1107118795"/>
        <w:rPr>
          <w:rFonts w:ascii="Georgia" w:hAnsi="Georgia"/>
        </w:rPr>
      </w:pPr>
      <w:r>
        <w:rPr>
          <w:rFonts w:ascii="Georgia" w:hAnsi="Georgia"/>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w:t>
      </w:r>
      <w:r>
        <w:rPr>
          <w:rFonts w:ascii="Georgia" w:hAnsi="Georgia"/>
        </w:rPr>
        <w:t>ющий одного года</w:t>
      </w:r>
      <w:r>
        <w:rPr>
          <w:rFonts w:ascii="Georgia" w:hAnsi="Georgia"/>
        </w:rPr>
        <w:t>.</w:t>
      </w:r>
      <w:r>
        <w:rPr>
          <w:rFonts w:ascii="Georgia" w:hAnsi="Georgia"/>
        </w:rPr>
        <w:br/>
      </w:r>
      <w:r>
        <w:rPr>
          <w:rFonts w:ascii="Georgia" w:hAnsi="Georgia"/>
        </w:rPr>
        <w:br/>
      </w:r>
      <w:r>
        <w:rPr>
          <w:rFonts w:ascii="Georgia" w:hAnsi="Georgia"/>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r:id="rId357" w:anchor="/document/99/901807664/ZA00MNM2OQ/" w:tgtFrame="_self" w:history="1">
        <w:r>
          <w:rPr>
            <w:rStyle w:val="a4"/>
            <w:rFonts w:ascii="Georgia" w:hAnsi="Georgia"/>
          </w:rPr>
          <w:t>статьи 348.2 настоящего Кодекса</w:t>
        </w:r>
      </w:hyperlink>
      <w:r>
        <w:rPr>
          <w:rFonts w:ascii="Georgia" w:hAnsi="Georgia"/>
        </w:rPr>
        <w:t>.</w:t>
      </w:r>
      <w:r>
        <w:rPr>
          <w:rFonts w:ascii="Georgia" w:hAnsi="Georgia"/>
        </w:rPr>
        <w:br/>
      </w:r>
      <w:r>
        <w:rPr>
          <w:rFonts w:ascii="Georgia" w:hAnsi="Georgia"/>
        </w:rPr>
        <w:br/>
      </w:r>
      <w:r>
        <w:rPr>
          <w:rFonts w:ascii="Georgia" w:hAnsi="Georgia"/>
        </w:rPr>
        <w:t>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w:t>
      </w:r>
      <w:r>
        <w:rPr>
          <w:rFonts w:ascii="Georgia" w:hAnsi="Georgia"/>
        </w:rPr>
        <w:t>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w:t>
      </w:r>
      <w:r>
        <w:rPr>
          <w:rFonts w:ascii="Georgia" w:hAnsi="Georgia"/>
        </w:rPr>
        <w:t xml:space="preserve">а, за исключением прав и обязанностей, установленных </w:t>
      </w:r>
      <w:hyperlink r:id="rId358" w:anchor="/document/99/901807664/XA00M8A2N6/" w:tgtFrame="_self" w:history="1">
        <w:r>
          <w:rPr>
            <w:rStyle w:val="a4"/>
            <w:rFonts w:ascii="Georgia" w:hAnsi="Georgia"/>
          </w:rPr>
          <w:t>частью второй статьи 348.7 настоящего Кодекса</w:t>
        </w:r>
      </w:hyperlink>
      <w:r>
        <w:rPr>
          <w:rFonts w:ascii="Georgia" w:hAnsi="Georgia"/>
        </w:rPr>
        <w:t>. При этом течение срока действия первоначально заключенного тру</w:t>
      </w:r>
      <w:r>
        <w:rPr>
          <w:rFonts w:ascii="Georgia" w:hAnsi="Georgia"/>
        </w:rPr>
        <w:t>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r>
        <w:rPr>
          <w:rFonts w:ascii="Georgia" w:hAnsi="Georgia"/>
        </w:rPr>
        <w:t>.</w:t>
      </w:r>
      <w:r>
        <w:rPr>
          <w:rFonts w:ascii="Georgia" w:hAnsi="Georgia"/>
        </w:rPr>
        <w:br/>
      </w:r>
      <w:r>
        <w:rPr>
          <w:rFonts w:ascii="Georgia" w:hAnsi="Georgia"/>
        </w:rPr>
        <w:lastRenderedPageBreak/>
        <w:br/>
      </w:r>
      <w:r>
        <w:rPr>
          <w:rFonts w:ascii="Georgia" w:hAnsi="Georgia"/>
        </w:rPr>
        <w:t>В течение срока временного перевода на спортсмена и на работодателя по месту вре</w:t>
      </w:r>
      <w:r>
        <w:rPr>
          <w:rFonts w:ascii="Georgia" w:hAnsi="Georgia"/>
        </w:rPr>
        <w:t>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r>
        <w:rPr>
          <w:rFonts w:ascii="Georgia" w:hAnsi="Georgia"/>
        </w:rPr>
        <w:t>.</w:t>
      </w:r>
      <w:r>
        <w:rPr>
          <w:rFonts w:ascii="Georgia" w:hAnsi="Georgia"/>
        </w:rPr>
        <w:br/>
      </w:r>
      <w:r>
        <w:rPr>
          <w:rFonts w:ascii="Georgia" w:hAnsi="Georgia"/>
        </w:rPr>
        <w:br/>
      </w:r>
      <w:r>
        <w:rPr>
          <w:rFonts w:ascii="Georgia" w:hAnsi="Georgia"/>
        </w:rPr>
        <w:t>Работодатель по месту временной работы не имеет права пер</w:t>
      </w:r>
      <w:r>
        <w:rPr>
          <w:rFonts w:ascii="Georgia" w:hAnsi="Georgia"/>
        </w:rPr>
        <w:t>еводить спортсмена к другому работодателю</w:t>
      </w:r>
      <w:r>
        <w:rPr>
          <w:rFonts w:ascii="Georgia" w:hAnsi="Georgia"/>
        </w:rPr>
        <w:t>.</w:t>
      </w:r>
      <w:r>
        <w:rPr>
          <w:rFonts w:ascii="Georgia" w:hAnsi="Georgia"/>
        </w:rPr>
        <w:br/>
      </w:r>
      <w:r>
        <w:rPr>
          <w:rFonts w:ascii="Georgia" w:hAnsi="Georgia"/>
        </w:rPr>
        <w:br/>
      </w:r>
      <w:r>
        <w:rPr>
          <w:rFonts w:ascii="Georgia" w:hAnsi="Georgia"/>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w:t>
      </w:r>
      <w:r>
        <w:rPr>
          <w:rFonts w:ascii="Georgia" w:hAnsi="Georgia"/>
        </w:rPr>
        <w:t>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r>
        <w:rPr>
          <w:rFonts w:ascii="Georgia" w:hAnsi="Georgia"/>
        </w:rPr>
        <w:t>.</w:t>
      </w:r>
      <w:r>
        <w:rPr>
          <w:rFonts w:ascii="Georgia" w:hAnsi="Georgia"/>
        </w:rPr>
        <w:br/>
      </w:r>
      <w:r>
        <w:rPr>
          <w:rFonts w:ascii="Georgia" w:hAnsi="Georgia"/>
        </w:rPr>
        <w:br/>
      </w:r>
      <w:r>
        <w:rPr>
          <w:rFonts w:ascii="Georgia" w:hAnsi="Georgia"/>
        </w:rPr>
        <w:t>Если по истечении срока временного перевода к другому работодател</w:t>
      </w:r>
      <w:r>
        <w:rPr>
          <w:rFonts w:ascii="Georgia" w:hAnsi="Georgia"/>
        </w:rPr>
        <w:t xml:space="preserve">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w:t>
      </w:r>
      <w:r>
        <w:rPr>
          <w:rFonts w:ascii="Georgia" w:hAnsi="Georgia"/>
        </w:rPr>
        <w:t>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w:t>
      </w:r>
      <w:r>
        <w:rPr>
          <w:rFonts w:ascii="Georgia" w:hAnsi="Georgia"/>
        </w:rPr>
        <w:t>ляемый соглашением сторон, а при отсутствии такого соглашения - на неопределенный срок</w:t>
      </w:r>
      <w:r>
        <w:rPr>
          <w:rFonts w:ascii="Georgia" w:hAnsi="Georgia"/>
        </w:rPr>
        <w:t>.</w:t>
      </w:r>
    </w:p>
    <w:p w:rsidR="00000000" w:rsidRDefault="00FC423F">
      <w:pPr>
        <w:divId w:val="488443291"/>
        <w:rPr>
          <w:rFonts w:ascii="Helvetica" w:eastAsia="Times New Roman" w:hAnsi="Helvetica" w:cs="Helvetica"/>
          <w:b/>
          <w:bCs/>
        </w:rPr>
      </w:pPr>
      <w:r>
        <w:rPr>
          <w:rStyle w:val="docarticle-number"/>
          <w:rFonts w:ascii="Helvetica" w:eastAsia="Times New Roman" w:hAnsi="Helvetica" w:cs="Helvetica"/>
          <w:b/>
          <w:bCs/>
        </w:rPr>
        <w:t xml:space="preserve">Статья 348.5. </w:t>
      </w:r>
      <w:r>
        <w:rPr>
          <w:rStyle w:val="docarticle-name"/>
          <w:rFonts w:ascii="Helvetica" w:eastAsia="Times New Roman" w:hAnsi="Helvetica" w:cs="Helvetica"/>
          <w:b/>
          <w:bCs/>
        </w:rPr>
        <w:t>Отстранение спортсмена от участия в спортивных соревнования</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Работодатель обязан отстранить спортсмена от участия в спортивных соревнованиях в следующих с</w:t>
      </w:r>
      <w:r>
        <w:rPr>
          <w:rFonts w:ascii="Georgia" w:hAnsi="Georgia"/>
        </w:rPr>
        <w:t>лучаях</w:t>
      </w:r>
      <w:r>
        <w:rPr>
          <w:rFonts w:ascii="Georgia" w:hAnsi="Georgia"/>
        </w:rPr>
        <w:t>:</w:t>
      </w:r>
    </w:p>
    <w:p w:rsidR="00000000" w:rsidRDefault="00FC423F">
      <w:pPr>
        <w:spacing w:after="223"/>
        <w:jc w:val="both"/>
        <w:divId w:val="1107118795"/>
        <w:rPr>
          <w:rFonts w:ascii="Georgia" w:hAnsi="Georgia"/>
        </w:rPr>
      </w:pPr>
      <w:r>
        <w:rPr>
          <w:rFonts w:ascii="Georgia" w:hAnsi="Georgia"/>
        </w:rPr>
        <w:t>1) спортивная дисквалификация спортсмена</w:t>
      </w:r>
      <w:r>
        <w:rPr>
          <w:rFonts w:ascii="Georgia" w:hAnsi="Georgia"/>
        </w:rPr>
        <w:t>;</w:t>
      </w:r>
    </w:p>
    <w:p w:rsidR="00000000" w:rsidRDefault="00FC423F">
      <w:pPr>
        <w:spacing w:after="223"/>
        <w:jc w:val="both"/>
        <w:divId w:val="1107118795"/>
        <w:rPr>
          <w:rFonts w:ascii="Georgia" w:hAnsi="Georgia"/>
        </w:rPr>
      </w:pPr>
      <w:r>
        <w:rPr>
          <w:rFonts w:ascii="Georgia" w:hAnsi="Georgia"/>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r>
        <w:rPr>
          <w:rFonts w:ascii="Georgia" w:hAnsi="Georgia"/>
        </w:rPr>
        <w:t>.</w:t>
      </w:r>
      <w:r>
        <w:rPr>
          <w:rFonts w:ascii="Georgia" w:hAnsi="Georgia"/>
        </w:rPr>
        <w:br/>
      </w:r>
      <w:r>
        <w:rPr>
          <w:rFonts w:ascii="Georgia" w:hAnsi="Georgia"/>
        </w:rPr>
        <w:br/>
      </w:r>
      <w:r>
        <w:rPr>
          <w:rFonts w:ascii="Georgia" w:hAnsi="Georgia"/>
        </w:rPr>
        <w:t>Работодатель отстраняет спортсмена от участия в спортивных соревнованиях на весь период до у</w:t>
      </w:r>
      <w:r>
        <w:rPr>
          <w:rFonts w:ascii="Georgia" w:hAnsi="Georgia"/>
        </w:rPr>
        <w:t>странения обстоятельств, явившихся основанием для отстранения</w:t>
      </w:r>
      <w:r>
        <w:rPr>
          <w:rFonts w:ascii="Georgia" w:hAnsi="Georgia"/>
        </w:rPr>
        <w:t>.</w:t>
      </w:r>
      <w:r>
        <w:rPr>
          <w:rFonts w:ascii="Georgia" w:hAnsi="Georgia"/>
        </w:rPr>
        <w:br/>
      </w:r>
      <w:r>
        <w:rPr>
          <w:rFonts w:ascii="Georgia" w:hAnsi="Georgia"/>
        </w:rPr>
        <w:br/>
      </w:r>
      <w:r>
        <w:rPr>
          <w:rFonts w:ascii="Georgia" w:hAnsi="Georgia"/>
        </w:rPr>
        <w:t>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w:t>
      </w:r>
      <w:r>
        <w:rPr>
          <w:rFonts w:ascii="Georgia" w:hAnsi="Georgia"/>
        </w:rPr>
        <w:t xml:space="preserve">ранением за ним части заработка в размере, определяемом трудовым договором, но не менее установленного </w:t>
      </w:r>
      <w:hyperlink r:id="rId359" w:anchor="/document/99/901807664/ZA00MR02OJ/" w:tgtFrame="_self" w:history="1">
        <w:r>
          <w:rPr>
            <w:rStyle w:val="a4"/>
            <w:rFonts w:ascii="Georgia" w:hAnsi="Georgia"/>
          </w:rPr>
          <w:t>статьей 155 настоящего Кодекса</w:t>
        </w:r>
      </w:hyperlink>
      <w:r>
        <w:rPr>
          <w:rFonts w:ascii="Georgia" w:hAnsi="Georgia"/>
        </w:rPr>
        <w:t>.</w:t>
      </w:r>
    </w:p>
    <w:p w:rsidR="00000000" w:rsidRDefault="00FC423F">
      <w:pPr>
        <w:divId w:val="2018533274"/>
        <w:rPr>
          <w:rFonts w:ascii="Helvetica" w:eastAsia="Times New Roman" w:hAnsi="Helvetica" w:cs="Helvetica"/>
          <w:b/>
          <w:bCs/>
        </w:rPr>
      </w:pPr>
      <w:r>
        <w:rPr>
          <w:rStyle w:val="docarticle-number"/>
          <w:rFonts w:ascii="Helvetica" w:eastAsia="Times New Roman" w:hAnsi="Helvetica" w:cs="Helvetica"/>
          <w:b/>
          <w:bCs/>
        </w:rPr>
        <w:t xml:space="preserve">Статья 348.6. </w:t>
      </w:r>
      <w:r>
        <w:rPr>
          <w:rStyle w:val="docarticle-name"/>
          <w:rFonts w:ascii="Helvetica" w:eastAsia="Times New Roman" w:hAnsi="Helvetica" w:cs="Helvetica"/>
          <w:b/>
          <w:bCs/>
        </w:rPr>
        <w:t>Направление с</w:t>
      </w:r>
      <w:r>
        <w:rPr>
          <w:rStyle w:val="docarticle-name"/>
          <w:rFonts w:ascii="Helvetica" w:eastAsia="Times New Roman" w:hAnsi="Helvetica" w:cs="Helvetica"/>
          <w:b/>
          <w:bCs/>
        </w:rPr>
        <w:t>портсменов, тренеров в спортивные сборные команды Российской Федераци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w:t>
      </w:r>
      <w:r>
        <w:rPr>
          <w:rFonts w:ascii="Georgia" w:hAnsi="Georgia"/>
        </w:rPr>
        <w:t xml:space="preserve">и для участия в тренировочных и других мероприятиях по подготовке к спортивным соревнованиям и в международных официальных спортивных мероприятиях в </w:t>
      </w:r>
      <w:r>
        <w:rPr>
          <w:rFonts w:ascii="Georgia" w:hAnsi="Georgia"/>
        </w:rPr>
        <w:lastRenderedPageBreak/>
        <w:t>составе указанных команд</w:t>
      </w:r>
      <w:r>
        <w:rPr>
          <w:rFonts w:ascii="Georgia" w:hAnsi="Georgia"/>
        </w:rPr>
        <w:t>.</w:t>
      </w:r>
      <w:r>
        <w:rPr>
          <w:rFonts w:ascii="Georgia" w:hAnsi="Georgia"/>
        </w:rPr>
        <w:br/>
      </w:r>
      <w:r>
        <w:rPr>
          <w:rFonts w:ascii="Georgia" w:hAnsi="Georgia"/>
        </w:rPr>
        <w:br/>
      </w:r>
      <w:r>
        <w:rPr>
          <w:rFonts w:ascii="Georgia" w:hAnsi="Georgia"/>
        </w:rPr>
        <w:t>На время отсутствия спортсмена, тренера в течение срока действия трудового догов</w:t>
      </w:r>
      <w:r>
        <w:rPr>
          <w:rFonts w:ascii="Georgia" w:hAnsi="Georgia"/>
        </w:rPr>
        <w:t>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w:t>
      </w:r>
      <w:r>
        <w:rPr>
          <w:rFonts w:ascii="Georgia" w:hAnsi="Georgia"/>
        </w:rPr>
        <w:t>ность) и средний заработок</w:t>
      </w:r>
      <w:r>
        <w:rPr>
          <w:rFonts w:ascii="Georgia" w:hAnsi="Georgia"/>
        </w:rPr>
        <w:t>.</w:t>
      </w:r>
      <w:r>
        <w:rPr>
          <w:rFonts w:ascii="Georgia" w:hAnsi="Georgia"/>
        </w:rPr>
        <w:br/>
      </w:r>
      <w:r>
        <w:rPr>
          <w:rFonts w:ascii="Georgia" w:hAnsi="Georgia"/>
        </w:rPr>
        <w:br/>
      </w:r>
      <w:r>
        <w:rPr>
          <w:rFonts w:ascii="Georgia" w:hAnsi="Georgia"/>
        </w:rPr>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w:t>
      </w:r>
      <w:r>
        <w:rPr>
          <w:rFonts w:ascii="Georgia" w:hAnsi="Georgia"/>
        </w:rPr>
        <w:t xml:space="preserve"> порядке, предусмотренном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r>
        <w:rPr>
          <w:rFonts w:ascii="Georgia" w:hAnsi="Georgia"/>
        </w:rPr>
        <w:t>.</w:t>
      </w:r>
    </w:p>
    <w:p w:rsidR="00000000" w:rsidRDefault="00FC423F">
      <w:pPr>
        <w:divId w:val="1277252166"/>
        <w:rPr>
          <w:rFonts w:ascii="Helvetica" w:eastAsia="Times New Roman" w:hAnsi="Helvetica" w:cs="Helvetica"/>
          <w:b/>
          <w:bCs/>
        </w:rPr>
      </w:pPr>
      <w:r>
        <w:rPr>
          <w:rStyle w:val="docarticle-number"/>
          <w:rFonts w:ascii="Helvetica" w:eastAsia="Times New Roman" w:hAnsi="Helvetica" w:cs="Helvetica"/>
          <w:b/>
          <w:bCs/>
        </w:rPr>
        <w:t xml:space="preserve">Статья 348.7. </w:t>
      </w:r>
      <w:r>
        <w:rPr>
          <w:rStyle w:val="docarticle-name"/>
          <w:rFonts w:ascii="Helvetica" w:eastAsia="Times New Roman" w:hAnsi="Helvetica" w:cs="Helvetica"/>
          <w:b/>
          <w:bCs/>
        </w:rPr>
        <w:t>Особенности работы спортсмена, тренера по совместительств</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Спортсмен, т</w:t>
      </w:r>
      <w:r>
        <w:rPr>
          <w:rFonts w:ascii="Georgia" w:hAnsi="Georgia"/>
        </w:rPr>
        <w:t>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r>
        <w:rPr>
          <w:rFonts w:ascii="Georgia" w:hAnsi="Georgia"/>
        </w:rPr>
        <w:t>.</w:t>
      </w:r>
    </w:p>
    <w:p w:rsidR="00000000" w:rsidRDefault="00FC423F">
      <w:pPr>
        <w:spacing w:after="223"/>
        <w:jc w:val="both"/>
        <w:divId w:val="1107118795"/>
        <w:rPr>
          <w:rFonts w:ascii="Georgia" w:hAnsi="Georgia"/>
        </w:rPr>
      </w:pPr>
      <w:r>
        <w:rPr>
          <w:rFonts w:ascii="Georgia" w:hAnsi="Georgia"/>
        </w:rPr>
        <w:t>В период временного перевода спортсмена к другому работодателю (</w:t>
      </w:r>
      <w:hyperlink r:id="rId360" w:anchor="/document/99/901807664/ZA00MDS2O1/" w:tgtFrame="_self" w:history="1">
        <w:r>
          <w:rPr>
            <w:rStyle w:val="a4"/>
            <w:rFonts w:ascii="Georgia" w:hAnsi="Georgia"/>
          </w:rPr>
          <w:t>статья 348.4 настоящего Кодекса</w:t>
        </w:r>
      </w:hyperlink>
      <w:r>
        <w:rPr>
          <w:rFonts w:ascii="Georgia" w:hAnsi="Georgia"/>
        </w:rPr>
        <w:t>)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w:t>
      </w:r>
      <w:r>
        <w:rPr>
          <w:rFonts w:ascii="Georgia" w:hAnsi="Georgia"/>
        </w:rPr>
        <w:t>ючен трудовой договор</w:t>
      </w:r>
      <w:r>
        <w:rPr>
          <w:rFonts w:ascii="Georgia" w:hAnsi="Georgia"/>
        </w:rPr>
        <w:t>.</w:t>
      </w:r>
    </w:p>
    <w:p w:rsidR="00000000" w:rsidRDefault="00FC423F">
      <w:pPr>
        <w:divId w:val="1715890200"/>
        <w:rPr>
          <w:rFonts w:ascii="Helvetica" w:eastAsia="Times New Roman" w:hAnsi="Helvetica" w:cs="Helvetica"/>
          <w:b/>
          <w:bCs/>
        </w:rPr>
      </w:pPr>
      <w:r>
        <w:rPr>
          <w:rStyle w:val="docarticle-number"/>
          <w:rFonts w:ascii="Helvetica" w:eastAsia="Times New Roman" w:hAnsi="Helvetica" w:cs="Helvetica"/>
          <w:b/>
          <w:bCs/>
        </w:rPr>
        <w:t xml:space="preserve">Статья 348.8. </w:t>
      </w:r>
      <w:r>
        <w:rPr>
          <w:rStyle w:val="docarticle-name"/>
          <w:rFonts w:ascii="Helvetica" w:eastAsia="Times New Roman" w:hAnsi="Helvetica" w:cs="Helvetica"/>
          <w:b/>
          <w:bCs/>
        </w:rPr>
        <w:t>Особенности регулирования труда спортсменов в возрасте до восемнадцати ле</w:t>
      </w:r>
      <w:r>
        <w:rPr>
          <w:rStyle w:val="docarticle-name"/>
          <w:rFonts w:ascii="Helvetica" w:eastAsia="Times New Roman" w:hAnsi="Helvetica" w:cs="Helvetica"/>
          <w:b/>
          <w:bCs/>
        </w:rPr>
        <w:t>т</w:t>
      </w:r>
    </w:p>
    <w:p w:rsidR="00000000" w:rsidRDefault="00FC423F">
      <w:pPr>
        <w:spacing w:after="223"/>
        <w:jc w:val="both"/>
        <w:divId w:val="1107118795"/>
        <w:rPr>
          <w:rFonts w:ascii="Georgia" w:hAnsi="Georgia"/>
        </w:rPr>
      </w:pPr>
      <w:r>
        <w:rPr>
          <w:rFonts w:ascii="Georgia" w:hAnsi="Georgia"/>
        </w:rPr>
        <w:t>Положения настоящего Кодекса, определяющие случаи и порядок заключения трудовых договоров с лицами в возрасте до восемнадцати лет, а также услов</w:t>
      </w:r>
      <w:r>
        <w:rPr>
          <w:rFonts w:ascii="Georgia" w:hAnsi="Georgia"/>
        </w:rPr>
        <w:t>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r>
        <w:rPr>
          <w:rFonts w:ascii="Georgia" w:hAnsi="Georgia"/>
        </w:rPr>
        <w:t>.</w:t>
      </w:r>
      <w:r>
        <w:rPr>
          <w:rFonts w:ascii="Georgia" w:hAnsi="Georgia"/>
        </w:rPr>
        <w:br/>
      </w:r>
      <w:r>
        <w:rPr>
          <w:rFonts w:ascii="Georgia" w:hAnsi="Georgia"/>
        </w:rPr>
        <w:br/>
      </w:r>
      <w:r>
        <w:rPr>
          <w:rFonts w:ascii="Georgia" w:hAnsi="Georgia"/>
        </w:rPr>
        <w:t>Продолжительность ежедневной работы для спортсменов, не достигших возраста восемнадцати лет, мож</w:t>
      </w:r>
      <w:r>
        <w:rPr>
          <w:rFonts w:ascii="Georgia" w:hAnsi="Georgia"/>
        </w:rPr>
        <w:t xml:space="preserve">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r:id="rId361" w:anchor="/document/99/901807664/XA00MCA2NS/" w:tgtFrame="_self" w:history="1">
        <w:r>
          <w:rPr>
            <w:rStyle w:val="a4"/>
            <w:rFonts w:ascii="Georgia" w:hAnsi="Georgia"/>
          </w:rPr>
          <w:t>частью первой статьи 92 настоящего Кодекса</w:t>
        </w:r>
      </w:hyperlink>
      <w:r>
        <w:rPr>
          <w:rFonts w:ascii="Georgia" w:hAnsi="Georgia"/>
        </w:rPr>
        <w:t>.</w:t>
      </w:r>
      <w:r>
        <w:rPr>
          <w:rFonts w:ascii="Georgia" w:hAnsi="Georgia"/>
        </w:rPr>
        <w:br/>
      </w:r>
      <w:r>
        <w:rPr>
          <w:rFonts w:ascii="Georgia" w:hAnsi="Georgia"/>
        </w:rPr>
        <w:br/>
      </w:r>
      <w:r>
        <w:rPr>
          <w:rFonts w:ascii="Georgia" w:hAnsi="Georgia"/>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w:t>
      </w:r>
      <w:r>
        <w:rPr>
          <w:rFonts w:ascii="Georgia" w:hAnsi="Georgia"/>
        </w:rPr>
        <w:t>,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r>
        <w:rPr>
          <w:rFonts w:ascii="Georgia" w:hAnsi="Georgia"/>
        </w:rPr>
        <w:t>.</w:t>
      </w:r>
      <w:r>
        <w:rPr>
          <w:rFonts w:ascii="Georgia" w:hAnsi="Georgia"/>
        </w:rPr>
        <w:br/>
      </w:r>
      <w:r>
        <w:rPr>
          <w:rFonts w:ascii="Georgia" w:hAnsi="Georgia"/>
        </w:rPr>
        <w:br/>
      </w:r>
      <w:r>
        <w:rPr>
          <w:rFonts w:ascii="Georgia" w:hAnsi="Georgia"/>
        </w:rPr>
        <w:t>Во вр</w:t>
      </w:r>
      <w:r>
        <w:rPr>
          <w:rFonts w:ascii="Georgia" w:hAnsi="Georgia"/>
        </w:rPr>
        <w:t>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w:t>
      </w:r>
      <w:r>
        <w:rPr>
          <w:rFonts w:ascii="Georgia" w:hAnsi="Georgia"/>
        </w:rPr>
        <w:t xml:space="preserve">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w:t>
      </w:r>
      <w:r>
        <w:rPr>
          <w:rFonts w:ascii="Georgia" w:hAnsi="Georgia"/>
        </w:rPr>
        <w:lastRenderedPageBreak/>
        <w:t>заключением</w:t>
      </w:r>
      <w:r>
        <w:rPr>
          <w:rFonts w:ascii="Georgia" w:hAnsi="Georgia"/>
        </w:rPr>
        <w:t>.</w:t>
      </w:r>
      <w:r>
        <w:rPr>
          <w:rFonts w:ascii="Georgia" w:hAnsi="Georgia"/>
        </w:rPr>
        <w:br/>
      </w:r>
      <w:r>
        <w:rPr>
          <w:rFonts w:ascii="Georgia" w:hAnsi="Georgia"/>
        </w:rPr>
        <w:br/>
      </w:r>
      <w:r>
        <w:rPr>
          <w:rFonts w:ascii="Georgia" w:hAnsi="Georgia"/>
        </w:rPr>
        <w:t>Заключение трудового договора со спортсменом, не достигшим возраста че</w:t>
      </w:r>
      <w:r>
        <w:rPr>
          <w:rFonts w:ascii="Georgia" w:hAnsi="Georgia"/>
        </w:rPr>
        <w:t>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w:t>
      </w:r>
      <w:r>
        <w:rPr>
          <w:rFonts w:ascii="Georgia" w:hAnsi="Georgia"/>
        </w:rPr>
        <w:t xml:space="preserve"> Российской Федерации федеральным органом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w:t>
      </w:r>
      <w:r>
        <w:rPr>
          <w:rFonts w:ascii="Georgia" w:hAnsi="Georgia"/>
        </w:rPr>
        <w:t>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временного перевода спортсмена, не достигшего возраста восемнадцати ле</w:t>
      </w:r>
      <w:r>
        <w:rPr>
          <w:rFonts w:ascii="Georgia" w:hAnsi="Georgia"/>
        </w:rPr>
        <w:t>т, к другому работодателю (</w:t>
      </w:r>
      <w:hyperlink r:id="rId362" w:anchor="/document/99/901807664/ZA00MDS2O1/" w:tgtFrame="_self" w:history="1">
        <w:r>
          <w:rPr>
            <w:rStyle w:val="a4"/>
            <w:rFonts w:ascii="Georgia" w:hAnsi="Georgia"/>
          </w:rPr>
          <w:t>статья 348.4 настоящего Кодекса</w:t>
        </w:r>
      </w:hyperlink>
      <w:r>
        <w:rPr>
          <w:rFonts w:ascii="Georgia" w:hAnsi="Georgia"/>
        </w:rPr>
        <w:t>) трудовой договор с ним по месту временной работы заключается в порядке, установленном настоящим Кодекс</w:t>
      </w:r>
      <w:r>
        <w:rPr>
          <w:rFonts w:ascii="Georgia" w:hAnsi="Georgia"/>
        </w:rPr>
        <w:t>ом для заключения трудовых договоров с работниками соответствующего возраста</w:t>
      </w:r>
      <w:r>
        <w:rPr>
          <w:rFonts w:ascii="Georgia" w:hAnsi="Georgia"/>
        </w:rPr>
        <w:t>.</w:t>
      </w:r>
    </w:p>
    <w:p w:rsidR="00000000" w:rsidRDefault="00FC423F">
      <w:pPr>
        <w:divId w:val="392001335"/>
        <w:rPr>
          <w:rFonts w:ascii="Helvetica" w:eastAsia="Times New Roman" w:hAnsi="Helvetica" w:cs="Helvetica"/>
          <w:b/>
          <w:bCs/>
        </w:rPr>
      </w:pPr>
      <w:r>
        <w:rPr>
          <w:rStyle w:val="docarticle-number"/>
          <w:rFonts w:ascii="Helvetica" w:eastAsia="Times New Roman" w:hAnsi="Helvetica" w:cs="Helvetica"/>
          <w:b/>
          <w:bCs/>
        </w:rPr>
        <w:t xml:space="preserve">Статья 348.9. </w:t>
      </w:r>
      <w:r>
        <w:rPr>
          <w:rStyle w:val="docarticle-name"/>
          <w:rFonts w:ascii="Helvetica" w:eastAsia="Times New Roman" w:hAnsi="Helvetica" w:cs="Helvetica"/>
          <w:b/>
          <w:bCs/>
        </w:rPr>
        <w:t>Особенности регулирования труда женщин-спортсмено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 xml:space="preserve">Во время участия в спортивных мероприятиях допускается превышение женщиной-спортсменом предельно допустимых норм </w:t>
      </w:r>
      <w:r>
        <w:rPr>
          <w:rFonts w:ascii="Georgia" w:hAnsi="Georgia"/>
        </w:rPr>
        <w:t>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w:t>
      </w:r>
      <w:r>
        <w:rPr>
          <w:rFonts w:ascii="Georgia" w:hAnsi="Georgia"/>
        </w:rPr>
        <w:t xml:space="preserve"> здоровья в соответствии с медицинским заключением</w:t>
      </w:r>
      <w:r>
        <w:rPr>
          <w:rFonts w:ascii="Georgia" w:hAnsi="Georgia"/>
        </w:rPr>
        <w:t>.</w:t>
      </w:r>
    </w:p>
    <w:p w:rsidR="00000000" w:rsidRDefault="00FC423F">
      <w:pPr>
        <w:divId w:val="432630996"/>
        <w:rPr>
          <w:rFonts w:ascii="Helvetica" w:eastAsia="Times New Roman" w:hAnsi="Helvetica" w:cs="Helvetica"/>
          <w:b/>
          <w:bCs/>
        </w:rPr>
      </w:pPr>
      <w:r>
        <w:rPr>
          <w:rStyle w:val="docarticle-number"/>
          <w:rFonts w:ascii="Helvetica" w:eastAsia="Times New Roman" w:hAnsi="Helvetica" w:cs="Helvetica"/>
          <w:b/>
          <w:bCs/>
        </w:rPr>
        <w:t xml:space="preserve">Статья 348.10. </w:t>
      </w:r>
      <w:r>
        <w:rPr>
          <w:rStyle w:val="docarticle-name"/>
          <w:rFonts w:ascii="Helvetica" w:eastAsia="Times New Roman" w:hAnsi="Helvetica" w:cs="Helvetica"/>
          <w:b/>
          <w:bCs/>
        </w:rPr>
        <w:t>Дополнительные гарантии и компенсации спортсменам, тренера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Работодатель обязан за счет собственных средств обеспечивать спортсменов, тренеров спортивной экипировкой, спортивным оборудовани</w:t>
      </w:r>
      <w:r>
        <w:rPr>
          <w:rFonts w:ascii="Georgia" w:hAnsi="Georgia"/>
        </w:rPr>
        <w:t>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w:t>
      </w:r>
      <w:r>
        <w:rPr>
          <w:rFonts w:ascii="Georgia" w:hAnsi="Georgia"/>
        </w:rPr>
        <w:t>ческое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Спортсменам, тренерам предоставляется ежегодный дополнительный оплачиваемый</w:t>
      </w:r>
      <w:r>
        <w:rPr>
          <w:rFonts w:ascii="Georgia" w:hAnsi="Georgia"/>
        </w:rPr>
        <w:t xml:space="preserve">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r>
        <w:rPr>
          <w:rFonts w:ascii="Georgia" w:hAnsi="Georgia"/>
        </w:rPr>
        <w:t>.</w:t>
      </w:r>
      <w:r>
        <w:rPr>
          <w:rFonts w:ascii="Georgia" w:hAnsi="Georgia"/>
        </w:rPr>
        <w:br/>
      </w:r>
      <w:r>
        <w:rPr>
          <w:rFonts w:ascii="Georgia" w:hAnsi="Georgia"/>
        </w:rPr>
        <w:br/>
      </w:r>
      <w:r>
        <w:rPr>
          <w:rFonts w:ascii="Georgia" w:hAnsi="Georgia"/>
        </w:rPr>
        <w:t>Работодатель обязан в период временной нетрудоспособности спортсмена, вызванной спортивн</w:t>
      </w:r>
      <w:r>
        <w:rPr>
          <w:rFonts w:ascii="Georgia" w:hAnsi="Georgia"/>
        </w:rPr>
        <w:t>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w:t>
      </w:r>
      <w:r>
        <w:rPr>
          <w:rFonts w:ascii="Georgia" w:hAnsi="Georgia"/>
        </w:rPr>
        <w:t xml:space="preserve">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r>
        <w:rPr>
          <w:rFonts w:ascii="Georgia" w:hAnsi="Georgia"/>
        </w:rPr>
        <w:t>.</w:t>
      </w:r>
      <w:r>
        <w:rPr>
          <w:rFonts w:ascii="Georgia" w:hAnsi="Georgia"/>
        </w:rPr>
        <w:br/>
      </w:r>
      <w:r>
        <w:rPr>
          <w:rFonts w:ascii="Georgia" w:hAnsi="Georgia"/>
        </w:rPr>
        <w:br/>
      </w:r>
      <w:r>
        <w:rPr>
          <w:rFonts w:ascii="Georgia" w:hAnsi="Georgia"/>
        </w:rPr>
        <w:lastRenderedPageBreak/>
        <w:t xml:space="preserve">Невключение работодателем спортсмена в заявку на </w:t>
      </w:r>
      <w:r>
        <w:rPr>
          <w:rFonts w:ascii="Georgia" w:hAnsi="Georgia"/>
        </w:rPr>
        <w:t>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w:t>
      </w:r>
      <w:r>
        <w:rPr>
          <w:rFonts w:ascii="Georgia" w:hAnsi="Georgia"/>
        </w:rPr>
        <w:t>зан обеспечить участие спортсмена в тренировочных и других мероприятиях по подготовке к спортивным соревнованиям</w:t>
      </w:r>
      <w:r>
        <w:rPr>
          <w:rFonts w:ascii="Georgia" w:hAnsi="Georgia"/>
        </w:rPr>
        <w:t>.</w:t>
      </w:r>
      <w:r>
        <w:rPr>
          <w:rFonts w:ascii="Georgia" w:hAnsi="Georgia"/>
        </w:rPr>
        <w:br/>
      </w:r>
      <w:r>
        <w:rPr>
          <w:rFonts w:ascii="Georgia" w:hAnsi="Georgia"/>
        </w:rPr>
        <w:br/>
      </w:r>
      <w:r>
        <w:rPr>
          <w:rFonts w:ascii="Georgia" w:hAnsi="Georgia"/>
        </w:rPr>
        <w:t>Коллективными договорами, соглашениями, локальными нормативными актами, трудовыми договорами могут предусматриваться условия о дополнительных</w:t>
      </w:r>
      <w:r>
        <w:rPr>
          <w:rFonts w:ascii="Georgia" w:hAnsi="Georgia"/>
        </w:rPr>
        <w:t xml:space="preserve"> гарантиях и компенсациях спортсменам, тренерам, в том числе</w:t>
      </w:r>
      <w:r>
        <w:rPr>
          <w:rFonts w:ascii="Georgia" w:hAnsi="Georgia"/>
        </w:rPr>
        <w:t>:</w:t>
      </w:r>
      <w:r>
        <w:rPr>
          <w:rFonts w:ascii="Georgia" w:hAnsi="Georgia"/>
        </w:rPr>
        <w:br/>
      </w:r>
      <w:r>
        <w:rPr>
          <w:rFonts w:ascii="Georgia" w:hAnsi="Georgia"/>
        </w:rPr>
        <w:br/>
      </w:r>
      <w:r>
        <w:rPr>
          <w:rFonts w:ascii="Georgia" w:hAnsi="Georgia"/>
        </w:rPr>
        <w:t>о проведении восстановительных мероприятий в целях улучшения здоровья спортсмена</w:t>
      </w:r>
      <w:r>
        <w:rPr>
          <w:rFonts w:ascii="Georgia" w:hAnsi="Georgia"/>
        </w:rPr>
        <w:t>;</w:t>
      </w:r>
      <w:r>
        <w:rPr>
          <w:rFonts w:ascii="Georgia" w:hAnsi="Georgia"/>
        </w:rPr>
        <w:br/>
      </w:r>
      <w:r>
        <w:rPr>
          <w:rFonts w:ascii="Georgia" w:hAnsi="Georgia"/>
        </w:rPr>
        <w:br/>
      </w:r>
      <w:r>
        <w:rPr>
          <w:rFonts w:ascii="Georgia" w:hAnsi="Georgia"/>
        </w:rPr>
        <w:t>о гарантиях спортсмену в случае его спортивной дисквалификации</w:t>
      </w:r>
      <w:r>
        <w:rPr>
          <w:rFonts w:ascii="Georgia" w:hAnsi="Georgia"/>
        </w:rPr>
        <w:t>;</w:t>
      </w:r>
    </w:p>
    <w:p w:rsidR="00000000" w:rsidRDefault="00FC423F">
      <w:pPr>
        <w:spacing w:after="223"/>
        <w:jc w:val="both"/>
        <w:divId w:val="1107118795"/>
        <w:rPr>
          <w:rFonts w:ascii="Georgia" w:hAnsi="Georgia"/>
        </w:rPr>
      </w:pPr>
      <w:r>
        <w:rPr>
          <w:rFonts w:ascii="Georgia" w:hAnsi="Georgia"/>
        </w:rPr>
        <w:t>о размерах и порядке выплаты дополнительных ко</w:t>
      </w:r>
      <w:r>
        <w:rPr>
          <w:rFonts w:ascii="Georgia" w:hAnsi="Georgia"/>
        </w:rPr>
        <w:t>мпенсаций в связи с переездом на работу в другую местность</w:t>
      </w:r>
      <w:r>
        <w:rPr>
          <w:rFonts w:ascii="Georgia" w:hAnsi="Georgia"/>
        </w:rPr>
        <w:t>;</w:t>
      </w:r>
      <w:r>
        <w:rPr>
          <w:rFonts w:ascii="Georgia" w:hAnsi="Georgia"/>
        </w:rPr>
        <w:br/>
      </w:r>
      <w:r>
        <w:rPr>
          <w:rFonts w:ascii="Georgia" w:hAnsi="Georgia"/>
        </w:rPr>
        <w:br/>
      </w:r>
      <w:r>
        <w:rPr>
          <w:rFonts w:ascii="Georgia" w:hAnsi="Georgia"/>
        </w:rPr>
        <w:t>о предоставлении питания за счет работодателя</w:t>
      </w:r>
      <w:r>
        <w:rPr>
          <w:rFonts w:ascii="Georgia" w:hAnsi="Georgia"/>
        </w:rPr>
        <w:t>;</w:t>
      </w:r>
      <w:r>
        <w:rPr>
          <w:rFonts w:ascii="Georgia" w:hAnsi="Georgia"/>
        </w:rPr>
        <w:br/>
      </w:r>
      <w:r>
        <w:rPr>
          <w:rFonts w:ascii="Georgia" w:hAnsi="Georgia"/>
        </w:rPr>
        <w:br/>
      </w:r>
      <w:r>
        <w:rPr>
          <w:rFonts w:ascii="Georgia" w:hAnsi="Georgia"/>
        </w:rPr>
        <w:t>о социально-бытовом обслуживании</w:t>
      </w:r>
      <w:r>
        <w:rPr>
          <w:rFonts w:ascii="Georgia" w:hAnsi="Georgia"/>
        </w:rPr>
        <w:t>;</w:t>
      </w:r>
      <w:r>
        <w:rPr>
          <w:rFonts w:ascii="Georgia" w:hAnsi="Georgia"/>
        </w:rPr>
        <w:br/>
      </w:r>
      <w:r>
        <w:rPr>
          <w:rFonts w:ascii="Georgia" w:hAnsi="Georgia"/>
        </w:rPr>
        <w:br/>
      </w:r>
      <w:r>
        <w:rPr>
          <w:rFonts w:ascii="Georgia" w:hAnsi="Georgia"/>
        </w:rPr>
        <w:t>об обеспечении спортсмена, тренера и членов их семей жилым помещением на период действия трудового договора</w:t>
      </w:r>
      <w:r>
        <w:rPr>
          <w:rFonts w:ascii="Georgia" w:hAnsi="Georgia"/>
        </w:rPr>
        <w:t>;</w:t>
      </w:r>
      <w:r>
        <w:rPr>
          <w:rFonts w:ascii="Georgia" w:hAnsi="Georgia"/>
        </w:rPr>
        <w:br/>
      </w:r>
      <w:r>
        <w:rPr>
          <w:rFonts w:ascii="Georgia" w:hAnsi="Georgia"/>
        </w:rPr>
        <w:br/>
      </w:r>
      <w:r>
        <w:rPr>
          <w:rFonts w:ascii="Georgia" w:hAnsi="Georgia"/>
        </w:rPr>
        <w:t xml:space="preserve">о </w:t>
      </w:r>
      <w:r>
        <w:rPr>
          <w:rFonts w:ascii="Georgia" w:hAnsi="Georgia"/>
        </w:rPr>
        <w:t>компенсации транспортных расходов</w:t>
      </w:r>
      <w:r>
        <w:rPr>
          <w:rFonts w:ascii="Georgia" w:hAnsi="Georgia"/>
        </w:rPr>
        <w:t>;</w:t>
      </w:r>
      <w:r>
        <w:rPr>
          <w:rFonts w:ascii="Georgia" w:hAnsi="Georgia"/>
        </w:rPr>
        <w:br/>
      </w:r>
      <w:r>
        <w:rPr>
          <w:rFonts w:ascii="Georgia" w:hAnsi="Georgia"/>
        </w:rPr>
        <w:br/>
      </w:r>
      <w:r>
        <w:rPr>
          <w:rFonts w:ascii="Georgia" w:hAnsi="Georgia"/>
        </w:rPr>
        <w:t>о дополнительном медицинском обеспечении</w:t>
      </w:r>
      <w:r>
        <w:rPr>
          <w:rFonts w:ascii="Georgia" w:hAnsi="Georgia"/>
        </w:rPr>
        <w:t>;</w:t>
      </w:r>
      <w:r>
        <w:rPr>
          <w:rFonts w:ascii="Georgia" w:hAnsi="Georgia"/>
        </w:rPr>
        <w:br/>
      </w:r>
      <w:r>
        <w:rPr>
          <w:rFonts w:ascii="Georgia" w:hAnsi="Georgia"/>
        </w:rPr>
        <w:br/>
      </w:r>
      <w:r>
        <w:rPr>
          <w:rFonts w:ascii="Georgia" w:hAnsi="Georgia"/>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r>
        <w:rPr>
          <w:rFonts w:ascii="Georgia" w:hAnsi="Georgia"/>
        </w:rPr>
        <w:t>;</w:t>
      </w:r>
      <w:r>
        <w:rPr>
          <w:rFonts w:ascii="Georgia" w:hAnsi="Georgia"/>
        </w:rPr>
        <w:br/>
      </w:r>
      <w:r>
        <w:rPr>
          <w:rFonts w:ascii="Georgia" w:hAnsi="Georgia"/>
        </w:rPr>
        <w:br/>
      </w:r>
      <w:r>
        <w:rPr>
          <w:rFonts w:ascii="Georgia" w:hAnsi="Georgia"/>
        </w:rPr>
        <w:t>об о</w:t>
      </w:r>
      <w:r>
        <w:rPr>
          <w:rFonts w:ascii="Georgia" w:hAnsi="Georgia"/>
        </w:rPr>
        <w:t>плате работодателем обучения спортсмена в организациях, осуществляющих образовательную деятельность</w:t>
      </w:r>
      <w:r>
        <w:rPr>
          <w:rFonts w:ascii="Georgia" w:hAnsi="Georgia"/>
        </w:rPr>
        <w:t>;</w:t>
      </w:r>
      <w:r>
        <w:rPr>
          <w:rFonts w:ascii="Georgia" w:hAnsi="Georgia"/>
        </w:rPr>
        <w:br/>
      </w:r>
      <w:r>
        <w:rPr>
          <w:rFonts w:ascii="Georgia" w:hAnsi="Georgia"/>
        </w:rPr>
        <w:br/>
      </w:r>
      <w:r>
        <w:rPr>
          <w:rFonts w:ascii="Georgia" w:hAnsi="Georgia"/>
        </w:rPr>
        <w:t>о дополнительном пенсионном страховании</w:t>
      </w:r>
      <w:r>
        <w:rPr>
          <w:rFonts w:ascii="Georgia" w:hAnsi="Georgia"/>
        </w:rPr>
        <w:t>.</w:t>
      </w:r>
    </w:p>
    <w:p w:rsidR="00000000" w:rsidRDefault="00FC423F">
      <w:pPr>
        <w:divId w:val="717441152"/>
        <w:rPr>
          <w:rFonts w:ascii="Helvetica" w:eastAsia="Times New Roman" w:hAnsi="Helvetica" w:cs="Helvetica"/>
          <w:b/>
          <w:bCs/>
        </w:rPr>
      </w:pPr>
      <w:r>
        <w:rPr>
          <w:rStyle w:val="docarticle-number"/>
          <w:rFonts w:ascii="Helvetica" w:eastAsia="Times New Roman" w:hAnsi="Helvetica" w:cs="Helvetica"/>
          <w:b/>
          <w:bCs/>
        </w:rPr>
        <w:t xml:space="preserve">Статья 348.11. </w:t>
      </w:r>
      <w:r>
        <w:rPr>
          <w:rStyle w:val="docarticle-name"/>
          <w:rFonts w:ascii="Helvetica" w:eastAsia="Times New Roman" w:hAnsi="Helvetica" w:cs="Helvetica"/>
          <w:b/>
          <w:bCs/>
        </w:rPr>
        <w:t>Дополнительные основания прекращения трудового договора со спортсмено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Помимо оснований, предусмот</w:t>
      </w:r>
      <w:r>
        <w:rPr>
          <w:rFonts w:ascii="Georgia" w:hAnsi="Georgia"/>
        </w:rPr>
        <w:t>ренных настоящим Кодексом и иными федеральными законами, основаниями прекращения трудового договора со спортсменом могут быть</w:t>
      </w:r>
      <w:r>
        <w:rPr>
          <w:rFonts w:ascii="Georgia" w:hAnsi="Georgia"/>
        </w:rPr>
        <w:t>:</w:t>
      </w:r>
    </w:p>
    <w:p w:rsidR="00000000" w:rsidRDefault="00FC423F">
      <w:pPr>
        <w:spacing w:after="223"/>
        <w:jc w:val="both"/>
        <w:divId w:val="1107118795"/>
        <w:rPr>
          <w:rFonts w:ascii="Georgia" w:hAnsi="Georgia"/>
        </w:rPr>
      </w:pPr>
      <w:r>
        <w:rPr>
          <w:rFonts w:ascii="Georgia" w:hAnsi="Georgia"/>
        </w:rPr>
        <w:t>1) спортивная дисквалификация на срок шесть и более месяцев</w:t>
      </w:r>
      <w:r>
        <w:rPr>
          <w:rFonts w:ascii="Georgia" w:hAnsi="Georgia"/>
        </w:rPr>
        <w:t>;</w:t>
      </w:r>
    </w:p>
    <w:p w:rsidR="00000000" w:rsidRDefault="00FC423F">
      <w:pPr>
        <w:spacing w:after="223"/>
        <w:jc w:val="both"/>
        <w:divId w:val="1107118795"/>
        <w:rPr>
          <w:rFonts w:ascii="Georgia" w:hAnsi="Georgia"/>
        </w:rPr>
      </w:pPr>
      <w:r>
        <w:rPr>
          <w:rFonts w:ascii="Georgia" w:hAnsi="Georgia"/>
        </w:rPr>
        <w:t>2) нарушение спортсменом, в том числе однократное, общероссийских ан</w:t>
      </w:r>
      <w:r>
        <w:rPr>
          <w:rFonts w:ascii="Georgia" w:hAnsi="Georgia"/>
        </w:rPr>
        <w:t>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r>
        <w:rPr>
          <w:rFonts w:ascii="Georgia" w:hAnsi="Georgia"/>
        </w:rPr>
        <w:t>.</w:t>
      </w:r>
    </w:p>
    <w:p w:rsidR="00000000" w:rsidRDefault="00FC423F">
      <w:pPr>
        <w:divId w:val="1755128928"/>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348.11-1. </w:t>
      </w:r>
      <w:r>
        <w:rPr>
          <w:rStyle w:val="docarticle-name"/>
          <w:rFonts w:ascii="Helvetica" w:eastAsia="Times New Roman" w:hAnsi="Helvetica" w:cs="Helvetica"/>
          <w:b/>
          <w:bCs/>
        </w:rPr>
        <w:t>Дополнительные основания прекращения трудового догов</w:t>
      </w:r>
      <w:r>
        <w:rPr>
          <w:rStyle w:val="docarticle-name"/>
          <w:rFonts w:ascii="Helvetica" w:eastAsia="Times New Roman" w:hAnsi="Helvetica" w:cs="Helvetica"/>
          <w:b/>
          <w:bCs/>
        </w:rPr>
        <w:t>ора с тренеро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Помимо оснований, предусмотренных настоящим Кодексом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w:t>
      </w:r>
      <w:r>
        <w:rPr>
          <w:rFonts w:ascii="Georgia" w:hAnsi="Georgia"/>
        </w:rPr>
        <w:t xml:space="preserve"> правил, утвержденных международными антидопинговыми организациями, признанного нарушением по решению соответствующей антидопинговой организации</w:t>
      </w:r>
      <w:r>
        <w:rPr>
          <w:rFonts w:ascii="Georgia" w:hAnsi="Georgia"/>
        </w:rPr>
        <w:t>.</w:t>
      </w:r>
    </w:p>
    <w:p w:rsidR="00000000" w:rsidRDefault="00FC423F">
      <w:pPr>
        <w:divId w:val="424762427"/>
        <w:rPr>
          <w:rFonts w:ascii="Helvetica" w:eastAsia="Times New Roman" w:hAnsi="Helvetica" w:cs="Helvetica"/>
          <w:b/>
          <w:bCs/>
        </w:rPr>
      </w:pPr>
      <w:r>
        <w:rPr>
          <w:rStyle w:val="docarticle-number"/>
          <w:rFonts w:ascii="Helvetica" w:eastAsia="Times New Roman" w:hAnsi="Helvetica" w:cs="Helvetica"/>
          <w:b/>
          <w:bCs/>
        </w:rPr>
        <w:t xml:space="preserve">Статья 348.12. </w:t>
      </w:r>
      <w:r>
        <w:rPr>
          <w:rStyle w:val="docarticle-name"/>
          <w:rFonts w:ascii="Helvetica" w:eastAsia="Times New Roman" w:hAnsi="Helvetica" w:cs="Helvetica"/>
          <w:b/>
          <w:bCs/>
        </w:rPr>
        <w:t>Особенности расторжения трудового договора со спортсменом, с тренеро</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Спортсмен, тренер имеют п</w:t>
      </w:r>
      <w:r>
        <w:rPr>
          <w:rFonts w:ascii="Georgia" w:hAnsi="Georgia"/>
        </w:rPr>
        <w:t>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r>
        <w:rPr>
          <w:rFonts w:ascii="Georgia" w:hAnsi="Georgia"/>
        </w:rPr>
        <w:t>.</w:t>
      </w:r>
      <w:r>
        <w:rPr>
          <w:rFonts w:ascii="Georgia" w:hAnsi="Georgia"/>
        </w:rPr>
        <w:br/>
      </w:r>
      <w:r>
        <w:rPr>
          <w:rFonts w:ascii="Georgia" w:hAnsi="Georgia"/>
        </w:rPr>
        <w:br/>
      </w:r>
      <w:r>
        <w:rPr>
          <w:rFonts w:ascii="Georgia" w:hAnsi="Georgia"/>
        </w:rPr>
        <w:t>В тру</w:t>
      </w:r>
      <w:r>
        <w:rPr>
          <w:rFonts w:ascii="Georgia" w:hAnsi="Georgia"/>
        </w:rPr>
        <w:t>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w:t>
      </w:r>
      <w:r>
        <w:rPr>
          <w:rFonts w:ascii="Georgia" w:hAnsi="Georgia"/>
        </w:rPr>
        <w:t xml:space="preserve">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w:t>
      </w:r>
      <w:r>
        <w:rPr>
          <w:rFonts w:ascii="Georgia" w:hAnsi="Georgia"/>
        </w:rPr>
        <w:t>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w:t>
      </w:r>
      <w:r>
        <w:rPr>
          <w:rFonts w:ascii="Georgia" w:hAnsi="Georgia"/>
        </w:rPr>
        <w:t>вии с нормами, утвержденными общероссийскими спортивными федерациями по соответствующим виду или видам спорта</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В трудовом договоре со спортсменом может быть предусмотрено условие об обязанности спортсмена произвести в пользу работодателя денежную выплат</w:t>
      </w:r>
      <w:r>
        <w:rPr>
          <w:rFonts w:ascii="Georgia" w:hAnsi="Georgia"/>
        </w:rPr>
        <w:t>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r:id="rId363" w:anchor="/document/99/901807664/XA00RNK2OD/" w:tgtFrame="_self" w:history="1">
        <w:r>
          <w:rPr>
            <w:rStyle w:val="a4"/>
            <w:rFonts w:ascii="Georgia" w:hAnsi="Georgia"/>
          </w:rPr>
          <w:t>часть третья статьи 192 настоящего Кодекса</w:t>
        </w:r>
      </w:hyperlink>
      <w:r>
        <w:rPr>
          <w:rFonts w:ascii="Georgia" w:hAnsi="Georgia"/>
        </w:rPr>
        <w:t>)</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Размер денежной выплаты, предусмотренной </w:t>
      </w:r>
      <w:hyperlink r:id="rId364" w:anchor="/document/99/901807664/XA00M9C2NB/" w:tgtFrame="_self" w:history="1">
        <w:r>
          <w:rPr>
            <w:rStyle w:val="a4"/>
            <w:rFonts w:ascii="Georgia" w:hAnsi="Georgia"/>
          </w:rPr>
          <w:t>частью третьей настоящей статьи</w:t>
        </w:r>
      </w:hyperlink>
      <w:r>
        <w:rPr>
          <w:rFonts w:ascii="Georgia" w:hAnsi="Georgia"/>
        </w:rPr>
        <w:t>, определяется трудовым договором</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 xml:space="preserve">Спортсмен обязан произвести в пользу работодателя денежную выплату, предусмотренную </w:t>
      </w:r>
      <w:hyperlink r:id="rId365" w:anchor="/document/99/901807664/XA00M9C2NB/" w:tgtFrame="_self" w:history="1">
        <w:r>
          <w:rPr>
            <w:rStyle w:val="a4"/>
            <w:rFonts w:ascii="Georgia" w:hAnsi="Georgia"/>
          </w:rPr>
          <w:t>частью третьей настоящей статьи</w:t>
        </w:r>
      </w:hyperlink>
      <w:r>
        <w:rPr>
          <w:rFonts w:ascii="Georgia" w:hAnsi="Georgia"/>
        </w:rPr>
        <w:t>, в двухмесячный срок со дня расторжения трудового договора, если иное не предусмотрено трудовым договором</w:t>
      </w:r>
      <w:r>
        <w:rPr>
          <w:rFonts w:ascii="Georgia" w:hAnsi="Georgia"/>
        </w:rPr>
        <w:t>.</w:t>
      </w:r>
    </w:p>
    <w:p w:rsidR="00000000" w:rsidRDefault="00FC423F">
      <w:pPr>
        <w:divId w:val="1913856532"/>
        <w:rPr>
          <w:rFonts w:ascii="Helvetica" w:eastAsia="Times New Roman" w:hAnsi="Helvetica" w:cs="Helvetica"/>
          <w:b/>
          <w:bCs/>
        </w:rPr>
      </w:pPr>
      <w:r>
        <w:rPr>
          <w:rStyle w:val="docarticle-number"/>
          <w:rFonts w:ascii="Helvetica" w:eastAsia="Times New Roman" w:hAnsi="Helvetica" w:cs="Helvetica"/>
          <w:b/>
          <w:bCs/>
        </w:rPr>
        <w:t xml:space="preserve">Статья 348.13. </w:t>
      </w:r>
      <w:r>
        <w:rPr>
          <w:rStyle w:val="docarticle-name"/>
          <w:rFonts w:ascii="Helvetica" w:eastAsia="Times New Roman" w:hAnsi="Helvetica" w:cs="Helvetica"/>
          <w:b/>
          <w:bCs/>
        </w:rPr>
        <w:t>Особенно</w:t>
      </w:r>
      <w:r>
        <w:rPr>
          <w:rStyle w:val="docarticle-name"/>
          <w:rFonts w:ascii="Helvetica" w:eastAsia="Times New Roman" w:hAnsi="Helvetica" w:cs="Helvetica"/>
          <w:b/>
          <w:bCs/>
        </w:rPr>
        <w:t>сти рассмотрения индивидуальных трудовых споров спортсменов, тренеров в профессиональном спорте и спорте высших достижени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Индивидуальные трудовые споры спортсменов, тренеров в профессиональном спорте и спорте высших достижений (далее - индивидуальные труд</w:t>
      </w:r>
      <w:r>
        <w:rPr>
          <w:rFonts w:ascii="Georgia" w:hAnsi="Georgia"/>
        </w:rPr>
        <w:t xml:space="preserve">овые споры спортсменов, тренеров) рассматриваются комиссиями по трудовым спорам и судами, а также могут быть переданы по арбитражному соглашению между </w:t>
      </w:r>
      <w:r>
        <w:rPr>
          <w:rFonts w:ascii="Georgia" w:hAnsi="Georgia"/>
        </w:rPr>
        <w:lastRenderedPageBreak/>
        <w:t>работодателем и спортсменом, тренером в арбитраж (третейское разбирательство), администрируемый постоянно</w:t>
      </w:r>
      <w:r>
        <w:rPr>
          <w:rFonts w:ascii="Georgia" w:hAnsi="Georgia"/>
        </w:rPr>
        <w:t xml:space="preserve"> действующим арбитражным учреждением, образованным в соответствии с законодательством Российской Федерации об арбитраже (третейском разбирательстве) и с особенностями, установленными законодательством о физической культуре и спорте</w:t>
      </w:r>
      <w:r>
        <w:rPr>
          <w:rFonts w:ascii="Georgia" w:hAnsi="Georgia"/>
        </w:rPr>
        <w:t>.</w:t>
      </w:r>
    </w:p>
    <w:p w:rsidR="00000000" w:rsidRDefault="00FC423F">
      <w:pPr>
        <w:spacing w:after="223"/>
        <w:jc w:val="both"/>
        <w:divId w:val="1107118795"/>
        <w:rPr>
          <w:rFonts w:ascii="Georgia" w:hAnsi="Georgia"/>
        </w:rPr>
      </w:pPr>
      <w:r>
        <w:rPr>
          <w:rFonts w:ascii="Georgia" w:hAnsi="Georgia"/>
        </w:rPr>
        <w:t>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части первой настоящей статьи, при наличии между работодател</w:t>
      </w:r>
      <w:r>
        <w:rPr>
          <w:rFonts w:ascii="Georgia" w:hAnsi="Georgia"/>
        </w:rPr>
        <w:t>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w:t>
      </w:r>
      <w:r>
        <w:rPr>
          <w:rFonts w:ascii="Georgia" w:hAnsi="Georgia"/>
        </w:rPr>
        <w:t>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w:t>
      </w:r>
      <w:r>
        <w:rPr>
          <w:rFonts w:ascii="Georgia" w:hAnsi="Georgia"/>
        </w:rPr>
        <w:t>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w:t>
      </w:r>
      <w:r>
        <w:rPr>
          <w:rFonts w:ascii="Georgia" w:hAnsi="Georgia"/>
        </w:rPr>
        <w:t>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r>
        <w:rPr>
          <w:rFonts w:ascii="Georgia" w:hAnsi="Georgia"/>
        </w:rPr>
        <w:t>.</w:t>
      </w:r>
    </w:p>
    <w:p w:rsidR="00000000" w:rsidRDefault="00FC423F">
      <w:pPr>
        <w:spacing w:after="223"/>
        <w:jc w:val="both"/>
        <w:divId w:val="1107118795"/>
        <w:rPr>
          <w:rFonts w:ascii="Georgia" w:hAnsi="Georgia"/>
        </w:rPr>
      </w:pPr>
      <w:r>
        <w:rPr>
          <w:rFonts w:ascii="Georgia" w:hAnsi="Georgia"/>
        </w:rPr>
        <w:t>В арбитраже (третейском разбирательстве), администрируемом постоянно действующим арбитражным учр</w:t>
      </w:r>
      <w:r>
        <w:rPr>
          <w:rFonts w:ascii="Georgia" w:hAnsi="Georgia"/>
        </w:rPr>
        <w:t>еждением, указанным в части первой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r>
        <w:rPr>
          <w:rFonts w:ascii="Georgia" w:hAnsi="Georgia"/>
        </w:rPr>
        <w:t>.</w:t>
      </w:r>
    </w:p>
    <w:p w:rsidR="00000000" w:rsidRDefault="00FC423F">
      <w:pPr>
        <w:spacing w:after="223"/>
        <w:jc w:val="both"/>
        <w:divId w:val="1107118795"/>
        <w:rPr>
          <w:rFonts w:ascii="Georgia" w:hAnsi="Georgia"/>
        </w:rPr>
      </w:pPr>
      <w:r>
        <w:rPr>
          <w:rFonts w:ascii="Georgia" w:hAnsi="Georgia"/>
        </w:rP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w:t>
      </w:r>
      <w:r>
        <w:rPr>
          <w:rFonts w:ascii="Georgia" w:hAnsi="Georgia"/>
        </w:rPr>
        <w:t>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w:t>
      </w:r>
      <w:r>
        <w:rPr>
          <w:rFonts w:ascii="Georgia" w:hAnsi="Georgia"/>
        </w:rPr>
        <w:t>ьной власти в области физической культуры и спорта</w:t>
      </w:r>
      <w:r>
        <w:rPr>
          <w:rFonts w:ascii="Georgia" w:hAnsi="Georgia"/>
        </w:rPr>
        <w:t>.</w:t>
      </w:r>
    </w:p>
    <w:p w:rsidR="00000000" w:rsidRDefault="00FC423F">
      <w:pPr>
        <w:divId w:val="1505050089"/>
        <w:rPr>
          <w:rFonts w:ascii="Georgia" w:eastAsia="Times New Roman" w:hAnsi="Georgia"/>
          <w:sz w:val="35"/>
          <w:szCs w:val="35"/>
        </w:rPr>
      </w:pPr>
      <w:r>
        <w:rPr>
          <w:rStyle w:val="docchapter-number"/>
          <w:rFonts w:ascii="Georgia" w:eastAsia="Times New Roman" w:hAnsi="Georgia"/>
          <w:sz w:val="35"/>
          <w:szCs w:val="35"/>
        </w:rPr>
        <w:t xml:space="preserve">Глава 55. </w:t>
      </w:r>
      <w:r>
        <w:rPr>
          <w:rStyle w:val="docchapter-name"/>
          <w:rFonts w:ascii="Georgia" w:eastAsia="Times New Roman" w:hAnsi="Georgia"/>
          <w:sz w:val="35"/>
          <w:szCs w:val="35"/>
        </w:rPr>
        <w:t>Особенности регулирования труда других категорий работнико</w:t>
      </w:r>
      <w:r>
        <w:rPr>
          <w:rStyle w:val="docchapter-name"/>
          <w:rFonts w:ascii="Georgia" w:eastAsia="Times New Roman" w:hAnsi="Georgia"/>
          <w:sz w:val="35"/>
          <w:szCs w:val="35"/>
        </w:rPr>
        <w:t>в</w:t>
      </w:r>
    </w:p>
    <w:p w:rsidR="00000000" w:rsidRDefault="00FC423F">
      <w:pPr>
        <w:divId w:val="956257266"/>
        <w:rPr>
          <w:rFonts w:ascii="Helvetica" w:eastAsia="Times New Roman" w:hAnsi="Helvetica" w:cs="Helvetica"/>
          <w:b/>
          <w:bCs/>
        </w:rPr>
      </w:pPr>
      <w:r>
        <w:rPr>
          <w:rStyle w:val="docarticle-number"/>
          <w:rFonts w:ascii="Helvetica" w:eastAsia="Times New Roman" w:hAnsi="Helvetica" w:cs="Helvetica"/>
          <w:b/>
          <w:bCs/>
        </w:rPr>
        <w:t xml:space="preserve">Статья 349. </w:t>
      </w:r>
      <w:r>
        <w:rPr>
          <w:rStyle w:val="docarticle-name"/>
          <w:rFonts w:ascii="Helvetica" w:eastAsia="Times New Roman" w:hAnsi="Helvetica" w:cs="Helvetica"/>
          <w:b/>
          <w:bCs/>
        </w:rPr>
        <w:t>Регулирование труда лиц, работающих в организациях Вооруженных Сил Российской Федерации, федеральных органах исполнительно</w:t>
      </w:r>
      <w:r>
        <w:rPr>
          <w:rStyle w:val="docarticle-name"/>
          <w:rFonts w:ascii="Helvetica" w:eastAsia="Times New Roman" w:hAnsi="Helvetica" w:cs="Helvetica"/>
          <w:b/>
          <w:bCs/>
        </w:rPr>
        <w:t>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На работников, заключивших трудовой до</w:t>
      </w:r>
      <w:r>
        <w:rPr>
          <w:rFonts w:ascii="Georgia" w:hAnsi="Georgia"/>
        </w:rPr>
        <w:t xml:space="preserve">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w:t>
      </w:r>
      <w:r>
        <w:rPr>
          <w:rFonts w:ascii="Georgia" w:hAnsi="Georgia"/>
        </w:rPr>
        <w:lastRenderedPageBreak/>
        <w:t>Вооруженных Сил Российской Федерации, федеральных органов исполнительной влас</w:t>
      </w:r>
      <w:r>
        <w:rPr>
          <w:rFonts w:ascii="Georgia" w:hAnsi="Georgia"/>
        </w:rPr>
        <w:t>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w:t>
      </w:r>
      <w:r>
        <w:rPr>
          <w:rFonts w:ascii="Georgia" w:hAnsi="Georgia"/>
        </w:rPr>
        <w:t>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В соответствии с задачами органов, учреждений и организаций, ука</w:t>
      </w:r>
      <w:r>
        <w:rPr>
          <w:rFonts w:ascii="Georgia" w:hAnsi="Georgia"/>
        </w:rPr>
        <w:t xml:space="preserve">занных в </w:t>
      </w:r>
      <w:hyperlink r:id="rId366" w:anchor="/document/99/901807664/XA00MAE2NG/" w:tgtFrame="_self" w:history="1">
        <w:r>
          <w:rPr>
            <w:rStyle w:val="a4"/>
            <w:rFonts w:ascii="Georgia" w:hAnsi="Georgia"/>
          </w:rPr>
          <w:t>части первой настоящей статьи</w:t>
        </w:r>
      </w:hyperlink>
      <w:r>
        <w:rPr>
          <w:rFonts w:ascii="Georgia" w:hAnsi="Georgia"/>
        </w:rPr>
        <w:t>, для работников устанавливаются особые условия оплаты труда, а также дополнительные льготы и преимущества</w:t>
      </w:r>
      <w:r>
        <w:rPr>
          <w:rFonts w:ascii="Georgia" w:hAnsi="Georgia"/>
        </w:rPr>
        <w:t>.</w:t>
      </w:r>
    </w:p>
    <w:p w:rsidR="00000000" w:rsidRDefault="00FC423F">
      <w:pPr>
        <w:divId w:val="268632907"/>
        <w:rPr>
          <w:rFonts w:ascii="Helvetica" w:eastAsia="Times New Roman" w:hAnsi="Helvetica" w:cs="Helvetica"/>
          <w:b/>
          <w:bCs/>
        </w:rPr>
      </w:pPr>
      <w:r>
        <w:rPr>
          <w:rStyle w:val="docarticle-number"/>
          <w:rFonts w:ascii="Helvetica" w:eastAsia="Times New Roman" w:hAnsi="Helvetica" w:cs="Helvetica"/>
          <w:b/>
          <w:bCs/>
        </w:rPr>
        <w:t xml:space="preserve">Статья 349.1. </w:t>
      </w:r>
      <w:r>
        <w:rPr>
          <w:rStyle w:val="docarticle-name"/>
          <w:rFonts w:ascii="Helvetica" w:eastAsia="Times New Roman" w:hAnsi="Helvetica" w:cs="Helvetica"/>
          <w:b/>
          <w:bCs/>
        </w:rPr>
        <w:t>Ос</w:t>
      </w:r>
      <w:r>
        <w:rPr>
          <w:rStyle w:val="docarticle-name"/>
          <w:rFonts w:ascii="Helvetica" w:eastAsia="Times New Roman" w:hAnsi="Helvetica" w:cs="Helvetica"/>
          <w:b/>
          <w:bCs/>
        </w:rPr>
        <w:t>обенности регулирования труда работников государственных корпораций, публично-правовых компаний, государственных компани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Работник государственной корпорации, публично-правовой компании или государственной компании в случаях и в порядке, которые установлен</w:t>
      </w:r>
      <w:r>
        <w:rPr>
          <w:rFonts w:ascii="Georgia" w:hAnsi="Georgia"/>
        </w:rPr>
        <w:t>ы Правительством Российской Федерации, обязан</w:t>
      </w:r>
      <w:r>
        <w:rPr>
          <w:rFonts w:ascii="Georgia" w:hAnsi="Georgia"/>
        </w:rPr>
        <w:t>:</w:t>
      </w:r>
    </w:p>
    <w:p w:rsidR="00000000" w:rsidRDefault="00FC423F">
      <w:pPr>
        <w:spacing w:after="223"/>
        <w:jc w:val="both"/>
        <w:divId w:val="1107118795"/>
        <w:rPr>
          <w:rFonts w:ascii="Georgia" w:hAnsi="Georgia"/>
        </w:rPr>
      </w:pPr>
      <w:r>
        <w:rPr>
          <w:rFonts w:ascii="Georgia" w:hAnsi="Georgia"/>
        </w:rP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w:t>
      </w:r>
      <w:r>
        <w:rPr>
          <w:rFonts w:ascii="Georgia" w:hAnsi="Georgia"/>
        </w:rPr>
        <w:t>овершеннолетних детей</w:t>
      </w:r>
      <w:r>
        <w:rPr>
          <w:rFonts w:ascii="Georgia" w:hAnsi="Georgia"/>
        </w:rPr>
        <w:t>;</w:t>
      </w:r>
    </w:p>
    <w:p w:rsidR="00000000" w:rsidRDefault="00FC423F">
      <w:pPr>
        <w:spacing w:after="223"/>
        <w:jc w:val="both"/>
        <w:divId w:val="1107118795"/>
        <w:rPr>
          <w:rFonts w:ascii="Georgia" w:hAnsi="Georgia"/>
        </w:rPr>
      </w:pPr>
      <w:r>
        <w:rPr>
          <w:rFonts w:ascii="Georgia" w:hAnsi="Georgia"/>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r>
        <w:rPr>
          <w:rFonts w:ascii="Georgia" w:hAnsi="Georgia"/>
        </w:rPr>
        <w:t>.</w:t>
      </w:r>
      <w:r>
        <w:rPr>
          <w:rFonts w:ascii="Georgia" w:hAnsi="Georgia"/>
        </w:rPr>
        <w:br/>
      </w:r>
      <w:r>
        <w:rPr>
          <w:rFonts w:ascii="Georgia" w:hAnsi="Georgia"/>
        </w:rPr>
        <w:br/>
      </w:r>
      <w:r>
        <w:rPr>
          <w:rFonts w:ascii="Georgia" w:hAnsi="Georgia"/>
        </w:rPr>
        <w:t>Для целей настоящего Кодекса используется по</w:t>
      </w:r>
      <w:r>
        <w:rPr>
          <w:rFonts w:ascii="Georgia" w:hAnsi="Georgia"/>
        </w:rPr>
        <w:t>нятие "личная заинтересованность", установленное законодательством Российской Федерации о противодействии коррупции</w:t>
      </w:r>
      <w:r>
        <w:rPr>
          <w:rFonts w:ascii="Georgia" w:hAnsi="Georgia"/>
        </w:rPr>
        <w:t>.</w:t>
      </w:r>
      <w:r>
        <w:rPr>
          <w:rFonts w:ascii="Georgia" w:hAnsi="Georgia"/>
        </w:rPr>
        <w:br/>
      </w:r>
      <w:r>
        <w:rPr>
          <w:rFonts w:ascii="Georgia" w:hAnsi="Georgia"/>
        </w:rPr>
        <w:br/>
      </w:r>
      <w:r>
        <w:rPr>
          <w:rFonts w:ascii="Georgia" w:hAnsi="Georgia"/>
        </w:rPr>
        <w:t>Для целей настоящего Кодекса используется понятие "конфликт интересов", установленное законодательством Российской Федерации о противодейс</w:t>
      </w:r>
      <w:r>
        <w:rPr>
          <w:rFonts w:ascii="Georgia" w:hAnsi="Georgia"/>
        </w:rPr>
        <w:t>твии коррупции</w:t>
      </w:r>
      <w:r>
        <w:rPr>
          <w:rFonts w:ascii="Georgia" w:hAnsi="Georgia"/>
        </w:rPr>
        <w:t>.</w:t>
      </w:r>
      <w:r>
        <w:rPr>
          <w:rFonts w:ascii="Georgia" w:hAnsi="Georgia"/>
        </w:rPr>
        <w:br/>
      </w:r>
      <w:r>
        <w:rPr>
          <w:rFonts w:ascii="Georgia" w:hAnsi="Georgia"/>
        </w:rPr>
        <w:br/>
      </w:r>
      <w:r>
        <w:rPr>
          <w:rFonts w:ascii="Georgia" w:hAnsi="Georgia"/>
        </w:rPr>
        <w:t>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запрещается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1) участвовать в деятельности органов управления и контроля коммерческой </w:t>
      </w:r>
      <w:r>
        <w:rPr>
          <w:rFonts w:ascii="Georgia" w:hAnsi="Georgia"/>
        </w:rPr>
        <w:t>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r>
        <w:rPr>
          <w:rFonts w:ascii="Georgia" w:hAnsi="Georgia"/>
        </w:rPr>
        <w:t>;</w:t>
      </w:r>
    </w:p>
    <w:p w:rsidR="00000000" w:rsidRDefault="00FC423F">
      <w:pPr>
        <w:spacing w:after="223"/>
        <w:jc w:val="both"/>
        <w:divId w:val="1107118795"/>
        <w:rPr>
          <w:rFonts w:ascii="Georgia" w:hAnsi="Georgia"/>
        </w:rPr>
      </w:pPr>
      <w:r>
        <w:rPr>
          <w:rFonts w:ascii="Georgia" w:hAnsi="Georgia"/>
        </w:rPr>
        <w:t>2) осуществлять предпринимательскую деятельность</w:t>
      </w:r>
      <w:r>
        <w:rPr>
          <w:rFonts w:ascii="Georgia" w:hAnsi="Georgia"/>
        </w:rPr>
        <w:t>;</w:t>
      </w:r>
    </w:p>
    <w:p w:rsidR="00000000" w:rsidRDefault="00FC423F">
      <w:pPr>
        <w:spacing w:after="223"/>
        <w:jc w:val="both"/>
        <w:divId w:val="1107118795"/>
        <w:rPr>
          <w:rFonts w:ascii="Georgia" w:hAnsi="Georgia"/>
        </w:rPr>
      </w:pPr>
      <w:r>
        <w:rPr>
          <w:rFonts w:ascii="Georgia" w:hAnsi="Georgia"/>
        </w:rPr>
        <w:t>3) быть поверенным или представителем по делам т</w:t>
      </w:r>
      <w:r>
        <w:rPr>
          <w:rFonts w:ascii="Georgia" w:hAnsi="Georgia"/>
        </w:rPr>
        <w:t>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w:t>
      </w:r>
      <w:r>
        <w:rPr>
          <w:rFonts w:ascii="Georgia" w:hAnsi="Georgia"/>
        </w:rPr>
        <w:t>й компании</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w:t>
      </w:r>
      <w:r>
        <w:rPr>
          <w:rFonts w:ascii="Georgia" w:hAnsi="Georgia"/>
        </w:rPr>
        <w:t xml:space="preserve"> исполнение в случае, предусмотренном </w:t>
      </w:r>
      <w:hyperlink r:id="rId367" w:anchor="/document/99/901807664/XA00M9A2N8/" w:tgtFrame="_self" w:history="1">
        <w:r>
          <w:rPr>
            <w:rStyle w:val="a4"/>
            <w:rFonts w:ascii="Georgia" w:hAnsi="Georgia"/>
          </w:rPr>
          <w:t>пунктом 1 настоящей части</w:t>
        </w:r>
      </w:hyperlink>
      <w:r>
        <w:rPr>
          <w:rFonts w:ascii="Georgia" w:hAnsi="Georgia"/>
        </w:rPr>
        <w:t>, функций членов органов управления и контроля коммерческой организации и компенсаций командировочн</w:t>
      </w:r>
      <w:r>
        <w:rPr>
          <w:rFonts w:ascii="Georgia" w:hAnsi="Georgia"/>
        </w:rPr>
        <w:t>ых расходов, связанных с исполнением таких функций</w:t>
      </w:r>
      <w:r>
        <w:rPr>
          <w:rFonts w:ascii="Georgia" w:hAnsi="Georgia"/>
        </w:rPr>
        <w:t>;</w:t>
      </w:r>
    </w:p>
    <w:p w:rsidR="00000000" w:rsidRDefault="00FC423F">
      <w:pPr>
        <w:spacing w:after="223"/>
        <w:jc w:val="both"/>
        <w:divId w:val="1107118795"/>
        <w:rPr>
          <w:rFonts w:ascii="Georgia" w:hAnsi="Georgia"/>
        </w:rPr>
      </w:pPr>
      <w:r>
        <w:rPr>
          <w:rFonts w:ascii="Georgia" w:hAnsi="Georgia"/>
        </w:rP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r>
        <w:rPr>
          <w:rFonts w:ascii="Georgia" w:hAnsi="Georgia"/>
        </w:rPr>
        <w:t>;</w:t>
      </w:r>
    </w:p>
    <w:p w:rsidR="00000000" w:rsidRDefault="00FC423F">
      <w:pPr>
        <w:spacing w:after="223"/>
        <w:jc w:val="both"/>
        <w:divId w:val="1107118795"/>
        <w:rPr>
          <w:rFonts w:ascii="Georgia" w:hAnsi="Georgia"/>
        </w:rPr>
      </w:pPr>
      <w:r>
        <w:rPr>
          <w:rFonts w:ascii="Georgia" w:hAnsi="Georgia"/>
        </w:rPr>
        <w:t>6)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r>
        <w:rPr>
          <w:rFonts w:ascii="Georgia" w:hAnsi="Georgia"/>
        </w:rPr>
        <w:t>;</w:t>
      </w:r>
    </w:p>
    <w:p w:rsidR="00000000" w:rsidRDefault="00FC423F">
      <w:pPr>
        <w:spacing w:after="223"/>
        <w:jc w:val="both"/>
        <w:divId w:val="1107118795"/>
        <w:rPr>
          <w:rFonts w:ascii="Georgia" w:hAnsi="Georgia"/>
        </w:rPr>
      </w:pPr>
      <w:r>
        <w:rPr>
          <w:rFonts w:ascii="Georgia" w:hAnsi="Georgia"/>
        </w:rPr>
        <w:t>7) принимат</w:t>
      </w:r>
      <w:r>
        <w:rPr>
          <w:rFonts w:ascii="Georgia" w:hAnsi="Georgia"/>
        </w:rPr>
        <w:t>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8) использовать должностные полномочия в интересах политических партий, дру</w:t>
      </w:r>
      <w:r>
        <w:rPr>
          <w:rFonts w:ascii="Georgia" w:hAnsi="Georgia"/>
        </w:rPr>
        <w:t>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r>
        <w:rPr>
          <w:rFonts w:ascii="Georgia" w:hAnsi="Georgia"/>
        </w:rPr>
        <w:t>;</w:t>
      </w:r>
    </w:p>
    <w:p w:rsidR="00000000" w:rsidRDefault="00FC423F">
      <w:pPr>
        <w:spacing w:after="223"/>
        <w:jc w:val="both"/>
        <w:divId w:val="1107118795"/>
        <w:rPr>
          <w:rFonts w:ascii="Georgia" w:hAnsi="Georgia"/>
        </w:rPr>
      </w:pPr>
      <w:r>
        <w:rPr>
          <w:rFonts w:ascii="Georgia" w:hAnsi="Georgia"/>
        </w:rPr>
        <w:t>9) создавать в государственной корпорации, государственной ком</w:t>
      </w:r>
      <w:r>
        <w:rPr>
          <w:rFonts w:ascii="Georgia" w:hAnsi="Georgia"/>
        </w:rPr>
        <w:t>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w:t>
      </w:r>
      <w:r>
        <w:rPr>
          <w:rFonts w:ascii="Georgia" w:hAnsi="Georgia"/>
        </w:rPr>
        <w:t>занных структур</w:t>
      </w:r>
      <w:r>
        <w:rPr>
          <w:rFonts w:ascii="Georgia" w:hAnsi="Georgia"/>
        </w:rPr>
        <w:t>;</w:t>
      </w:r>
    </w:p>
    <w:p w:rsidR="00000000" w:rsidRDefault="00FC423F">
      <w:pPr>
        <w:spacing w:after="223"/>
        <w:jc w:val="both"/>
        <w:divId w:val="1107118795"/>
        <w:rPr>
          <w:rFonts w:ascii="Georgia" w:hAnsi="Georgia"/>
        </w:rPr>
      </w:pPr>
      <w:r>
        <w:rPr>
          <w:rFonts w:ascii="Georgia" w:hAnsi="Georgia"/>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11) </w:t>
      </w:r>
      <w:r>
        <w:rPr>
          <w:rFonts w:ascii="Georgia" w:hAnsi="Georgia"/>
        </w:rPr>
        <w:t>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w:t>
      </w:r>
      <w:r>
        <w:rPr>
          <w:rFonts w:ascii="Georgia" w:hAnsi="Georgia"/>
        </w:rPr>
        <w:t xml:space="preserve"> международным договором Российской Федерации или законодательством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w:t>
      </w:r>
      <w:r>
        <w:rPr>
          <w:rFonts w:ascii="Georgia" w:hAnsi="Georgia"/>
        </w:rPr>
        <w:t>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w:t>
      </w:r>
      <w:r>
        <w:rPr>
          <w:rFonts w:ascii="Georgia" w:hAnsi="Georgia"/>
        </w:rPr>
        <w:t>нструментами</w:t>
      </w:r>
      <w:r>
        <w:rPr>
          <w:rFonts w:ascii="Georgia" w:hAnsi="Georgia"/>
        </w:rPr>
        <w:t>.</w:t>
      </w:r>
    </w:p>
    <w:p w:rsidR="00000000" w:rsidRDefault="00FC423F">
      <w:pPr>
        <w:divId w:val="1501310085"/>
        <w:rPr>
          <w:rFonts w:ascii="Helvetica" w:eastAsia="Times New Roman" w:hAnsi="Helvetica" w:cs="Helvetica"/>
          <w:b/>
          <w:bCs/>
        </w:rPr>
      </w:pPr>
      <w:r>
        <w:rPr>
          <w:rStyle w:val="docarticle-number"/>
          <w:rFonts w:ascii="Helvetica" w:eastAsia="Times New Roman" w:hAnsi="Helvetica" w:cs="Helvetica"/>
          <w:b/>
          <w:bCs/>
        </w:rPr>
        <w:t xml:space="preserve">Статья 349.2. </w:t>
      </w:r>
      <w:r>
        <w:rPr>
          <w:rStyle w:val="docarticle-name"/>
          <w:rFonts w:ascii="Helvetica" w:eastAsia="Times New Roman" w:hAnsi="Helvetica" w:cs="Helvetica"/>
          <w:b/>
          <w:bCs/>
        </w:rPr>
        <w:t xml:space="preserve">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w:t>
      </w:r>
      <w:r>
        <w:rPr>
          <w:rStyle w:val="docarticle-name"/>
          <w:rFonts w:ascii="Helvetica" w:eastAsia="Times New Roman" w:hAnsi="Helvetica" w:cs="Helvetica"/>
          <w:b/>
          <w:bCs/>
        </w:rPr>
        <w:lastRenderedPageBreak/>
        <w:t>иных организаций, созданных Россий</w:t>
      </w:r>
      <w:r>
        <w:rPr>
          <w:rStyle w:val="docarticle-name"/>
          <w:rFonts w:ascii="Helvetica" w:eastAsia="Times New Roman" w:hAnsi="Helvetica" w:cs="Helvetica"/>
          <w:b/>
          <w:bCs/>
        </w:rPr>
        <w:t>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На работников Пенсионного фонда Российской Федерации, Фонда социального страхования Российской Федера</w:t>
      </w:r>
      <w:r>
        <w:rPr>
          <w:rFonts w:ascii="Georgia" w:hAnsi="Georgia"/>
        </w:rPr>
        <w:t xml:space="preserve">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w:t>
      </w:r>
      <w:r>
        <w:rPr>
          <w:rFonts w:ascii="Georgia" w:hAnsi="Georgia"/>
        </w:rPr>
        <w:t>случаях и порядке,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r>
        <w:rPr>
          <w:rFonts w:ascii="Georgia" w:hAnsi="Georgia"/>
        </w:rPr>
        <w:t>.</w:t>
      </w:r>
      <w:r>
        <w:rPr>
          <w:rFonts w:ascii="Georgia" w:hAnsi="Georgia"/>
        </w:rPr>
        <w:br/>
      </w:r>
      <w:r>
        <w:rPr>
          <w:rFonts w:ascii="Georgia" w:hAnsi="Georgia"/>
        </w:rPr>
        <w:br/>
      </w:r>
      <w:r>
        <w:rPr>
          <w:rFonts w:ascii="Georgia" w:hAnsi="Georgia"/>
        </w:rPr>
        <w:t>Работникам Пенсионного фонда Российской Феде</w:t>
      </w:r>
      <w:r>
        <w:rPr>
          <w:rFonts w:ascii="Georgia" w:hAnsi="Georgia"/>
        </w:rPr>
        <w:t>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w:t>
      </w:r>
      <w:r>
        <w:rPr>
          <w:rFonts w:ascii="Georgia" w:hAnsi="Georgia"/>
        </w:rPr>
        <w:t>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w:t>
      </w:r>
      <w:r>
        <w:rPr>
          <w:rFonts w:ascii="Georgia" w:hAnsi="Georgia"/>
        </w:rPr>
        <w:t>выми инструментами</w:t>
      </w:r>
      <w:r>
        <w:rPr>
          <w:rFonts w:ascii="Georgia" w:hAnsi="Georgia"/>
        </w:rPr>
        <w:t>.</w:t>
      </w:r>
    </w:p>
    <w:p w:rsidR="00000000" w:rsidRDefault="00FC423F">
      <w:pPr>
        <w:divId w:val="281229765"/>
        <w:rPr>
          <w:rFonts w:ascii="Helvetica" w:eastAsia="Times New Roman" w:hAnsi="Helvetica" w:cs="Helvetica"/>
          <w:b/>
          <w:bCs/>
        </w:rPr>
      </w:pPr>
      <w:r>
        <w:rPr>
          <w:rStyle w:val="docarticle-number"/>
          <w:rFonts w:ascii="Helvetica" w:eastAsia="Times New Roman" w:hAnsi="Helvetica" w:cs="Helvetica"/>
          <w:b/>
          <w:bCs/>
        </w:rPr>
        <w:t xml:space="preserve">Статья 349.3. </w:t>
      </w:r>
      <w:r>
        <w:rPr>
          <w:rStyle w:val="docarticle-name"/>
          <w:rFonts w:ascii="Helvetica" w:eastAsia="Times New Roman" w:hAnsi="Helvetica" w:cs="Helvetica"/>
          <w:b/>
          <w:bCs/>
        </w:rPr>
        <w:t>Ограничение размеров выходных пособий, компенсаций и иных выплат в связи с прекращением трудовых договоров для отдельных категорий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Действие настоящей статьи распространяется на следующие категории работников</w:t>
      </w:r>
      <w:r>
        <w:rPr>
          <w:rFonts w:ascii="Georgia" w:hAnsi="Georgia"/>
        </w:rPr>
        <w:t>:</w:t>
      </w:r>
      <w:r>
        <w:rPr>
          <w:rFonts w:ascii="Georgia" w:hAnsi="Georgia"/>
        </w:rPr>
        <w:br/>
      </w:r>
      <w:r>
        <w:rPr>
          <w:rFonts w:ascii="Georgia" w:hAnsi="Georgia"/>
        </w:rPr>
        <w:br/>
      </w:r>
      <w:r>
        <w:rPr>
          <w:rFonts w:ascii="Georgia" w:hAnsi="Georgia"/>
        </w:rPr>
        <w:t>р</w:t>
      </w:r>
      <w:r>
        <w:rPr>
          <w:rFonts w:ascii="Georgia" w:hAnsi="Georgia"/>
        </w:rPr>
        <w:t>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w:t>
      </w:r>
      <w:r>
        <w:rPr>
          <w:rFonts w:ascii="Georgia" w:hAnsi="Georgia"/>
        </w:rPr>
        <w:t>ном капитале которых находится в государственной или муниципальной собственности</w:t>
      </w:r>
      <w:r>
        <w:rPr>
          <w:rFonts w:ascii="Georgia" w:hAnsi="Georgia"/>
        </w:rPr>
        <w:t>;</w:t>
      </w:r>
      <w:r>
        <w:rPr>
          <w:rFonts w:ascii="Georgia" w:hAnsi="Georgia"/>
        </w:rPr>
        <w:br/>
      </w:r>
      <w:r>
        <w:rPr>
          <w:rFonts w:ascii="Georgia" w:hAnsi="Georgia"/>
        </w:rPr>
        <w:br/>
      </w:r>
      <w:r>
        <w:rPr>
          <w:rFonts w:ascii="Georgia" w:hAnsi="Georgia"/>
        </w:rP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w:t>
      </w:r>
      <w:r>
        <w:rPr>
          <w:rFonts w:ascii="Georgia" w:hAnsi="Georgia"/>
        </w:rPr>
        <w:t>ударственных или муниципальных учреждений, государственных или муниципальных унитарных предприятий</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случае выплаты работникам, категории которых указаны в </w:t>
      </w:r>
      <w:hyperlink r:id="rId368" w:anchor="/document/99/901807664/XA00RQM2PA/" w:tgtFrame="_self" w:history="1">
        <w:r>
          <w:rPr>
            <w:rStyle w:val="a4"/>
            <w:rFonts w:ascii="Georgia" w:hAnsi="Georgia"/>
          </w:rPr>
          <w:t>части</w:t>
        </w:r>
        <w:r>
          <w:rPr>
            <w:rStyle w:val="a4"/>
            <w:rFonts w:ascii="Georgia" w:hAnsi="Georgia"/>
          </w:rPr>
          <w:t xml:space="preserve"> первой настоящей статьи</w:t>
        </w:r>
      </w:hyperlink>
      <w:r>
        <w:rPr>
          <w:rFonts w:ascii="Georgia" w:hAnsi="Georgia"/>
        </w:rPr>
        <w:t xml:space="preserve">, компенсаций, предусмотренных </w:t>
      </w:r>
      <w:hyperlink r:id="rId369" w:anchor="/document/99/901807664/XA00M442MM/" w:tgtFrame="_self" w:history="1">
        <w:r>
          <w:rPr>
            <w:rStyle w:val="a4"/>
            <w:rFonts w:ascii="Georgia" w:hAnsi="Georgia"/>
          </w:rPr>
          <w:t>статьей 181</w:t>
        </w:r>
      </w:hyperlink>
      <w:r>
        <w:rPr>
          <w:rFonts w:ascii="Georgia" w:hAnsi="Georgia"/>
        </w:rPr>
        <w:t xml:space="preserve"> или </w:t>
      </w:r>
      <w:hyperlink r:id="rId370" w:anchor="/document/99/901807664/XA00M9I2MS/" w:tgtFrame="_self" w:history="1">
        <w:r>
          <w:rPr>
            <w:rStyle w:val="a4"/>
            <w:rFonts w:ascii="Georgia" w:hAnsi="Georgia"/>
          </w:rPr>
          <w:t>279 настоящего Кодекса</w:t>
        </w:r>
      </w:hyperlink>
      <w:r>
        <w:rPr>
          <w:rFonts w:ascii="Georgia" w:hAnsi="Georgia"/>
        </w:rPr>
        <w:t>, данные компенсации выплачиваются в размере трехкратного среднего месячного заработка</w:t>
      </w:r>
      <w:r>
        <w:rPr>
          <w:rFonts w:ascii="Georgia" w:hAnsi="Georgia"/>
        </w:rPr>
        <w:t>.</w:t>
      </w:r>
      <w:r>
        <w:rPr>
          <w:rFonts w:ascii="Georgia" w:hAnsi="Georgia"/>
        </w:rPr>
        <w:br/>
      </w:r>
      <w:r>
        <w:rPr>
          <w:rFonts w:ascii="Georgia" w:hAnsi="Georgia"/>
        </w:rPr>
        <w:br/>
      </w:r>
      <w:r>
        <w:rPr>
          <w:rFonts w:ascii="Georgia" w:hAnsi="Georgia"/>
        </w:rPr>
        <w:t xml:space="preserve">Соглашения о расторжении трудовых договоров в соответствии со </w:t>
      </w:r>
      <w:hyperlink r:id="rId371" w:anchor="/document/99/901807664/XA00M7K2N7/" w:tgtFrame="_self" w:history="1">
        <w:r>
          <w:rPr>
            <w:rStyle w:val="a4"/>
            <w:rFonts w:ascii="Georgia" w:hAnsi="Georgia"/>
          </w:rPr>
          <w:t>статьей 78 настоящего Кодекса</w:t>
        </w:r>
      </w:hyperlink>
      <w:r>
        <w:rPr>
          <w:rFonts w:ascii="Georgia" w:hAnsi="Georgia"/>
        </w:rPr>
        <w:t xml:space="preserve"> с работниками, категории которых указаны в </w:t>
      </w:r>
      <w:hyperlink r:id="rId372" w:anchor="/document/99/901807664/XA00RQM2PA/" w:tgtFrame="_self" w:history="1">
        <w:r>
          <w:rPr>
            <w:rStyle w:val="a4"/>
            <w:rFonts w:ascii="Georgia" w:hAnsi="Georgia"/>
          </w:rPr>
          <w:t>части первой настоящей статьи</w:t>
        </w:r>
      </w:hyperlink>
      <w:r>
        <w:rPr>
          <w:rFonts w:ascii="Georgia" w:hAnsi="Georgia"/>
        </w:rPr>
        <w:t>, не могут содержать условия о выплате работнику выходного пособия, компенсации и (или) о назначении работнику каких-либо иных выплат в любой форме</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 прекращении трудовых договоров с работниками, категории которых указаны в </w:t>
      </w:r>
      <w:hyperlink r:id="rId373" w:anchor="/document/99/901807664/XA00RQM2PA/" w:tgtFrame="_self" w:history="1">
        <w:r>
          <w:rPr>
            <w:rStyle w:val="a4"/>
            <w:rFonts w:ascii="Georgia" w:hAnsi="Georgia"/>
          </w:rPr>
          <w:t>части первой настоящей статьи</w:t>
        </w:r>
      </w:hyperlink>
      <w:r>
        <w:rPr>
          <w:rFonts w:ascii="Georgia" w:hAnsi="Georgia"/>
        </w:rPr>
        <w:t>,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w:t>
      </w:r>
      <w:r>
        <w:rPr>
          <w:rFonts w:ascii="Georgia" w:hAnsi="Georgia"/>
        </w:rPr>
        <w:t xml:space="preserve">й и иных выплат </w:t>
      </w:r>
      <w:r>
        <w:rPr>
          <w:rFonts w:ascii="Georgia" w:hAnsi="Georgia"/>
        </w:rPr>
        <w:lastRenderedPageBreak/>
        <w:t xml:space="preserve">в любой форме, в том числе компенсаций, указанных в </w:t>
      </w:r>
      <w:hyperlink r:id="rId374" w:anchor="/document/99/901807664/XA00MB02NJ/" w:tgtFrame="_self" w:history="1">
        <w:r>
          <w:rPr>
            <w:rStyle w:val="a4"/>
            <w:rFonts w:ascii="Georgia" w:hAnsi="Georgia"/>
          </w:rPr>
          <w:t>части второй настоящей статьи</w:t>
        </w:r>
      </w:hyperlink>
      <w:r>
        <w:rPr>
          <w:rFonts w:ascii="Georgia" w:hAnsi="Georgia"/>
        </w:rPr>
        <w:t>, и выходных пособий, предусмотренных трудовым договором или колл</w:t>
      </w:r>
      <w:r>
        <w:rPr>
          <w:rFonts w:ascii="Georgia" w:hAnsi="Georgia"/>
        </w:rPr>
        <w:t xml:space="preserve">ективным договором в соответствии с частью восьмой </w:t>
      </w:r>
      <w:hyperlink r:id="rId375" w:anchor="/document/99/901807664/XA00MCM2NS/" w:tgtFrame="_self" w:history="1">
        <w:r>
          <w:rPr>
            <w:rStyle w:val="a4"/>
            <w:rFonts w:ascii="Georgia" w:hAnsi="Georgia"/>
          </w:rPr>
          <w:t>статьи 178 настоящего Кодекса</w:t>
        </w:r>
      </w:hyperlink>
      <w:r>
        <w:rPr>
          <w:rFonts w:ascii="Georgia" w:hAnsi="Georgia"/>
        </w:rPr>
        <w:t>, не может превышать трехкратный средний месячный заработок этих работников</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 определении указанного в </w:t>
      </w:r>
      <w:hyperlink r:id="rId376" w:anchor="/document/99/901807664/XA00MD82NV/" w:tgtFrame="_self" w:history="1">
        <w:r>
          <w:rPr>
            <w:rStyle w:val="a4"/>
            <w:rFonts w:ascii="Georgia" w:hAnsi="Georgia"/>
          </w:rPr>
          <w:t>части четвертой настоящей статьи</w:t>
        </w:r>
      </w:hyperlink>
      <w:r>
        <w:rPr>
          <w:rFonts w:ascii="Georgia" w:hAnsi="Georgia"/>
        </w:rPr>
        <w:t xml:space="preserve"> совокупного размера выплат работнику не учитывается размер следующих выплат</w:t>
      </w:r>
      <w:r>
        <w:rPr>
          <w:rFonts w:ascii="Georgia" w:hAnsi="Georgia"/>
        </w:rPr>
        <w:t>:</w:t>
      </w:r>
      <w:r>
        <w:rPr>
          <w:rFonts w:ascii="Georgia" w:hAnsi="Georgia"/>
        </w:rPr>
        <w:br/>
      </w:r>
      <w:r>
        <w:rPr>
          <w:rFonts w:ascii="Georgia" w:hAnsi="Georgia"/>
        </w:rPr>
        <w:br/>
      </w:r>
      <w:r>
        <w:rPr>
          <w:rFonts w:ascii="Georgia" w:hAnsi="Georgia"/>
        </w:rPr>
        <w:t>причитающаяся работник</w:t>
      </w:r>
      <w:r>
        <w:rPr>
          <w:rFonts w:ascii="Georgia" w:hAnsi="Georgia"/>
        </w:rPr>
        <w:t>у заработная плата</w:t>
      </w:r>
      <w:r>
        <w:rPr>
          <w:rFonts w:ascii="Georgia" w:hAnsi="Georgia"/>
        </w:rPr>
        <w:t>;</w:t>
      </w:r>
      <w:r>
        <w:rPr>
          <w:rFonts w:ascii="Georgia" w:hAnsi="Georgia"/>
        </w:rPr>
        <w:br/>
      </w:r>
      <w:r>
        <w:rPr>
          <w:rFonts w:ascii="Georgia" w:hAnsi="Georgia"/>
        </w:rPr>
        <w:br/>
      </w:r>
      <w:r>
        <w:rPr>
          <w:rFonts w:ascii="Georgia" w:hAnsi="Georgia"/>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w:t>
      </w:r>
      <w:r>
        <w:rPr>
          <w:rFonts w:ascii="Georgia" w:hAnsi="Georgia"/>
        </w:rPr>
        <w:t>х в соответствии с трудовым законодательством и иными актами, содержащими нормы трудового права, за работником сохраняется средний заработок</w:t>
      </w:r>
      <w:r>
        <w:rPr>
          <w:rFonts w:ascii="Georgia" w:hAnsi="Georgia"/>
        </w:rPr>
        <w:t>;</w:t>
      </w:r>
      <w:r>
        <w:rPr>
          <w:rFonts w:ascii="Georgia" w:hAnsi="Georgia"/>
        </w:rPr>
        <w:br/>
      </w:r>
      <w:r>
        <w:rPr>
          <w:rFonts w:ascii="Georgia" w:hAnsi="Georgia"/>
        </w:rPr>
        <w:br/>
      </w:r>
      <w:r>
        <w:rPr>
          <w:rFonts w:ascii="Georgia" w:hAnsi="Georgia"/>
        </w:rPr>
        <w:t>возмещение расходов, связанных со служебными командировками, и расходов при переезде на работу в другую местность</w:t>
      </w:r>
      <w:r>
        <w:rPr>
          <w:rFonts w:ascii="Georgia" w:hAnsi="Georgia"/>
        </w:rPr>
        <w:t>;</w:t>
      </w:r>
      <w:r>
        <w:rPr>
          <w:rFonts w:ascii="Georgia" w:hAnsi="Georgia"/>
        </w:rPr>
        <w:br/>
      </w:r>
      <w:r>
        <w:rPr>
          <w:rFonts w:ascii="Georgia" w:hAnsi="Georgia"/>
        </w:rPr>
        <w:br/>
      </w:r>
      <w:r>
        <w:rPr>
          <w:rFonts w:ascii="Georgia" w:hAnsi="Georgia"/>
        </w:rPr>
        <w:t>денежная компенсация за все неиспользованные отпуска (</w:t>
      </w:r>
      <w:hyperlink r:id="rId377" w:anchor="/document/99/901807664/XA00MEA2N8/" w:tgtFrame="_self" w:history="1">
        <w:r>
          <w:rPr>
            <w:rStyle w:val="a4"/>
            <w:rFonts w:ascii="Georgia" w:hAnsi="Georgia"/>
          </w:rPr>
          <w:t>статья 127 настоящего Кодекса</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средний месячный заработок за период трудоустройства и (или) единовремен</w:t>
      </w:r>
      <w:r>
        <w:rPr>
          <w:rFonts w:ascii="Georgia" w:hAnsi="Georgia"/>
        </w:rPr>
        <w:t xml:space="preserve">ная компенсация, выплаченные в размере и порядке, которые установлены </w:t>
      </w:r>
      <w:hyperlink r:id="rId378" w:anchor="/document/99/901807664/XA00MDM2NC/" w:tgtFrame="_self" w:history="1">
        <w:r>
          <w:rPr>
            <w:rStyle w:val="a4"/>
            <w:rFonts w:ascii="Georgia" w:hAnsi="Georgia"/>
          </w:rPr>
          <w:t>статьями 178</w:t>
        </w:r>
      </w:hyperlink>
      <w:r>
        <w:rPr>
          <w:rFonts w:ascii="Georgia" w:hAnsi="Georgia"/>
        </w:rPr>
        <w:t xml:space="preserve"> и </w:t>
      </w:r>
      <w:hyperlink r:id="rId379" w:anchor="/document/99/901807664/XA00M9C2N7/" w:tgtFrame="_self" w:history="1">
        <w:r>
          <w:rPr>
            <w:rStyle w:val="a4"/>
            <w:rFonts w:ascii="Georgia" w:hAnsi="Georgia"/>
          </w:rPr>
          <w:t>318 настоящего Кодекса</w:t>
        </w:r>
      </w:hyperlink>
      <w:r>
        <w:rPr>
          <w:rFonts w:ascii="Georgia" w:hAnsi="Georgia"/>
        </w:rPr>
        <w:t>.</w:t>
      </w:r>
    </w:p>
    <w:p w:rsidR="00000000" w:rsidRDefault="00FC423F">
      <w:pPr>
        <w:divId w:val="1291739704"/>
        <w:rPr>
          <w:rFonts w:ascii="Helvetica" w:eastAsia="Times New Roman" w:hAnsi="Helvetica" w:cs="Helvetica"/>
          <w:b/>
          <w:bCs/>
        </w:rPr>
      </w:pPr>
      <w:r>
        <w:rPr>
          <w:rStyle w:val="docarticle-number"/>
          <w:rFonts w:ascii="Helvetica" w:eastAsia="Times New Roman" w:hAnsi="Helvetica" w:cs="Helvetica"/>
          <w:b/>
          <w:bCs/>
        </w:rPr>
        <w:t xml:space="preserve">Статья 349.4. </w:t>
      </w:r>
      <w:r>
        <w:rPr>
          <w:rStyle w:val="docarticle-name"/>
          <w:rFonts w:ascii="Helvetica" w:eastAsia="Times New Roman" w:hAnsi="Helvetica" w:cs="Helvetica"/>
          <w:b/>
          <w:bCs/>
        </w:rPr>
        <w:t>Особенности регулирования труда отдельных категорий работников кредитных организаций, страховых организаций и негосударственных пенсионных фондо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В случае, если в течение шести месяцев до дня утвержден</w:t>
      </w:r>
      <w:r>
        <w:rPr>
          <w:rFonts w:ascii="Georgia" w:hAnsi="Georgia"/>
        </w:rPr>
        <w:t>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w:t>
      </w:r>
      <w:r>
        <w:rPr>
          <w:rFonts w:ascii="Georgia" w:hAnsi="Georgia"/>
        </w:rPr>
        <w:t>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w:t>
      </w:r>
      <w:r>
        <w:rPr>
          <w:rFonts w:ascii="Georgia" w:hAnsi="Georgia"/>
        </w:rPr>
        <w:t>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w:t>
      </w:r>
      <w:r>
        <w:rPr>
          <w:rFonts w:ascii="Georgia" w:hAnsi="Georgia"/>
        </w:rPr>
        <w:t xml:space="preserve">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w:t>
      </w:r>
      <w:r>
        <w:rPr>
          <w:rFonts w:ascii="Georgia" w:hAnsi="Georgia"/>
        </w:rPr>
        <w:t>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w:t>
      </w:r>
      <w:r>
        <w:rPr>
          <w:rFonts w:ascii="Georgia" w:hAnsi="Georgia"/>
        </w:rPr>
        <w:t>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w:t>
      </w:r>
      <w:r>
        <w:rPr>
          <w:rFonts w:ascii="Georgia" w:hAnsi="Georgia"/>
        </w:rPr>
        <w:t xml:space="preserve">егосударственного пенсионного фонда либо </w:t>
      </w:r>
      <w:r>
        <w:rPr>
          <w:rFonts w:ascii="Georgia" w:hAnsi="Georgia"/>
        </w:rPr>
        <w:lastRenderedPageBreak/>
        <w:t>плана участия Агентства в осуществлении мер по предупреждению банкротства банка</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утверждения плана участия Банка России в осуществлении мер по предупреждению банкротства банка, страховой организации или нег</w:t>
      </w:r>
      <w:r>
        <w:rPr>
          <w:rFonts w:ascii="Georgia" w:hAnsi="Georgia"/>
        </w:rPr>
        <w:t>осударственного пенсионного фонда либо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w:t>
      </w:r>
      <w:r>
        <w:rPr>
          <w:rFonts w:ascii="Georgia" w:hAnsi="Georgia"/>
        </w:rPr>
        <w:t>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w:t>
      </w:r>
      <w:r>
        <w:rPr>
          <w:rFonts w:ascii="Georgia" w:hAnsi="Georgia"/>
        </w:rPr>
        <w:t xml:space="preserve">едусмотренных </w:t>
      </w:r>
      <w:hyperlink r:id="rId380" w:anchor="/document/99/901807664/XA00M442MM/" w:tgtFrame="_self" w:history="1">
        <w:r>
          <w:rPr>
            <w:rStyle w:val="a4"/>
            <w:rFonts w:ascii="Georgia" w:hAnsi="Georgia"/>
          </w:rPr>
          <w:t>статьей 181 настоящего Кодекса</w:t>
        </w:r>
      </w:hyperlink>
      <w:r>
        <w:rPr>
          <w:rFonts w:ascii="Georgia" w:hAnsi="Georgia"/>
        </w:rPr>
        <w:t>, не производится</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отзыва (аннулирования) лицензии на осуществление банковских операций работодателя - кредит</w:t>
      </w:r>
      <w:r>
        <w:rPr>
          <w:rFonts w:ascii="Georgia" w:hAnsi="Georgia"/>
        </w:rPr>
        <w:t xml:space="preserve">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w:t>
      </w:r>
      <w:r>
        <w:rPr>
          <w:rFonts w:ascii="Georgia" w:hAnsi="Georgia"/>
        </w:rPr>
        <w:t xml:space="preserve">фонда время простоя работников оплачивается в соответствии с частью второй </w:t>
      </w:r>
      <w:hyperlink r:id="rId381" w:anchor="/document/99/901807664/XA00MBI2N2/" w:tgtFrame="_self" w:history="1">
        <w:r>
          <w:rPr>
            <w:rStyle w:val="a4"/>
            <w:rFonts w:ascii="Georgia" w:hAnsi="Georgia"/>
          </w:rPr>
          <w:t>статьи 157 настоящего Кодекса</w:t>
        </w:r>
      </w:hyperlink>
      <w:r>
        <w:rPr>
          <w:rFonts w:ascii="Georgia" w:hAnsi="Georgia"/>
        </w:rPr>
        <w:t>.</w:t>
      </w:r>
    </w:p>
    <w:p w:rsidR="00000000" w:rsidRDefault="00FC423F">
      <w:pPr>
        <w:spacing w:after="223"/>
        <w:jc w:val="both"/>
        <w:divId w:val="1107118795"/>
        <w:rPr>
          <w:rFonts w:ascii="Georgia" w:hAnsi="Georgia"/>
        </w:rPr>
      </w:pPr>
      <w:r>
        <w:rPr>
          <w:rFonts w:ascii="Georgia" w:hAnsi="Georgia"/>
        </w:rPr>
        <w:t>В случае утверждения плана участия Банка России в осущес</w:t>
      </w:r>
      <w:r>
        <w:rPr>
          <w:rFonts w:ascii="Georgia" w:hAnsi="Georgia"/>
        </w:rPr>
        <w:t>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w:t>
      </w:r>
      <w:r>
        <w:rPr>
          <w:rFonts w:ascii="Georgia" w:hAnsi="Georgia"/>
        </w:rPr>
        <w:t>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w:t>
      </w:r>
      <w:r>
        <w:rPr>
          <w:rFonts w:ascii="Georgia" w:hAnsi="Georgia"/>
        </w:rPr>
        <w:t>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w:t>
      </w:r>
      <w:r>
        <w:rPr>
          <w:rFonts w:ascii="Georgia" w:hAnsi="Georgia"/>
        </w:rPr>
        <w:t xml:space="preserve">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w:t>
      </w:r>
      <w:r>
        <w:rPr>
          <w:rFonts w:ascii="Georgia" w:hAnsi="Georgia"/>
        </w:rPr>
        <w:t>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r>
        <w:rPr>
          <w:rFonts w:ascii="Georgia" w:hAnsi="Georgia"/>
        </w:rPr>
        <w:t>.</w:t>
      </w:r>
    </w:p>
    <w:p w:rsidR="00000000" w:rsidRDefault="00FC423F">
      <w:pPr>
        <w:divId w:val="442460628"/>
        <w:rPr>
          <w:rFonts w:ascii="Helvetica" w:eastAsia="Times New Roman" w:hAnsi="Helvetica" w:cs="Helvetica"/>
          <w:b/>
          <w:bCs/>
        </w:rPr>
      </w:pPr>
      <w:r>
        <w:rPr>
          <w:rStyle w:val="docarticle-number"/>
          <w:rFonts w:ascii="Helvetica" w:eastAsia="Times New Roman" w:hAnsi="Helvetica" w:cs="Helvetica"/>
          <w:b/>
          <w:bCs/>
        </w:rPr>
        <w:t xml:space="preserve">Статья 349.5. </w:t>
      </w:r>
      <w:r>
        <w:rPr>
          <w:rStyle w:val="docarticle-name"/>
          <w:rFonts w:ascii="Helvetica" w:eastAsia="Times New Roman" w:hAnsi="Helvetica" w:cs="Helvetica"/>
          <w:b/>
          <w:bCs/>
        </w:rPr>
        <w:t>Размещение</w:t>
      </w:r>
      <w:r>
        <w:rPr>
          <w:rStyle w:val="docarticle-name"/>
          <w:rFonts w:ascii="Helvetica" w:eastAsia="Times New Roman" w:hAnsi="Helvetica" w:cs="Helvetica"/>
          <w:b/>
          <w:bCs/>
        </w:rPr>
        <w:t xml:space="preserve">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r>
        <w:rPr>
          <w:rStyle w:val="docarticle-name"/>
          <w:rFonts w:ascii="Helvetica" w:eastAsia="Times New Roman" w:hAnsi="Helvetica" w:cs="Helvetica"/>
          <w:b/>
          <w:bCs/>
        </w:rPr>
        <w:t>"</w:t>
      </w:r>
    </w:p>
    <w:p w:rsidR="00000000" w:rsidRDefault="00FC423F">
      <w:pPr>
        <w:spacing w:after="223"/>
        <w:jc w:val="both"/>
        <w:divId w:val="1107118795"/>
        <w:rPr>
          <w:rFonts w:ascii="Georgia" w:hAnsi="Georgia"/>
        </w:rPr>
      </w:pPr>
      <w:r>
        <w:rPr>
          <w:rFonts w:ascii="Georgia" w:hAnsi="Georgia"/>
        </w:rPr>
        <w:t>Информация о рассчитываемой за календарный год среднемесячной заработной плате руководителей</w:t>
      </w:r>
      <w:r>
        <w:rPr>
          <w:rFonts w:ascii="Georgia" w:hAnsi="Georgia"/>
        </w:rPr>
        <w:t>,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w:t>
      </w:r>
      <w:r>
        <w:rPr>
          <w:rFonts w:ascii="Georgia" w:hAnsi="Georgia"/>
        </w:rPr>
        <w:t xml:space="preserve">ий размещается в информационно-телекоммуникационной сети "Интернет" на официальных сайтах государственных органов, органов местного самоуправления, </w:t>
      </w:r>
      <w:r>
        <w:rPr>
          <w:rFonts w:ascii="Georgia" w:hAnsi="Georgia"/>
        </w:rPr>
        <w:lastRenderedPageBreak/>
        <w:t>организаций, осуществляющих функции и полномочия учредителя соответствующих фондов, учреждений, предприятий,</w:t>
      </w:r>
      <w:r>
        <w:rPr>
          <w:rFonts w:ascii="Georgia" w:hAnsi="Georgia"/>
        </w:rPr>
        <w:t xml:space="preserve"> если иное не предусмотрено настоящим Кодексом, другими федеральными законами, иными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Информация, предусмотренная частью первой настоящей статьи, может по решению государственных органов, органов местного</w:t>
      </w:r>
      <w:r>
        <w:rPr>
          <w:rFonts w:ascii="Georgia" w:hAnsi="Georgia"/>
        </w:rPr>
        <w:t xml:space="preserve"> самоуправления, организаций, осуществляющих функции и полномочия учредителя указанных в части первой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w:t>
      </w:r>
      <w:r>
        <w:rPr>
          <w:rFonts w:ascii="Georgia" w:hAnsi="Georgia"/>
        </w:rPr>
        <w:t xml:space="preserve"> учреждений, предприятий</w:t>
      </w:r>
      <w:r>
        <w:rPr>
          <w:rFonts w:ascii="Georgia" w:hAnsi="Georgia"/>
        </w:rPr>
        <w:t>.</w:t>
      </w:r>
      <w:r>
        <w:rPr>
          <w:rFonts w:ascii="Georgia" w:hAnsi="Georgia"/>
        </w:rPr>
        <w:br/>
      </w:r>
      <w:r>
        <w:rPr>
          <w:rFonts w:ascii="Georgia" w:hAnsi="Georgia"/>
        </w:rPr>
        <w:br/>
      </w:r>
      <w:r>
        <w:rPr>
          <w:rFonts w:ascii="Georgia" w:hAnsi="Georgia"/>
        </w:rPr>
        <w:t>В составе размещаемой на официальных сайтах информации, предусмотренной частью первой настоящей статьи, запрещается указывать данные, позволяющие определить место жительства, почтовый адрес, телефон и иные индивидуальные средства</w:t>
      </w:r>
      <w:r>
        <w:rPr>
          <w:rFonts w:ascii="Georgia" w:hAnsi="Georgia"/>
        </w:rPr>
        <w:t xml:space="preserve"> коммуникации лиц, указанных в части первой настоящей статьи, а также сведения, отнесенные к государственной тайне или сведениям конфиденциального характера</w:t>
      </w:r>
      <w:r>
        <w:rPr>
          <w:rFonts w:ascii="Georgia" w:hAnsi="Georgia"/>
        </w:rPr>
        <w:t>.</w:t>
      </w:r>
      <w:r>
        <w:rPr>
          <w:rFonts w:ascii="Georgia" w:hAnsi="Georgia"/>
        </w:rPr>
        <w:br/>
      </w:r>
      <w:r>
        <w:rPr>
          <w:rFonts w:ascii="Georgia" w:hAnsi="Georgia"/>
        </w:rPr>
        <w:br/>
      </w:r>
      <w:r>
        <w:rPr>
          <w:rFonts w:ascii="Georgia" w:hAnsi="Georgia"/>
        </w:rPr>
        <w:t>Порядок размещения информации о рассчитываемой за календарный год среднемесячной заработной плате</w:t>
      </w:r>
      <w:r>
        <w:rPr>
          <w:rFonts w:ascii="Georgia" w:hAnsi="Georgia"/>
        </w:rPr>
        <w:t xml:space="preserve"> лиц, указанных в части первой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w:t>
      </w:r>
      <w:r>
        <w:rPr>
          <w:rFonts w:ascii="Georgia" w:hAnsi="Georgia"/>
        </w:rPr>
        <w:t>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r>
        <w:rPr>
          <w:rFonts w:ascii="Georgia" w:hAnsi="Georgia"/>
        </w:rPr>
        <w:t>.</w:t>
      </w:r>
    </w:p>
    <w:p w:rsidR="00000000" w:rsidRDefault="00FC423F">
      <w:pPr>
        <w:divId w:val="109052953"/>
        <w:rPr>
          <w:rFonts w:ascii="Helvetica" w:eastAsia="Times New Roman" w:hAnsi="Helvetica" w:cs="Helvetica"/>
          <w:b/>
          <w:bCs/>
        </w:rPr>
      </w:pPr>
      <w:r>
        <w:rPr>
          <w:rStyle w:val="docarticle-number"/>
          <w:rFonts w:ascii="Helvetica" w:eastAsia="Times New Roman" w:hAnsi="Helvetica" w:cs="Helvetica"/>
          <w:b/>
          <w:bCs/>
        </w:rPr>
        <w:t xml:space="preserve">Статья 349.6. </w:t>
      </w:r>
      <w:r>
        <w:rPr>
          <w:rStyle w:val="docarticle-name"/>
          <w:rFonts w:ascii="Helvetica" w:eastAsia="Times New Roman" w:hAnsi="Helvetica" w:cs="Helvetica"/>
          <w:b/>
          <w:bCs/>
        </w:rPr>
        <w:t>Особенности регулирования труда работников государственных органов,</w:t>
      </w:r>
      <w:r>
        <w:rPr>
          <w:rStyle w:val="docarticle-name"/>
          <w:rFonts w:ascii="Helvetica" w:eastAsia="Times New Roman" w:hAnsi="Helvetica" w:cs="Helvetica"/>
          <w:b/>
          <w:bCs/>
        </w:rPr>
        <w:t xml:space="preserve"> органов местного самоуправлени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r>
        <w:rPr>
          <w:rFonts w:ascii="Georgia" w:hAnsi="Georgia"/>
        </w:rPr>
        <w:t xml:space="preserve"> другими федеральными законами и иными 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w:t>
      </w:r>
      <w:r>
        <w:rPr>
          <w:rFonts w:ascii="Georgia" w:hAnsi="Georgia"/>
        </w:rPr>
        <w:t>ганах местного самоуправления должности, которые не являются должностями государственной или муниципальной службы</w:t>
      </w:r>
      <w:r>
        <w:rPr>
          <w:rFonts w:ascii="Georgia" w:hAnsi="Georgia"/>
        </w:rPr>
        <w:t>.</w:t>
      </w:r>
    </w:p>
    <w:p w:rsidR="00000000" w:rsidRDefault="00FC423F">
      <w:pPr>
        <w:spacing w:after="223"/>
        <w:jc w:val="both"/>
        <w:divId w:val="1107118795"/>
        <w:rPr>
          <w:rFonts w:ascii="Georgia" w:hAnsi="Georgia"/>
        </w:rPr>
      </w:pPr>
      <w:r>
        <w:rPr>
          <w:rFonts w:ascii="Georgia" w:hAnsi="Georgia"/>
        </w:rPr>
        <w:t>Лица, не имеющие гражданства Российской Федерации, или граждане Российской Федерации, имеющие гражданство (подданство) иностранного государст</w:t>
      </w:r>
      <w:r>
        <w:rPr>
          <w:rFonts w:ascii="Georgia" w:hAnsi="Georgia"/>
        </w:rPr>
        <w:t>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w:t>
      </w:r>
      <w:r>
        <w:rPr>
          <w:rFonts w:ascii="Georgia" w:hAnsi="Georgia"/>
        </w:rPr>
        <w:t>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w:t>
      </w:r>
      <w:r>
        <w:rPr>
          <w:rFonts w:ascii="Georgia" w:hAnsi="Georgia"/>
        </w:rPr>
        <w:t>ии</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Работник государственного органа или органа местного самоуправления, замещающий должность, предусмотренную частью третьей настоящей статьи, обязан сообщить в письменной форме работодателю о прекращении гражданства Российской Федерации или о приобретени</w:t>
      </w:r>
      <w:r>
        <w:rPr>
          <w:rFonts w:ascii="Georgia" w:hAnsi="Georgia"/>
        </w:rPr>
        <w:t>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w:t>
      </w:r>
      <w:r>
        <w:rPr>
          <w:rFonts w:ascii="Georgia" w:hAnsi="Georgia"/>
        </w:rPr>
        <w:t>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w:t>
      </w:r>
      <w:r>
        <w:rPr>
          <w:rFonts w:ascii="Georgia" w:hAnsi="Georgia"/>
        </w:rPr>
        <w:t>оживание гражданина Российской Федерации на территории иностранного государства</w:t>
      </w:r>
      <w:r>
        <w:rPr>
          <w:rFonts w:ascii="Georgia" w:hAnsi="Georgia"/>
        </w:rPr>
        <w:t>.</w:t>
      </w:r>
    </w:p>
    <w:p w:rsidR="00000000" w:rsidRDefault="00FC423F">
      <w:pPr>
        <w:spacing w:after="223"/>
        <w:jc w:val="both"/>
        <w:divId w:val="1107118795"/>
        <w:rPr>
          <w:rFonts w:ascii="Georgia" w:hAnsi="Georgia"/>
        </w:rPr>
      </w:pPr>
      <w:r>
        <w:rPr>
          <w:rFonts w:ascii="Georgia" w:hAnsi="Georgia"/>
        </w:rPr>
        <w:t>Трудовой договор с работником государственного органа или органа местного самоуправления, который замещает должность, предусмотренную частью третьей настоящей статьи, и не име</w:t>
      </w:r>
      <w:r>
        <w:rPr>
          <w:rFonts w:ascii="Georgia" w:hAnsi="Georgia"/>
        </w:rPr>
        <w:t xml:space="preserve">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t>
      </w:r>
      <w:r>
        <w:rPr>
          <w:rFonts w:ascii="Georgia" w:hAnsi="Georgia"/>
        </w:rPr>
        <w:t xml:space="preserve">подлежит прекращению по основанию, предусмотренному </w:t>
      </w:r>
      <w:hyperlink r:id="rId382" w:anchor="/document/99/901807664/XA00MA22N6/" w:tgtFrame="_self" w:history="1">
        <w:r>
          <w:rPr>
            <w:rStyle w:val="a4"/>
            <w:rFonts w:ascii="Georgia" w:hAnsi="Georgia"/>
          </w:rPr>
          <w:t>пунктом 13 части первой статьи 83 настоящего Кодекса</w:t>
        </w:r>
      </w:hyperlink>
      <w:r>
        <w:rPr>
          <w:rFonts w:ascii="Georgia" w:hAnsi="Georgia"/>
        </w:rPr>
        <w:t>, в случае, если этого работника невозможно перевести на д</w:t>
      </w:r>
      <w:r>
        <w:rPr>
          <w:rFonts w:ascii="Georgia" w:hAnsi="Georgia"/>
        </w:rPr>
        <w:t xml:space="preserve">ругую имеющуюся у работодателя работу в соответствии с частью второй </w:t>
      </w:r>
      <w:hyperlink r:id="rId383" w:anchor="/document/99/901807664/XA00M962NE/" w:tgtFrame="_self" w:history="1">
        <w:r>
          <w:rPr>
            <w:rStyle w:val="a4"/>
            <w:rFonts w:ascii="Georgia" w:hAnsi="Georgia"/>
          </w:rPr>
          <w:t>статьи 83 настоящего Кодекса</w:t>
        </w:r>
      </w:hyperlink>
      <w:r>
        <w:rPr>
          <w:rFonts w:ascii="Georgia" w:hAnsi="Georgia"/>
        </w:rPr>
        <w:t>. Если указанный работник не сообщил в установленном порядке о то</w:t>
      </w:r>
      <w:r>
        <w:rPr>
          <w:rFonts w:ascii="Georgia" w:hAnsi="Georgia"/>
        </w:rPr>
        <w:t xml:space="preserve">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w:t>
      </w:r>
      <w:r>
        <w:rPr>
          <w:rFonts w:ascii="Georgia" w:hAnsi="Georgia"/>
        </w:rPr>
        <w:t xml:space="preserve">государства, при прекращении с ним трудового договора часть вторая </w:t>
      </w:r>
      <w:hyperlink r:id="rId384" w:anchor="/document/99/901807664/XA00M962NE/" w:tgtFrame="_self" w:history="1">
        <w:r>
          <w:rPr>
            <w:rStyle w:val="a4"/>
            <w:rFonts w:ascii="Georgia" w:hAnsi="Georgia"/>
          </w:rPr>
          <w:t>статьи 83 настоящего Кодекса</w:t>
        </w:r>
      </w:hyperlink>
      <w:r>
        <w:rPr>
          <w:rFonts w:ascii="Georgia" w:hAnsi="Georgia"/>
        </w:rPr>
        <w:t xml:space="preserve"> не применяется</w:t>
      </w:r>
      <w:r>
        <w:rPr>
          <w:rFonts w:ascii="Georgia" w:hAnsi="Georgia"/>
        </w:rPr>
        <w:t>.</w:t>
      </w:r>
    </w:p>
    <w:p w:rsidR="00000000" w:rsidRDefault="00FC423F">
      <w:pPr>
        <w:divId w:val="1139037082"/>
        <w:rPr>
          <w:rFonts w:ascii="Helvetica" w:eastAsia="Times New Roman" w:hAnsi="Helvetica" w:cs="Helvetica"/>
          <w:b/>
          <w:bCs/>
        </w:rPr>
      </w:pPr>
      <w:r>
        <w:rPr>
          <w:rStyle w:val="docarticle-number"/>
          <w:rFonts w:ascii="Helvetica" w:eastAsia="Times New Roman" w:hAnsi="Helvetica" w:cs="Helvetica"/>
          <w:b/>
          <w:bCs/>
        </w:rPr>
        <w:t xml:space="preserve">Статья 350. </w:t>
      </w:r>
      <w:r>
        <w:rPr>
          <w:rStyle w:val="docarticle-name"/>
          <w:rFonts w:ascii="Helvetica" w:eastAsia="Times New Roman" w:hAnsi="Helvetica" w:cs="Helvetica"/>
          <w:b/>
          <w:bCs/>
        </w:rPr>
        <w:t>Некоторые особенности регулирования тр</w:t>
      </w:r>
      <w:r>
        <w:rPr>
          <w:rStyle w:val="docarticle-name"/>
          <w:rFonts w:ascii="Helvetica" w:eastAsia="Times New Roman" w:hAnsi="Helvetica" w:cs="Helvetica"/>
          <w:b/>
          <w:bCs/>
        </w:rPr>
        <w:t>уда медицинских работнико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определяется Правительством Рос</w:t>
      </w:r>
      <w:r>
        <w:rPr>
          <w:rFonts w:ascii="Georgia" w:hAnsi="Georgia"/>
        </w:rPr>
        <w:t>сийской Федерации</w:t>
      </w:r>
      <w:r>
        <w:rPr>
          <w:rFonts w:ascii="Georgia" w:hAnsi="Georgia"/>
        </w:rPr>
        <w:t>.</w:t>
      </w:r>
      <w:r>
        <w:rPr>
          <w:rFonts w:ascii="Georgia" w:hAnsi="Georgia"/>
        </w:rPr>
        <w:br/>
      </w:r>
      <w:r>
        <w:rPr>
          <w:rFonts w:ascii="Georgia" w:hAnsi="Georgia"/>
        </w:rPr>
        <w:br/>
      </w:r>
      <w:r>
        <w:rPr>
          <w:rFonts w:ascii="Georgia" w:hAnsi="Georgia"/>
        </w:rPr>
        <w:t>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решению Правительства Российской Федерац</w:t>
      </w:r>
      <w:r>
        <w:rPr>
          <w:rFonts w:ascii="Georgia" w:hAnsi="Georgia"/>
        </w:rPr>
        <w:t>ии, принятому с учетом мнения соответствующего общероссийского профессионального союза и общероссийского объединения работодателей</w:t>
      </w:r>
      <w:r>
        <w:rPr>
          <w:rFonts w:ascii="Georgia" w:hAnsi="Georgia"/>
        </w:rPr>
        <w:t>.</w:t>
      </w:r>
      <w:r>
        <w:rPr>
          <w:rFonts w:ascii="Georgia" w:hAnsi="Georgia"/>
        </w:rPr>
        <w:br/>
      </w:r>
      <w:r>
        <w:rPr>
          <w:rFonts w:ascii="Georgia" w:hAnsi="Georgia"/>
        </w:rPr>
        <w:br/>
      </w:r>
      <w:r>
        <w:rPr>
          <w:rFonts w:ascii="Georgia" w:hAnsi="Georgia"/>
        </w:rPr>
        <w:t>Отдельным категориям медицинских работников может быть предоставлен ежегодный дополнительный оплачиваемый отпуск. Продолжит</w:t>
      </w:r>
      <w:r>
        <w:rPr>
          <w:rFonts w:ascii="Georgia" w:hAnsi="Georgia"/>
        </w:rPr>
        <w:t>ельность дополнительного отпуска устанавливается Правительством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w:t>
      </w:r>
      <w:r>
        <w:rPr>
          <w:rFonts w:ascii="Georgia" w:hAnsi="Georgia"/>
        </w:rPr>
        <w:t>ких организаций с их согласия может устанавливаться дежурство на дому</w:t>
      </w:r>
      <w:r>
        <w:rPr>
          <w:rFonts w:ascii="Georgia" w:hAnsi="Georgia"/>
        </w:rPr>
        <w:t>.</w:t>
      </w:r>
      <w:r>
        <w:rPr>
          <w:rFonts w:ascii="Georgia" w:hAnsi="Georgia"/>
        </w:rPr>
        <w:br/>
      </w:r>
      <w:r>
        <w:rPr>
          <w:rFonts w:ascii="Georgia" w:hAnsi="Georgia"/>
        </w:rPr>
        <w:lastRenderedPageBreak/>
        <w:br/>
      </w:r>
      <w:r>
        <w:rPr>
          <w:rFonts w:ascii="Georgia" w:hAnsi="Georgia"/>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r>
        <w:rPr>
          <w:rFonts w:ascii="Georgia" w:hAnsi="Georgia"/>
        </w:rPr>
        <w:t>.</w:t>
      </w:r>
      <w:r>
        <w:rPr>
          <w:rFonts w:ascii="Georgia" w:hAnsi="Georgia"/>
        </w:rPr>
        <w:br/>
      </w:r>
      <w:r>
        <w:rPr>
          <w:rFonts w:ascii="Georgia" w:hAnsi="Georgia"/>
        </w:rPr>
        <w:br/>
      </w:r>
      <w:r>
        <w:rPr>
          <w:rFonts w:ascii="Georgia" w:hAnsi="Georgia"/>
        </w:rPr>
        <w:t>При</w:t>
      </w:r>
      <w:r>
        <w:rPr>
          <w:rFonts w:ascii="Georgia" w:hAnsi="Georgia"/>
        </w:rPr>
        <w:t xml:space="preserve">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w:t>
      </w:r>
      <w:r>
        <w:rPr>
          <w:rFonts w:ascii="Georgia" w:hAnsi="Georgia"/>
        </w:rPr>
        <w:t xml:space="preserve">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r>
        <w:rPr>
          <w:rFonts w:ascii="Georgia" w:hAnsi="Georgia"/>
        </w:rPr>
        <w:t>.</w:t>
      </w:r>
    </w:p>
    <w:p w:rsidR="00000000" w:rsidRDefault="00FC423F">
      <w:pPr>
        <w:spacing w:after="223"/>
        <w:jc w:val="both"/>
        <w:divId w:val="1107118795"/>
        <w:rPr>
          <w:rFonts w:ascii="Georgia" w:hAnsi="Georgia"/>
        </w:rPr>
      </w:pPr>
      <w:r>
        <w:rPr>
          <w:rFonts w:ascii="Georgia" w:hAnsi="Georgia"/>
        </w:rPr>
        <w:t>Особенности режима рабочего времени и учета рабочего времени при осущ</w:t>
      </w:r>
      <w:r>
        <w:rPr>
          <w:rFonts w:ascii="Georgia" w:hAnsi="Georgia"/>
        </w:rPr>
        <w:t>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w:t>
      </w:r>
      <w:r>
        <w:rPr>
          <w:rFonts w:ascii="Georgia" w:hAnsi="Georgia"/>
        </w:rPr>
        <w:t>ия</w:t>
      </w:r>
      <w:r>
        <w:rPr>
          <w:rFonts w:ascii="Georgia" w:hAnsi="Georgia"/>
        </w:rPr>
        <w:t>.</w:t>
      </w:r>
      <w:r>
        <w:rPr>
          <w:rFonts w:ascii="Georgia" w:hAnsi="Georgia"/>
        </w:rPr>
        <w:br/>
      </w:r>
      <w:r>
        <w:rPr>
          <w:rFonts w:ascii="Georgia" w:hAnsi="Georgia"/>
        </w:rPr>
        <w:br/>
      </w:r>
      <w:r>
        <w:rPr>
          <w:rFonts w:ascii="Georgia" w:hAnsi="Georgia"/>
        </w:rP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w:t>
      </w:r>
      <w:r>
        <w:rPr>
          <w:rFonts w:ascii="Georgia" w:hAnsi="Georgia"/>
        </w:rPr>
        <w:t>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w:t>
      </w:r>
      <w:r>
        <w:rPr>
          <w:rFonts w:ascii="Georgia" w:hAnsi="Georgia"/>
        </w:rPr>
        <w:t>та шестидесяти пяти лет, переводятся с их письменного согласия на иные должности, соответствующие их квалификации</w:t>
      </w:r>
      <w:r>
        <w:rPr>
          <w:rFonts w:ascii="Georgia" w:hAnsi="Georgia"/>
        </w:rPr>
        <w:t>.</w:t>
      </w:r>
      <w:r>
        <w:rPr>
          <w:rFonts w:ascii="Georgia" w:hAnsi="Georgia"/>
        </w:rPr>
        <w:br/>
      </w:r>
      <w:r>
        <w:rPr>
          <w:rFonts w:ascii="Georgia" w:hAnsi="Georgia"/>
        </w:rPr>
        <w:br/>
      </w:r>
      <w:r>
        <w:rPr>
          <w:rFonts w:ascii="Georgia" w:hAnsi="Georgia"/>
        </w:rPr>
        <w:t>Учредитель имеет право продлить срок пребывания в должности работника, занимающего должность руководителя медицинской организации, подведомс</w:t>
      </w:r>
      <w:r>
        <w:rPr>
          <w:rFonts w:ascii="Georgia" w:hAnsi="Georgia"/>
        </w:rPr>
        <w:t>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w:t>
      </w:r>
      <w:r>
        <w:rPr>
          <w:rFonts w:ascii="Georgia" w:hAnsi="Georgia"/>
        </w:rPr>
        <w:t>едицинской организации</w:t>
      </w:r>
      <w:r>
        <w:rPr>
          <w:rFonts w:ascii="Georgia" w:hAnsi="Georgia"/>
        </w:rPr>
        <w:t>.</w:t>
      </w:r>
      <w:r>
        <w:rPr>
          <w:rFonts w:ascii="Georgia" w:hAnsi="Georgia"/>
        </w:rPr>
        <w:br/>
      </w:r>
      <w:r>
        <w:rPr>
          <w:rFonts w:ascii="Georgia" w:hAnsi="Georgia"/>
        </w:rPr>
        <w:br/>
      </w:r>
      <w:r>
        <w:rPr>
          <w:rFonts w:ascii="Georgia" w:hAnsi="Georgia"/>
        </w:rP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w:t>
      </w:r>
      <w:r>
        <w:rPr>
          <w:rFonts w:ascii="Georgia" w:hAnsi="Georgia"/>
        </w:rPr>
        <w:t xml:space="preserve">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w:t>
      </w:r>
      <w:r>
        <w:rPr>
          <w:rFonts w:ascii="Georgia" w:hAnsi="Georgia"/>
        </w:rPr>
        <w:t>яти лет в порядке, установленном уставом медицинской организации</w:t>
      </w:r>
      <w:r>
        <w:rPr>
          <w:rFonts w:ascii="Georgia" w:hAnsi="Georgia"/>
        </w:rPr>
        <w:t>.</w:t>
      </w:r>
      <w:r>
        <w:rPr>
          <w:rFonts w:ascii="Georgia" w:hAnsi="Georgia"/>
        </w:rPr>
        <w:br/>
      </w:r>
      <w:r>
        <w:rPr>
          <w:rFonts w:ascii="Georgia" w:hAnsi="Georgia"/>
        </w:rPr>
        <w:br/>
      </w:r>
      <w:r>
        <w:rPr>
          <w:rFonts w:ascii="Georgia" w:hAnsi="Georgia"/>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w:t>
      </w:r>
      <w:r>
        <w:rPr>
          <w:rFonts w:ascii="Georgia" w:hAnsi="Georgia"/>
        </w:rPr>
        <w:t>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w:t>
      </w:r>
      <w:r>
        <w:rPr>
          <w:rFonts w:ascii="Georgia" w:hAnsi="Georgia"/>
        </w:rPr>
        <w:t xml:space="preserve">ой власти, является </w:t>
      </w:r>
      <w:r>
        <w:rPr>
          <w:rFonts w:ascii="Georgia" w:hAnsi="Georgia"/>
        </w:rPr>
        <w:lastRenderedPageBreak/>
        <w:t>достижение предельного возраста для замещения соответствующей должности в соответствии с настоящей статьей</w:t>
      </w:r>
      <w:r>
        <w:rPr>
          <w:rFonts w:ascii="Georgia" w:hAnsi="Georgia"/>
        </w:rPr>
        <w:t>.</w:t>
      </w:r>
    </w:p>
    <w:p w:rsidR="00000000" w:rsidRDefault="00FC423F">
      <w:pPr>
        <w:divId w:val="1819567281"/>
        <w:rPr>
          <w:rFonts w:ascii="Helvetica" w:eastAsia="Times New Roman" w:hAnsi="Helvetica" w:cs="Helvetica"/>
          <w:b/>
          <w:bCs/>
        </w:rPr>
      </w:pPr>
      <w:r>
        <w:rPr>
          <w:rStyle w:val="docarticle-number"/>
          <w:rFonts w:ascii="Helvetica" w:eastAsia="Times New Roman" w:hAnsi="Helvetica" w:cs="Helvetica"/>
          <w:b/>
          <w:bCs/>
        </w:rPr>
        <w:t xml:space="preserve">Статья 351. </w:t>
      </w:r>
      <w:r>
        <w:rPr>
          <w:rStyle w:val="docarticle-name"/>
          <w:rFonts w:ascii="Helvetica" w:eastAsia="Times New Roman" w:hAnsi="Helvetica" w:cs="Helvetica"/>
          <w:b/>
          <w:bCs/>
        </w:rPr>
        <w:t>Регулирование труда творческих работников средств массовой информации, организаций кинематографии, теле- и видеосъем</w:t>
      </w:r>
      <w:r>
        <w:rPr>
          <w:rStyle w:val="docarticle-name"/>
          <w:rFonts w:ascii="Helvetica" w:eastAsia="Times New Roman" w:hAnsi="Helvetica" w:cs="Helvetica"/>
          <w:b/>
          <w:bCs/>
        </w:rPr>
        <w:t>очных коллективов, театров, театральных и концертных организаций, цирков и иных лиц, участвующих в создании и (или) исполнении (экспонировании) произведени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Особенности регулирования труда творческих работников средств массовой информации, организаций кине</w:t>
      </w:r>
      <w:r>
        <w:rPr>
          <w:rFonts w:ascii="Georgia" w:hAnsi="Georgia"/>
        </w:rPr>
        <w:t>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w:t>
      </w:r>
      <w:r>
        <w:rPr>
          <w:rFonts w:ascii="Georgia" w:hAnsi="Georgia"/>
        </w:rPr>
        <w:t xml:space="preserve">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r:id="rId385" w:anchor="/document/99/901807664/ZA00MKQ2NT/" w:tgtFrame="_self" w:history="1">
        <w:r>
          <w:rPr>
            <w:rStyle w:val="a4"/>
            <w:rFonts w:ascii="Georgia" w:hAnsi="Georgia"/>
          </w:rPr>
          <w:t>статьей 252</w:t>
        </w:r>
      </w:hyperlink>
      <w:r>
        <w:rPr>
          <w:rFonts w:ascii="Georgia" w:hAnsi="Georgia"/>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w:t>
      </w:r>
      <w:r>
        <w:rPr>
          <w:rFonts w:ascii="Georgia" w:hAnsi="Georgia"/>
        </w:rPr>
        <w:t xml:space="preserve">ормативными актами, а в случаях, предусмотренных </w:t>
      </w:r>
      <w:hyperlink r:id="rId386" w:anchor="/document/99/901807664/ZA00MQ22OQ/" w:tgtFrame="_self" w:history="1">
        <w:r>
          <w:rPr>
            <w:rStyle w:val="a4"/>
            <w:rFonts w:ascii="Georgia" w:hAnsi="Georgia"/>
          </w:rPr>
          <w:t>статьями 94</w:t>
        </w:r>
      </w:hyperlink>
      <w:r>
        <w:rPr>
          <w:rFonts w:ascii="Georgia" w:hAnsi="Georgia"/>
        </w:rPr>
        <w:t xml:space="preserve">, </w:t>
      </w:r>
      <w:hyperlink r:id="rId387" w:anchor="/document/99/901807664/ZA00MHQ2O1/" w:tgtFrame="_self" w:history="1">
        <w:r>
          <w:rPr>
            <w:rStyle w:val="a4"/>
            <w:rFonts w:ascii="Georgia" w:hAnsi="Georgia"/>
          </w:rPr>
          <w:t>96</w:t>
        </w:r>
      </w:hyperlink>
      <w:r>
        <w:rPr>
          <w:rFonts w:ascii="Georgia" w:hAnsi="Georgia"/>
        </w:rPr>
        <w:t xml:space="preserve">, </w:t>
      </w:r>
      <w:hyperlink r:id="rId388" w:anchor="/document/99/901807664/ZA00MC62N9/" w:tgtFrame="_self" w:history="1">
        <w:r>
          <w:rPr>
            <w:rStyle w:val="a4"/>
            <w:rFonts w:ascii="Georgia" w:hAnsi="Georgia"/>
          </w:rPr>
          <w:t>113</w:t>
        </w:r>
      </w:hyperlink>
      <w:r>
        <w:rPr>
          <w:rFonts w:ascii="Georgia" w:hAnsi="Georgia"/>
        </w:rPr>
        <w:t xml:space="preserve">, </w:t>
      </w:r>
      <w:hyperlink r:id="rId389" w:anchor="/document/99/901807664/ZA00RQG2PA/" w:tgtFrame="_self" w:history="1">
        <w:r>
          <w:rPr>
            <w:rStyle w:val="a4"/>
            <w:rFonts w:ascii="Georgia" w:hAnsi="Georgia"/>
          </w:rPr>
          <w:t>153</w:t>
        </w:r>
      </w:hyperlink>
      <w:r>
        <w:rPr>
          <w:rFonts w:ascii="Georgia" w:hAnsi="Georgia"/>
        </w:rPr>
        <w:t xml:space="preserve">, </w:t>
      </w:r>
      <w:hyperlink r:id="rId390" w:anchor="/document/99/901807664/ZA00MFM2NG/" w:tgtFrame="_self" w:history="1">
        <w:r>
          <w:rPr>
            <w:rStyle w:val="a4"/>
            <w:rFonts w:ascii="Georgia" w:hAnsi="Georgia"/>
          </w:rPr>
          <w:t>157</w:t>
        </w:r>
      </w:hyperlink>
      <w:r>
        <w:rPr>
          <w:rFonts w:ascii="Georgia" w:hAnsi="Georgia"/>
        </w:rPr>
        <w:t xml:space="preserve"> и </w:t>
      </w:r>
      <w:hyperlink r:id="rId391" w:anchor="/document/99/901807664/ZA00M622MJ/" w:tgtFrame="_self" w:history="1">
        <w:r>
          <w:rPr>
            <w:rStyle w:val="a4"/>
            <w:rFonts w:ascii="Georgia" w:hAnsi="Georgia"/>
          </w:rPr>
          <w:t>268</w:t>
        </w:r>
      </w:hyperlink>
      <w:r>
        <w:rPr>
          <w:rFonts w:ascii="Georgia" w:hAnsi="Georgia"/>
        </w:rPr>
        <w:t xml:space="preserve"> настоящего Кодекса, также трудовыми договорами</w:t>
      </w:r>
      <w:r>
        <w:rPr>
          <w:rFonts w:ascii="Georgia" w:hAnsi="Georgia"/>
        </w:rPr>
        <w:t>.</w:t>
      </w:r>
    </w:p>
    <w:p w:rsidR="00000000" w:rsidRDefault="00FC423F">
      <w:pPr>
        <w:divId w:val="164787566"/>
        <w:rPr>
          <w:rFonts w:ascii="Helvetica" w:eastAsia="Times New Roman" w:hAnsi="Helvetica" w:cs="Helvetica"/>
          <w:b/>
          <w:bCs/>
        </w:rPr>
      </w:pPr>
      <w:r>
        <w:rPr>
          <w:rStyle w:val="docarticle-number"/>
          <w:rFonts w:ascii="Helvetica" w:eastAsia="Times New Roman" w:hAnsi="Helvetica" w:cs="Helvetica"/>
          <w:b/>
          <w:bCs/>
        </w:rPr>
        <w:t xml:space="preserve">Статья 351.1. </w:t>
      </w:r>
      <w:r>
        <w:rPr>
          <w:rStyle w:val="docarticle-name"/>
          <w:rFonts w:ascii="Helvetica" w:eastAsia="Times New Roman" w:hAnsi="Helvetica" w:cs="Helvetica"/>
          <w:b/>
          <w:bCs/>
        </w:rPr>
        <w:t>Ограничения на занятие трудовой деятельностью в сфере об</w:t>
      </w:r>
      <w:r>
        <w:rPr>
          <w:rStyle w:val="docarticle-name"/>
          <w:rFonts w:ascii="Helvetica" w:eastAsia="Times New Roman" w:hAnsi="Helvetica" w:cs="Helvetica"/>
          <w:b/>
          <w:bCs/>
        </w:rPr>
        <w:t>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К трудово</w:t>
      </w:r>
      <w:r>
        <w:rPr>
          <w:rFonts w:ascii="Georgia" w:hAnsi="Georgia"/>
        </w:rPr>
        <w:t>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w:t>
      </w:r>
      <w:r>
        <w:rPr>
          <w:rFonts w:ascii="Georgia" w:hAnsi="Georgia"/>
        </w:rPr>
        <w:t>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w:t>
      </w:r>
      <w:r>
        <w:rPr>
          <w:rFonts w:ascii="Georgia" w:hAnsi="Georgia"/>
        </w:rPr>
        <w:t xml:space="preserve">зацах третьем и четвертом части второй </w:t>
      </w:r>
      <w:hyperlink r:id="rId392" w:anchor="/document/99/901807664/XA00M8M2N2/" w:tgtFrame="_self" w:history="1">
        <w:r>
          <w:rPr>
            <w:rStyle w:val="a4"/>
            <w:rFonts w:ascii="Georgia" w:hAnsi="Georgia"/>
          </w:rPr>
          <w:t>статьи 331 настоящего Кодекса</w:t>
        </w:r>
      </w:hyperlink>
      <w:r>
        <w:rPr>
          <w:rFonts w:ascii="Georgia" w:hAnsi="Georgia"/>
        </w:rPr>
        <w:t>, за исключением случаев, предусмотренных частью третьей настоящей статьи</w:t>
      </w:r>
      <w:r>
        <w:rPr>
          <w:rFonts w:ascii="Georgia" w:hAnsi="Georgia"/>
        </w:rPr>
        <w:t>.</w:t>
      </w:r>
      <w:r>
        <w:rPr>
          <w:rFonts w:ascii="Georgia" w:hAnsi="Georgia"/>
        </w:rPr>
        <w:br/>
      </w:r>
      <w:r>
        <w:rPr>
          <w:rFonts w:ascii="Georgia" w:hAnsi="Georgia"/>
        </w:rPr>
        <w:br/>
      </w:r>
      <w:r>
        <w:rPr>
          <w:rFonts w:ascii="Georgia" w:hAnsi="Georgia"/>
        </w:rPr>
        <w:t>Наряду с указанным</w:t>
      </w:r>
      <w:r>
        <w:rPr>
          <w:rFonts w:ascii="Georgia" w:hAnsi="Georgia"/>
        </w:rPr>
        <w:t xml:space="preserve">и в </w:t>
      </w:r>
      <w:hyperlink r:id="rId393" w:anchor="/document/99/901807664/XA00MDO2NS/" w:tgtFrame="_self" w:history="1">
        <w:r>
          <w:rPr>
            <w:rStyle w:val="a4"/>
            <w:rFonts w:ascii="Georgia" w:hAnsi="Georgia"/>
          </w:rPr>
          <w:t>статье 76 настоящего Кодекса</w:t>
        </w:r>
      </w:hyperlink>
      <w:r>
        <w:rPr>
          <w:rFonts w:ascii="Georgia" w:hAnsi="Georgia"/>
        </w:rPr>
        <w:t xml:space="preserve"> случаями работодатель обязан отстранить от работы (не допускать к работе) работника в сфере образования, воспитания, развития нес</w:t>
      </w:r>
      <w:r>
        <w:rPr>
          <w:rFonts w:ascii="Georgia" w:hAnsi="Georgia"/>
        </w:rPr>
        <w:t xml:space="preserve">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w:t>
      </w:r>
      <w:r>
        <w:rPr>
          <w:rFonts w:ascii="Georgia" w:hAnsi="Georgia"/>
        </w:rPr>
        <w:t xml:space="preserve">сведений о том, что данный работник подвергается уголовному преследованию за преступления, указанные в абзацах третьем и четвертом части второй </w:t>
      </w:r>
      <w:hyperlink r:id="rId394" w:anchor="/document/99/901807664/XA00M8M2N2/" w:tgtFrame="_self" w:history="1">
        <w:r>
          <w:rPr>
            <w:rStyle w:val="a4"/>
            <w:rFonts w:ascii="Georgia" w:hAnsi="Georgia"/>
          </w:rPr>
          <w:t>статьи 331 настоящ</w:t>
        </w:r>
        <w:r>
          <w:rPr>
            <w:rStyle w:val="a4"/>
            <w:rFonts w:ascii="Georgia" w:hAnsi="Georgia"/>
          </w:rPr>
          <w:t>его Кодекса</w:t>
        </w:r>
      </w:hyperlink>
      <w:r>
        <w:rPr>
          <w:rFonts w:ascii="Georgia" w:hAnsi="Georgia"/>
        </w:rPr>
        <w:t>.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r>
        <w:rPr>
          <w:rFonts w:ascii="Georgia" w:hAnsi="Georgia"/>
        </w:rPr>
        <w:t>.</w:t>
      </w:r>
      <w:r>
        <w:rPr>
          <w:rFonts w:ascii="Georgia" w:hAnsi="Georgia"/>
        </w:rPr>
        <w:br/>
      </w:r>
      <w:r>
        <w:rPr>
          <w:rFonts w:ascii="Georgia" w:hAnsi="Georgia"/>
        </w:rPr>
        <w:br/>
      </w:r>
      <w:r>
        <w:rPr>
          <w:rFonts w:ascii="Georgia" w:hAnsi="Georgia"/>
        </w:rPr>
        <w:t xml:space="preserve">Лица из числа указанных в абзаце третьем части второй </w:t>
      </w:r>
      <w:hyperlink r:id="rId395" w:anchor="/document/99/901807664/XA00M8M2N2/" w:tgtFrame="_self" w:history="1">
        <w:r>
          <w:rPr>
            <w:rStyle w:val="a4"/>
            <w:rFonts w:ascii="Georgia" w:hAnsi="Georgia"/>
          </w:rPr>
          <w:t>статьи 331 настоящего Кодекса</w:t>
        </w:r>
      </w:hyperlink>
      <w:r>
        <w:rPr>
          <w:rFonts w:ascii="Georgia" w:hAnsi="Georgia"/>
        </w:rPr>
        <w:t xml:space="preserve">, имевшие судимость за совершение преступлений небольшой тяжести и </w:t>
      </w:r>
      <w:r>
        <w:rPr>
          <w:rFonts w:ascii="Georgia" w:hAnsi="Georgia"/>
        </w:rPr>
        <w:lastRenderedPageBreak/>
        <w:t>преступлений средней тяжести против жизни и здоровья, свободы, чести и достоин</w:t>
      </w:r>
      <w:r>
        <w:rPr>
          <w:rFonts w:ascii="Georgia" w:hAnsi="Georgia"/>
        </w:rPr>
        <w:t xml:space="preserve">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w:t>
      </w:r>
      <w:r>
        <w:rPr>
          <w:rFonts w:ascii="Georgia" w:hAnsi="Georgia"/>
        </w:rPr>
        <w:t xml:space="preserve">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w:t>
      </w:r>
      <w:r>
        <w:rPr>
          <w:rFonts w:ascii="Georgia" w:hAnsi="Georgia"/>
        </w:rPr>
        <w:t>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w:t>
      </w:r>
      <w:r>
        <w:rPr>
          <w:rFonts w:ascii="Georgia" w:hAnsi="Georgia"/>
        </w:rPr>
        <w:t>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w:t>
      </w:r>
      <w:r>
        <w:rPr>
          <w:rFonts w:ascii="Georgia" w:hAnsi="Georgia"/>
        </w:rPr>
        <w:t>и</w:t>
      </w:r>
      <w:r>
        <w:rPr>
          <w:rFonts w:ascii="Georgia" w:hAnsi="Georgia"/>
        </w:rPr>
        <w:t>.</w:t>
      </w:r>
    </w:p>
    <w:p w:rsidR="00000000" w:rsidRDefault="00FC423F">
      <w:pPr>
        <w:divId w:val="620764166"/>
        <w:rPr>
          <w:rFonts w:ascii="Helvetica" w:eastAsia="Times New Roman" w:hAnsi="Helvetica" w:cs="Helvetica"/>
          <w:b/>
          <w:bCs/>
        </w:rPr>
      </w:pPr>
      <w:r>
        <w:rPr>
          <w:rStyle w:val="docarticle-number"/>
          <w:rFonts w:ascii="Helvetica" w:eastAsia="Times New Roman" w:hAnsi="Helvetica" w:cs="Helvetica"/>
          <w:b/>
          <w:bCs/>
        </w:rPr>
        <w:t xml:space="preserve">Статья 351.2. </w:t>
      </w:r>
      <w:r>
        <w:rPr>
          <w:rStyle w:val="docarticle-name"/>
          <w:rFonts w:ascii="Helvetica" w:eastAsia="Times New Roman" w:hAnsi="Helvetica" w:cs="Helvetica"/>
          <w:b/>
          <w:bCs/>
        </w:rPr>
        <w:t>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w:t>
      </w:r>
      <w:r>
        <w:rPr>
          <w:rStyle w:val="docarticle-name"/>
          <w:rFonts w:ascii="Helvetica" w:eastAsia="Times New Roman" w:hAnsi="Helvetica" w:cs="Helvetica"/>
          <w:b/>
          <w:bCs/>
        </w:rPr>
        <w:t>а</w:t>
      </w:r>
    </w:p>
    <w:p w:rsidR="00000000" w:rsidRDefault="00FC423F">
      <w:pPr>
        <w:divId w:val="733160344"/>
        <w:rPr>
          <w:rFonts w:ascii="Helvetica" w:eastAsia="Times New Roman" w:hAnsi="Helvetica" w:cs="Helvetica"/>
          <w:b/>
          <w:bCs/>
        </w:rPr>
      </w:pPr>
      <w:r>
        <w:rPr>
          <w:rStyle w:val="docarticle-number"/>
          <w:rFonts w:ascii="Helvetica" w:eastAsia="Times New Roman" w:hAnsi="Helvetica" w:cs="Helvetica"/>
          <w:b/>
          <w:bCs/>
        </w:rPr>
        <w:t xml:space="preserve">Статья 351.3. </w:t>
      </w:r>
      <w:r>
        <w:rPr>
          <w:rStyle w:val="docarticle-name"/>
          <w:rFonts w:ascii="Helvetica" w:eastAsia="Times New Roman" w:hAnsi="Helvetica" w:cs="Helvetica"/>
          <w:b/>
          <w:bCs/>
        </w:rPr>
        <w:t>Некоторые особенности</w:t>
      </w:r>
      <w:r>
        <w:rPr>
          <w:rStyle w:val="docarticle-name"/>
          <w:rFonts w:ascii="Helvetica" w:eastAsia="Times New Roman" w:hAnsi="Helvetica" w:cs="Helvetica"/>
          <w:b/>
          <w:bCs/>
        </w:rPr>
        <w:t xml:space="preserve"> регулирования труда работников в сфере проведения специальной оценки условий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w:t>
      </w:r>
      <w:r>
        <w:rPr>
          <w:rFonts w:ascii="Georgia" w:hAnsi="Georgia"/>
        </w:rPr>
        <w:t>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r>
        <w:rPr>
          <w:rFonts w:ascii="Georgia" w:hAnsi="Georgia"/>
        </w:rPr>
        <w:t>.</w:t>
      </w:r>
      <w:r>
        <w:rPr>
          <w:rFonts w:ascii="Georgia" w:hAnsi="Georgia"/>
        </w:rPr>
        <w:br/>
      </w:r>
      <w:r>
        <w:rPr>
          <w:rFonts w:ascii="Georgia" w:hAnsi="Georgia"/>
        </w:rPr>
        <w:br/>
      </w:r>
      <w:r>
        <w:rPr>
          <w:rFonts w:ascii="Georgia" w:hAnsi="Georgia"/>
        </w:rPr>
        <w:t>Порядок аттестации и особенности регулирования труда указанной к</w:t>
      </w:r>
      <w:r>
        <w:rPr>
          <w:rFonts w:ascii="Georgia" w:hAnsi="Georgia"/>
        </w:rPr>
        <w:t>атегории работников устанавливаются законодательством о специальной оценке условий труда</w:t>
      </w:r>
      <w:r>
        <w:rPr>
          <w:rFonts w:ascii="Georgia" w:hAnsi="Georgia"/>
        </w:rPr>
        <w:t>.</w:t>
      </w:r>
    </w:p>
    <w:p w:rsidR="00000000" w:rsidRDefault="00FC423F">
      <w:pPr>
        <w:divId w:val="2130585430"/>
        <w:rPr>
          <w:rFonts w:ascii="Helvetica" w:eastAsia="Times New Roman" w:hAnsi="Helvetica" w:cs="Helvetica"/>
          <w:b/>
          <w:bCs/>
        </w:rPr>
      </w:pPr>
      <w:r>
        <w:rPr>
          <w:rStyle w:val="docarticle-number"/>
          <w:rFonts w:ascii="Helvetica" w:eastAsia="Times New Roman" w:hAnsi="Helvetica" w:cs="Helvetica"/>
          <w:b/>
          <w:bCs/>
        </w:rPr>
        <w:t xml:space="preserve">Статья 351.4. </w:t>
      </w:r>
      <w:r>
        <w:rPr>
          <w:rStyle w:val="docarticle-name"/>
          <w:rFonts w:ascii="Helvetica" w:eastAsia="Times New Roman" w:hAnsi="Helvetica" w:cs="Helvetica"/>
          <w:b/>
          <w:bCs/>
        </w:rPr>
        <w:t>Дополнительные основания прекращения трудового договора с помощником, работником нотариус</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Наряду с основаниями, предусмотренными настоящим Кодексом, до</w:t>
      </w:r>
      <w:r>
        <w:rPr>
          <w:rFonts w:ascii="Georgia" w:hAnsi="Georgia"/>
        </w:rPr>
        <w:t>полнительные основания прекращения трудового договора с помощником, работником нотариуса могут быть установлены законодательством о нотариате</w:t>
      </w:r>
      <w:r>
        <w:rPr>
          <w:rFonts w:ascii="Georgia" w:hAnsi="Georgia"/>
        </w:rPr>
        <w:t>.</w:t>
      </w:r>
    </w:p>
    <w:p w:rsidR="00000000" w:rsidRDefault="00FC423F">
      <w:pPr>
        <w:divId w:val="582298305"/>
        <w:rPr>
          <w:rFonts w:ascii="Helvetica" w:eastAsia="Times New Roman" w:hAnsi="Helvetica" w:cs="Helvetica"/>
          <w:b/>
          <w:bCs/>
        </w:rPr>
      </w:pPr>
      <w:r>
        <w:rPr>
          <w:rStyle w:val="docarticle-number"/>
          <w:rFonts w:ascii="Helvetica" w:eastAsia="Times New Roman" w:hAnsi="Helvetica" w:cs="Helvetica"/>
          <w:b/>
          <w:bCs/>
        </w:rPr>
        <w:t xml:space="preserve">Статья 351.5. </w:t>
      </w:r>
      <w:r>
        <w:rPr>
          <w:rStyle w:val="docarticle-name"/>
          <w:rFonts w:ascii="Helvetica" w:eastAsia="Times New Roman" w:hAnsi="Helvetica" w:cs="Helvetica"/>
          <w:b/>
          <w:bCs/>
        </w:rPr>
        <w:t>Особенности трудовой деятельности лиц, работающих у резидентов территории опережающего социально-экономического развити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Работодатели, признаваемые резидентами территории опережающего социально-экономического развития в соответствии с законодательством о т</w:t>
      </w:r>
      <w:r>
        <w:rPr>
          <w:rFonts w:ascii="Georgia" w:hAnsi="Georgia"/>
        </w:rPr>
        <w:t>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w:t>
      </w:r>
      <w:r>
        <w:rPr>
          <w:rFonts w:ascii="Georgia" w:hAnsi="Georgia"/>
        </w:rPr>
        <w:t>рые предусмотрены Трудовым кодексом Российской Федерации и законодательством о правовом положении иностранных граждан в Российской Федерации, при этом</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1) получение разрешений на привлечение и использование иностранных работников не требуется</w:t>
      </w:r>
      <w:r>
        <w:rPr>
          <w:rFonts w:ascii="Georgia" w:hAnsi="Georgia"/>
        </w:rPr>
        <w:t>;</w:t>
      </w:r>
    </w:p>
    <w:p w:rsidR="00000000" w:rsidRDefault="00FC423F">
      <w:pPr>
        <w:spacing w:after="223"/>
        <w:jc w:val="both"/>
        <w:divId w:val="1107118795"/>
        <w:rPr>
          <w:rFonts w:ascii="Georgia" w:hAnsi="Georgia"/>
        </w:rPr>
      </w:pPr>
      <w:r>
        <w:rPr>
          <w:rFonts w:ascii="Georgia" w:hAnsi="Georgia"/>
        </w:rPr>
        <w:t>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w:t>
      </w:r>
      <w:r>
        <w:rPr>
          <w:rFonts w:ascii="Georgia" w:hAnsi="Georgia"/>
        </w:rPr>
        <w:t>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w:t>
      </w:r>
      <w:r>
        <w:rPr>
          <w:rFonts w:ascii="Georgia" w:hAnsi="Georgia"/>
        </w:rPr>
        <w:t>ийской Федерации в соответствии с законодательством о правовом положении иностранных граждан в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3) при приеме на работу, при прочих равных условиях, приоритет имеют граждане Российской Федерации</w:t>
      </w:r>
      <w:r>
        <w:rPr>
          <w:rFonts w:ascii="Georgia" w:hAnsi="Georgia"/>
        </w:rPr>
        <w:t>.</w:t>
      </w:r>
      <w:r>
        <w:rPr>
          <w:rFonts w:ascii="Georgia" w:hAnsi="Georgia"/>
        </w:rPr>
        <w:br/>
      </w:r>
      <w:r>
        <w:rPr>
          <w:rFonts w:ascii="Georgia" w:hAnsi="Georgia"/>
        </w:rPr>
        <w:br/>
      </w:r>
      <w:r>
        <w:rPr>
          <w:rFonts w:ascii="Georgia" w:hAnsi="Georgia"/>
        </w:rPr>
        <w:t>Форма разрешения на работу, выдаваемог</w:t>
      </w:r>
      <w:r>
        <w:rPr>
          <w:rFonts w:ascii="Georgia" w:hAnsi="Georgia"/>
        </w:rPr>
        <w:t>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r>
        <w:rPr>
          <w:rFonts w:ascii="Georgia" w:hAnsi="Georgia"/>
        </w:rPr>
        <w:t>.</w:t>
      </w:r>
      <w:r>
        <w:rPr>
          <w:rFonts w:ascii="Georgia" w:hAnsi="Georgia"/>
        </w:rPr>
        <w:br/>
      </w:r>
      <w:r>
        <w:rPr>
          <w:rFonts w:ascii="Georgia" w:hAnsi="Georgia"/>
        </w:rPr>
        <w:br/>
      </w:r>
      <w:r>
        <w:rPr>
          <w:rFonts w:ascii="Georgia" w:hAnsi="Georgia"/>
        </w:rPr>
        <w:t>Соглашениями, коллективн</w:t>
      </w:r>
      <w:r>
        <w:rPr>
          <w:rFonts w:ascii="Georgia" w:hAnsi="Georgia"/>
        </w:rPr>
        <w:t>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w:t>
      </w:r>
      <w:r>
        <w:rPr>
          <w:rFonts w:ascii="Georgia" w:hAnsi="Georgia"/>
        </w:rPr>
        <w:t>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w:t>
      </w:r>
      <w:r>
        <w:rPr>
          <w:rFonts w:ascii="Georgia" w:hAnsi="Georgia"/>
        </w:rPr>
        <w:t>жной компенсацией в порядке, в размерах и на условиях, которые установлены указанными соглашениями и коллективными договорами</w:t>
      </w:r>
      <w:r>
        <w:rPr>
          <w:rFonts w:ascii="Georgia" w:hAnsi="Georgia"/>
        </w:rPr>
        <w:t>.</w:t>
      </w:r>
      <w:r>
        <w:rPr>
          <w:rFonts w:ascii="Georgia" w:hAnsi="Georgia"/>
        </w:rPr>
        <w:br/>
      </w:r>
      <w:r>
        <w:rPr>
          <w:rFonts w:ascii="Georgia" w:hAnsi="Georgia"/>
        </w:rPr>
        <w:br/>
      </w:r>
      <w:r>
        <w:rPr>
          <w:rFonts w:ascii="Georgia" w:hAnsi="Georgia"/>
        </w:rPr>
        <w:t xml:space="preserve">Оплата труда лиц, работающих у резидентов территорий опережающего социально-экономического развития в районах Крайнего Севера и </w:t>
      </w:r>
      <w:r>
        <w:rPr>
          <w:rFonts w:ascii="Georgia" w:hAnsi="Georgia"/>
        </w:rPr>
        <w:t>приравненных к ним местностях, не может быть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r>
        <w:rPr>
          <w:rFonts w:ascii="Georgia" w:hAnsi="Georgia"/>
        </w:rPr>
        <w:t>.</w:t>
      </w:r>
    </w:p>
    <w:p w:rsidR="00000000" w:rsidRDefault="00FC423F">
      <w:pPr>
        <w:divId w:val="1326204113"/>
        <w:rPr>
          <w:rFonts w:ascii="Helvetica" w:eastAsia="Times New Roman" w:hAnsi="Helvetica" w:cs="Helvetica"/>
          <w:b/>
          <w:bCs/>
        </w:rPr>
      </w:pPr>
      <w:r>
        <w:rPr>
          <w:rStyle w:val="docarticle-number"/>
          <w:rFonts w:ascii="Helvetica" w:eastAsia="Times New Roman" w:hAnsi="Helvetica" w:cs="Helvetica"/>
          <w:b/>
          <w:bCs/>
        </w:rPr>
        <w:t>Ста</w:t>
      </w:r>
      <w:r>
        <w:rPr>
          <w:rStyle w:val="docarticle-number"/>
          <w:rFonts w:ascii="Helvetica" w:eastAsia="Times New Roman" w:hAnsi="Helvetica" w:cs="Helvetica"/>
          <w:b/>
          <w:bCs/>
        </w:rPr>
        <w:t xml:space="preserve">тья 351.6. </w:t>
      </w:r>
      <w:r>
        <w:rPr>
          <w:rStyle w:val="docarticle-name"/>
          <w:rFonts w:ascii="Helvetica" w:eastAsia="Times New Roman" w:hAnsi="Helvetica" w:cs="Helvetica"/>
          <w:b/>
          <w:bCs/>
        </w:rPr>
        <w:t>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К трудовой деятельности в сфере электроэнергетики допускаются лица,</w:t>
      </w:r>
      <w:r>
        <w:rPr>
          <w:rFonts w:ascii="Georgia" w:hAnsi="Georgia"/>
        </w:rPr>
        <w:t xml:space="preserve">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w:t>
      </w:r>
      <w:r>
        <w:rPr>
          <w:rFonts w:ascii="Georgia" w:hAnsi="Georgia"/>
        </w:rPr>
        <w:t xml:space="preserve">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r>
        <w:rPr>
          <w:rFonts w:ascii="Georgia" w:hAnsi="Georgia"/>
        </w:rPr>
        <w:t>.</w:t>
      </w:r>
    </w:p>
    <w:p w:rsidR="00000000" w:rsidRDefault="00FC423F">
      <w:pPr>
        <w:spacing w:after="223"/>
        <w:jc w:val="both"/>
        <w:divId w:val="1107118795"/>
        <w:rPr>
          <w:rFonts w:ascii="Georgia" w:hAnsi="Georgia"/>
        </w:rPr>
      </w:pPr>
      <w:r>
        <w:rPr>
          <w:rFonts w:ascii="Georgia" w:hAnsi="Georgia"/>
        </w:rPr>
        <w:t>К трудовой деятельности в сфере теплоснабжения допускаютс</w:t>
      </w:r>
      <w:r>
        <w:rPr>
          <w:rFonts w:ascii="Georgia" w:hAnsi="Georgia"/>
        </w:rPr>
        <w:t xml:space="preserve">я лица, прошедшие у работодателя подготовку и получившие у него подтверждение готовности к работе, а в случаях, предусмотренных федеральными законами, также прошедшие </w:t>
      </w:r>
      <w:r>
        <w:rPr>
          <w:rFonts w:ascii="Georgia" w:hAnsi="Georgia"/>
        </w:rPr>
        <w:lastRenderedPageBreak/>
        <w:t>аттестацию по вопросам безопасности в сфере электроэнергетики, аттестацию в области промы</w:t>
      </w:r>
      <w:r>
        <w:rPr>
          <w:rFonts w:ascii="Georgia" w:hAnsi="Georgia"/>
        </w:rPr>
        <w:t>шленной безопасности</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w:t>
      </w:r>
      <w:r>
        <w:rPr>
          <w:rFonts w:ascii="Georgia" w:hAnsi="Georgia"/>
        </w:rPr>
        <w:t>нических сооружений допускаются лица, прошедшие аттестацию в соответствующих областях</w:t>
      </w:r>
      <w:r>
        <w:rPr>
          <w:rFonts w:ascii="Georgia" w:hAnsi="Georgia"/>
        </w:rPr>
        <w:t>.</w:t>
      </w:r>
    </w:p>
    <w:p w:rsidR="00000000" w:rsidRDefault="00FC423F">
      <w:pPr>
        <w:spacing w:after="223"/>
        <w:jc w:val="both"/>
        <w:divId w:val="1107118795"/>
        <w:rPr>
          <w:rFonts w:ascii="Georgia" w:hAnsi="Georgia"/>
        </w:rPr>
      </w:pPr>
      <w:r>
        <w:rPr>
          <w:rFonts w:ascii="Georgia" w:hAnsi="Georgia"/>
        </w:rP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w:t>
      </w:r>
      <w:r>
        <w:rPr>
          <w:rFonts w:ascii="Georgia" w:hAnsi="Georgia"/>
        </w:rPr>
        <w:t>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w:t>
      </w:r>
      <w:r>
        <w:rPr>
          <w:rFonts w:ascii="Georgia" w:hAnsi="Georgia"/>
        </w:rPr>
        <w:t>ми и иными нормативными правовыми актами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w:t>
      </w:r>
      <w:r>
        <w:rPr>
          <w:rFonts w:ascii="Georgia" w:hAnsi="Georgia"/>
        </w:rPr>
        <w:t>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w:t>
      </w:r>
      <w:r>
        <w:rPr>
          <w:rFonts w:ascii="Georgia" w:hAnsi="Georgia"/>
        </w:rPr>
        <w:t>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r>
        <w:rPr>
          <w:rFonts w:ascii="Georgia" w:hAnsi="Georgia"/>
        </w:rPr>
        <w:t>.</w:t>
      </w:r>
    </w:p>
    <w:p w:rsidR="00000000" w:rsidRDefault="00FC423F">
      <w:pPr>
        <w:spacing w:after="223"/>
        <w:jc w:val="both"/>
        <w:divId w:val="1107118795"/>
        <w:rPr>
          <w:rFonts w:ascii="Georgia" w:hAnsi="Georgia"/>
        </w:rPr>
      </w:pPr>
      <w:r>
        <w:rPr>
          <w:rFonts w:ascii="Georgia" w:hAnsi="Georgia"/>
        </w:rPr>
        <w:t>Обучение по охране труда работников, осуществляющих трудовую деятельность в сфере электроэнергетики или сфере</w:t>
      </w:r>
      <w:r>
        <w:rPr>
          <w:rFonts w:ascii="Georgia" w:hAnsi="Georgia"/>
        </w:rPr>
        <w:t xml:space="preserve">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w:t>
      </w:r>
      <w:r>
        <w:rPr>
          <w:rFonts w:ascii="Georgia" w:hAnsi="Georgia"/>
        </w:rPr>
        <w:t>ками требований охраны труда проводится в рамках их аттестации или подготовки и подтверждения готовности к работе</w:t>
      </w:r>
      <w:r>
        <w:rPr>
          <w:rFonts w:ascii="Georgia" w:hAnsi="Georgia"/>
        </w:rPr>
        <w:t>.</w:t>
      </w:r>
    </w:p>
    <w:p w:rsidR="00000000" w:rsidRDefault="00FC423F">
      <w:pPr>
        <w:spacing w:after="223"/>
        <w:jc w:val="both"/>
        <w:divId w:val="1107118795"/>
        <w:rPr>
          <w:rFonts w:ascii="Georgia" w:hAnsi="Georgia"/>
        </w:rPr>
      </w:pPr>
      <w:r>
        <w:rPr>
          <w:rFonts w:ascii="Georgia" w:hAnsi="Georgia"/>
        </w:rPr>
        <w:t>Инструктаж по охране труда для работников, которые осуществляют трудовую деятельность в сфере электроэнергетики или сфере теплоснабжения и об</w:t>
      </w:r>
      <w:r>
        <w:rPr>
          <w:rFonts w:ascii="Georgia" w:hAnsi="Georgia"/>
        </w:rPr>
        <w:t>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В случае прохождения работниками обучения по охране труда (в том числе инструктажа </w:t>
      </w:r>
      <w:r>
        <w:rPr>
          <w:rFonts w:ascii="Georgia" w:hAnsi="Georgia"/>
        </w:rPr>
        <w:t>по охране труда) и проверки знания указанными работниками требований охраны труда в соответствии с порядком обучения по охране труда и проверки знания требований охраны труда, установленном Правительством Российской Федерации, в рамках подготовки к аттеста</w:t>
      </w:r>
      <w:r>
        <w:rPr>
          <w:rFonts w:ascii="Georgia" w:hAnsi="Georgia"/>
        </w:rPr>
        <w:t>ции и аттестации указанных работников или подготовки и подтверждения готовности к работе в соответствии с частями шестой и седьмой настоящей статьи дополнительные обучение по охране труда (в том числе инструктаж по охране труда) и проверка знания требовани</w:t>
      </w:r>
      <w:r>
        <w:rPr>
          <w:rFonts w:ascii="Georgia" w:hAnsi="Georgia"/>
        </w:rPr>
        <w:t xml:space="preserve">й охраны труда в порядке, установленном </w:t>
      </w:r>
      <w:hyperlink r:id="rId396" w:anchor="/document/99/901807664/XA00RN82OT/" w:tgtFrame="_self" w:history="1">
        <w:r>
          <w:rPr>
            <w:rStyle w:val="a4"/>
            <w:rFonts w:ascii="Georgia" w:hAnsi="Georgia"/>
          </w:rPr>
          <w:t>статьей 219 настоящего Кодекса</w:t>
        </w:r>
      </w:hyperlink>
      <w:r>
        <w:rPr>
          <w:rFonts w:ascii="Georgia" w:hAnsi="Georgia"/>
        </w:rPr>
        <w:t>, не требуются</w:t>
      </w:r>
      <w:r>
        <w:rPr>
          <w:rFonts w:ascii="Georgia" w:hAnsi="Georgia"/>
        </w:rPr>
        <w:t>.</w:t>
      </w:r>
      <w:r>
        <w:rPr>
          <w:rFonts w:ascii="Georgia" w:hAnsi="Georgia"/>
        </w:rPr>
        <w:t xml:space="preserve"> </w:t>
      </w:r>
      <w:r>
        <w:rPr>
          <w:rFonts w:ascii="Georgia" w:hAnsi="Georgia"/>
        </w:rPr>
        <w:t> </w:t>
      </w:r>
    </w:p>
    <w:p w:rsidR="00000000" w:rsidRDefault="00FC423F">
      <w:pPr>
        <w:spacing w:after="223"/>
        <w:jc w:val="both"/>
        <w:divId w:val="1107118795"/>
        <w:rPr>
          <w:rFonts w:ascii="Georgia" w:hAnsi="Georgia"/>
        </w:rPr>
      </w:pPr>
      <w:r>
        <w:rPr>
          <w:rFonts w:ascii="Georgia" w:hAnsi="Georgia"/>
        </w:rPr>
        <w:t>Наряду с прохождением аттестации, подготовки и получением подтверждения го</w:t>
      </w:r>
      <w:r>
        <w:rPr>
          <w:rFonts w:ascii="Georgia" w:hAnsi="Georgia"/>
        </w:rPr>
        <w:t xml:space="preserve">товности к работе для подтверждения соответствия квалификации работников, </w:t>
      </w:r>
      <w:r>
        <w:rPr>
          <w:rFonts w:ascii="Georgia" w:hAnsi="Georgia"/>
        </w:rPr>
        <w:lastRenderedPageBreak/>
        <w:t>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w:t>
      </w:r>
      <w:r>
        <w:rPr>
          <w:rFonts w:ascii="Georgia" w:hAnsi="Georgia"/>
        </w:rPr>
        <w:t>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w:t>
      </w:r>
      <w:r>
        <w:rPr>
          <w:rFonts w:ascii="Georgia" w:hAnsi="Georgia"/>
        </w:rPr>
        <w:t xml:space="preserve"> независимой оценки квалификации</w:t>
      </w:r>
      <w:r>
        <w:rPr>
          <w:rFonts w:ascii="Georgia" w:hAnsi="Georgia"/>
        </w:rPr>
        <w:t>.</w:t>
      </w:r>
      <w:r>
        <w:rPr>
          <w:rFonts w:ascii="Georgia" w:hAnsi="Georgia"/>
        </w:rPr>
        <w:t xml:space="preserve">    </w:t>
      </w:r>
      <w:r>
        <w:rPr>
          <w:rFonts w:ascii="Georgia" w:hAnsi="Georgia"/>
        </w:rPr>
        <w:t> </w:t>
      </w:r>
    </w:p>
    <w:p w:rsidR="00000000" w:rsidRDefault="00FC423F">
      <w:pPr>
        <w:divId w:val="299697048"/>
        <w:rPr>
          <w:rFonts w:ascii="Helvetica" w:eastAsia="Times New Roman" w:hAnsi="Helvetica" w:cs="Helvetica"/>
          <w:b/>
          <w:bCs/>
        </w:rPr>
      </w:pPr>
      <w:r>
        <w:rPr>
          <w:rStyle w:val="docarticle-number"/>
          <w:rFonts w:ascii="Helvetica" w:eastAsia="Times New Roman" w:hAnsi="Helvetica" w:cs="Helvetica"/>
          <w:b/>
          <w:bCs/>
        </w:rPr>
        <w:t xml:space="preserve">Статья 351.7. </w:t>
      </w:r>
      <w:r>
        <w:rPr>
          <w:rStyle w:val="docarticle-name"/>
          <w:rFonts w:ascii="Helvetica" w:eastAsia="Times New Roman" w:hAnsi="Helvetica" w:cs="Helvetica"/>
          <w:b/>
          <w:bCs/>
        </w:rP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w:t>
      </w:r>
      <w:r>
        <w:rPr>
          <w:rStyle w:val="docarticle-name"/>
          <w:rFonts w:ascii="Helvetica" w:eastAsia="Times New Roman" w:hAnsi="Helvetica" w:cs="Helvetica"/>
          <w:b/>
          <w:bCs/>
        </w:rPr>
        <w:t>ии задач, возложенных на Вооруженные Силы Российской Федераци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В случае призыва работника на военную службу по мобилизации или заключения им контракта в соответствии с</w:t>
      </w:r>
      <w:r>
        <w:rPr>
          <w:rFonts w:ascii="Georgia" w:hAnsi="Georgia"/>
        </w:rPr>
        <w:t xml:space="preserve"> </w:t>
      </w:r>
      <w:hyperlink r:id="rId397" w:anchor="/document/99/901704754/XA00MEC2N9/" w:history="1">
        <w:r>
          <w:rPr>
            <w:rStyle w:val="a4"/>
            <w:rFonts w:ascii="Georgia" w:hAnsi="Georgia"/>
          </w:rPr>
          <w:t>пункт</w:t>
        </w:r>
        <w:r>
          <w:rPr>
            <w:rStyle w:val="a4"/>
            <w:rFonts w:ascii="Georgia" w:hAnsi="Georgia"/>
          </w:rPr>
          <w:t>ом 7 статьи 38 Федерального закона от 28 марта 1998 года № 53-ФЗ "О воинской обязанности и военной службе"</w:t>
        </w:r>
      </w:hyperlink>
      <w:r>
        <w:rPr>
          <w:rFonts w:ascii="Georgia" w:hAnsi="Georgia"/>
        </w:rPr>
        <w:t xml:space="preserve"> либо контракта о добровольном содействии в выполнении задач, возложенных на Вооруженные Силы Российской Федерации, действие трудового договора, заклю</w:t>
      </w:r>
      <w:r>
        <w:rPr>
          <w:rFonts w:ascii="Georgia" w:hAnsi="Georgia"/>
        </w:rPr>
        <w:t>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на основании заявле</w:t>
      </w:r>
      <w:r>
        <w:rPr>
          <w:rFonts w:ascii="Georgia" w:hAnsi="Georgia"/>
        </w:rPr>
        <w:t>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w:t>
      </w:r>
      <w:r>
        <w:rPr>
          <w:rFonts w:ascii="Georgia" w:hAnsi="Georgia"/>
        </w:rPr>
        <w:t>акта о прохождении военной службы в соответствии с</w:t>
      </w:r>
      <w:r>
        <w:rPr>
          <w:rFonts w:ascii="Georgia" w:hAnsi="Georgia"/>
        </w:rPr>
        <w:t xml:space="preserve"> </w:t>
      </w:r>
      <w:hyperlink r:id="rId398" w:anchor="/document/99/901704754/XA00MEC2N9/" w:history="1">
        <w:r>
          <w:rPr>
            <w:rStyle w:val="a4"/>
            <w:rFonts w:ascii="Georgia" w:hAnsi="Georgia"/>
          </w:rPr>
          <w:t>пунктом 7 статьи 38 Федерального закона от 28 марта 1998 года № 53-ФЗ "О воинской обязанности и военной службе"</w:t>
        </w:r>
      </w:hyperlink>
      <w:r>
        <w:rPr>
          <w:rFonts w:ascii="Georgia" w:hAnsi="Georgia"/>
        </w:rPr>
        <w:t xml:space="preserve"> либо контр</w:t>
      </w:r>
      <w:r>
        <w:rPr>
          <w:rFonts w:ascii="Georgia" w:hAnsi="Georgia"/>
        </w:rPr>
        <w:t>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r>
        <w:rPr>
          <w:rFonts w:ascii="Georgia" w:hAnsi="Georgia"/>
        </w:rPr>
        <w:t>.</w:t>
      </w:r>
    </w:p>
    <w:p w:rsidR="00000000" w:rsidRDefault="00FC423F">
      <w:pPr>
        <w:spacing w:after="223"/>
        <w:jc w:val="both"/>
        <w:divId w:val="1107118795"/>
        <w:rPr>
          <w:rFonts w:ascii="Georgia" w:hAnsi="Georgia"/>
        </w:rPr>
      </w:pPr>
      <w:r>
        <w:rPr>
          <w:rFonts w:ascii="Georgia" w:hAnsi="Georgia"/>
        </w:rPr>
        <w:t>В период приоста</w:t>
      </w:r>
      <w:r>
        <w:rPr>
          <w:rFonts w:ascii="Georgia" w:hAnsi="Georgia"/>
        </w:rPr>
        <w:t>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w:t>
      </w:r>
      <w:r>
        <w:rPr>
          <w:rFonts w:ascii="Georgia" w:hAnsi="Georgia"/>
        </w:rPr>
        <w:t>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r>
        <w:rPr>
          <w:rFonts w:ascii="Georgia" w:hAnsi="Georgia"/>
        </w:rPr>
        <w:t>.</w:t>
      </w:r>
    </w:p>
    <w:p w:rsidR="00000000" w:rsidRDefault="00FC423F">
      <w:pPr>
        <w:spacing w:after="223"/>
        <w:jc w:val="both"/>
        <w:divId w:val="1107118795"/>
        <w:rPr>
          <w:rFonts w:ascii="Georgia" w:hAnsi="Georgia"/>
        </w:rPr>
      </w:pPr>
      <w:r>
        <w:rPr>
          <w:rFonts w:ascii="Georgia" w:hAnsi="Georgia"/>
        </w:rPr>
        <w:t>В период приостановления действия трудового договора за работником сохран</w:t>
      </w:r>
      <w:r>
        <w:rPr>
          <w:rFonts w:ascii="Georgia" w:hAnsi="Georgia"/>
        </w:rPr>
        <w:t>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не позднее дня приостано</w:t>
      </w:r>
      <w:r>
        <w:rPr>
          <w:rFonts w:ascii="Georgia" w:hAnsi="Georgia"/>
        </w:rPr>
        <w:t>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r>
        <w:rPr>
          <w:rFonts w:ascii="Georgia" w:hAnsi="Georgia"/>
        </w:rPr>
        <w:t>.</w:t>
      </w:r>
    </w:p>
    <w:p w:rsidR="00000000" w:rsidRDefault="00FC423F">
      <w:pPr>
        <w:spacing w:after="223"/>
        <w:jc w:val="both"/>
        <w:divId w:val="1107118795"/>
        <w:rPr>
          <w:rFonts w:ascii="Georgia" w:hAnsi="Georgia"/>
        </w:rPr>
      </w:pPr>
      <w:r>
        <w:rPr>
          <w:rFonts w:ascii="Georgia" w:hAnsi="Georgia"/>
        </w:rPr>
        <w:t>На период приостановления действия трудового договора в</w:t>
      </w:r>
      <w:r>
        <w:rPr>
          <w:rFonts w:ascii="Georgia" w:hAnsi="Georgia"/>
        </w:rPr>
        <w:t xml:space="preserve">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w:t>
      </w:r>
      <w:r>
        <w:rPr>
          <w:rFonts w:ascii="Georgia" w:hAnsi="Georgia"/>
        </w:rPr>
        <w:lastRenderedPageBreak/>
        <w:t>негосударственное пенсионное обеспечение работника, улучшение социально-бытовых усл</w:t>
      </w:r>
      <w:r>
        <w:rPr>
          <w:rFonts w:ascii="Georgia" w:hAnsi="Georgia"/>
        </w:rPr>
        <w:t>овий работника и членов его семьи)</w:t>
      </w:r>
      <w:r>
        <w:rPr>
          <w:rFonts w:ascii="Georgia" w:hAnsi="Georgia"/>
        </w:rPr>
        <w:t>.</w:t>
      </w:r>
    </w:p>
    <w:p w:rsidR="00000000" w:rsidRDefault="00FC423F">
      <w:pPr>
        <w:spacing w:after="223"/>
        <w:jc w:val="both"/>
        <w:divId w:val="1107118795"/>
        <w:rPr>
          <w:rFonts w:ascii="Georgia" w:hAnsi="Georgia"/>
        </w:rPr>
      </w:pPr>
      <w:r>
        <w:rPr>
          <w:rFonts w:ascii="Georgia" w:hAnsi="Georgia"/>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w:t>
      </w:r>
      <w:r>
        <w:rPr>
          <w:rFonts w:ascii="Georgia" w:hAnsi="Georgia"/>
        </w:rPr>
        <w:t>й пенсии по старости)</w:t>
      </w:r>
      <w:r>
        <w:rPr>
          <w:rFonts w:ascii="Georgia" w:hAnsi="Georgia"/>
        </w:rPr>
        <w:t>.</w:t>
      </w:r>
    </w:p>
    <w:p w:rsidR="00000000" w:rsidRDefault="00FC423F">
      <w:pPr>
        <w:spacing w:after="223"/>
        <w:jc w:val="both"/>
        <w:divId w:val="1107118795"/>
        <w:rPr>
          <w:rFonts w:ascii="Georgia" w:hAnsi="Georgia"/>
        </w:rPr>
      </w:pPr>
      <w:r>
        <w:rPr>
          <w:rFonts w:ascii="Georgia" w:hAnsi="Georgia"/>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Работник в течение шести месяцев после возобновления </w:t>
      </w:r>
      <w:r>
        <w:rPr>
          <w:rFonts w:ascii="Georgia" w:hAnsi="Georgia"/>
        </w:rPr>
        <w:t>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Расторжение по инициативе работодателя трудового договора </w:t>
      </w:r>
      <w:r>
        <w:rPr>
          <w:rFonts w:ascii="Georgia" w:hAnsi="Georgia"/>
        </w:rPr>
        <w:t>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w:t>
      </w:r>
      <w:r>
        <w:rPr>
          <w:rFonts w:ascii="Georgia" w:hAnsi="Georgia"/>
        </w:rPr>
        <w:t>овора, если он был заключен на определенный срок</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w:t>
      </w:r>
      <w:r>
        <w:rPr>
          <w:rFonts w:ascii="Georgia" w:hAnsi="Georgia"/>
        </w:rPr>
        <w:t xml:space="preserve"> </w:t>
      </w:r>
      <w:hyperlink r:id="rId399" w:anchor="/document/99/901704754/XA00MEC2N9/" w:history="1">
        <w:r>
          <w:rPr>
            <w:rStyle w:val="a4"/>
            <w:rFonts w:ascii="Georgia" w:hAnsi="Georgia"/>
          </w:rPr>
          <w:t>пунктом 7 статьи 38 Федерального закона от 28 марта 1998 года № 53-ФЗ "О воинской обязанности и военной службе"</w:t>
        </w:r>
      </w:hyperlink>
      <w:r>
        <w:rPr>
          <w:rFonts w:ascii="Georgia" w:hAnsi="Georgia"/>
        </w:rPr>
        <w:t>, либо после окончания действия заключенного им контракта о добровольном со</w:t>
      </w:r>
      <w:r>
        <w:rPr>
          <w:rFonts w:ascii="Georgia" w:hAnsi="Georgia"/>
        </w:rPr>
        <w:t xml:space="preserve">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400" w:anchor="/document/99/901807664/XA00M5C2MO/" w:tgtFrame="_self" w:history="1">
        <w:r>
          <w:rPr>
            <w:rStyle w:val="a4"/>
            <w:rFonts w:ascii="Georgia" w:hAnsi="Georgia"/>
          </w:rPr>
          <w:t>пунктом 13.1 части первой статьи 81 настоящего Кодекса</w:t>
        </w:r>
      </w:hyperlink>
      <w:r>
        <w:rPr>
          <w:rFonts w:ascii="Georgia" w:hAnsi="Georgia"/>
        </w:rPr>
        <w:t>.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w:t>
      </w:r>
      <w:r>
        <w:rPr>
          <w:rFonts w:ascii="Georgia" w:hAnsi="Georgia"/>
        </w:rPr>
        <w:t>тником военной службы по контракту, заключенному в соответствии с</w:t>
      </w:r>
      <w:r>
        <w:rPr>
          <w:rFonts w:ascii="Georgia" w:hAnsi="Georgia"/>
        </w:rPr>
        <w:t xml:space="preserve"> </w:t>
      </w:r>
      <w:hyperlink r:id="rId401" w:anchor="/document/99/901704754/XA00MEC2N9/" w:history="1">
        <w:r>
          <w:rPr>
            <w:rStyle w:val="a4"/>
            <w:rFonts w:ascii="Georgia" w:hAnsi="Georgia"/>
          </w:rPr>
          <w:t>пунктом 7 статьи 38 Федерального закона от 28 марта 1998 года № 53-ФЗ "О воинской обязанности и военной слу</w:t>
        </w:r>
        <w:r>
          <w:rPr>
            <w:rStyle w:val="a4"/>
            <w:rFonts w:ascii="Georgia" w:hAnsi="Georgia"/>
          </w:rPr>
          <w:t>жбе"</w:t>
        </w:r>
      </w:hyperlink>
      <w:r>
        <w:rPr>
          <w:rFonts w:ascii="Georgia" w:hAnsi="Georgia"/>
        </w:rPr>
        <w:t>,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Дополнительные особенности обеспечения трудовых прав работников, указанных в части пер</w:t>
      </w:r>
      <w:r>
        <w:rPr>
          <w:rFonts w:ascii="Georgia" w:hAnsi="Georgia"/>
        </w:rPr>
        <w:t>вой настоящей статьи, могут устанавливаться Правительством Российской Федерации</w:t>
      </w:r>
      <w:r>
        <w:rPr>
          <w:rFonts w:ascii="Georgia" w:hAnsi="Georgia"/>
        </w:rPr>
        <w:t>.</w:t>
      </w:r>
    </w:p>
    <w:p w:rsidR="00000000" w:rsidRDefault="00FC423F">
      <w:pPr>
        <w:divId w:val="1501964698"/>
        <w:rPr>
          <w:rFonts w:ascii="Georgia" w:eastAsia="Times New Roman" w:hAnsi="Georgia"/>
          <w:caps/>
          <w:spacing w:val="48"/>
          <w:sz w:val="39"/>
          <w:szCs w:val="39"/>
        </w:rPr>
      </w:pPr>
      <w:r>
        <w:rPr>
          <w:rStyle w:val="docpart-number"/>
          <w:rFonts w:ascii="Georgia" w:eastAsia="Times New Roman" w:hAnsi="Georgia"/>
          <w:caps/>
          <w:spacing w:val="48"/>
          <w:sz w:val="39"/>
          <w:szCs w:val="39"/>
        </w:rPr>
        <w:t>Часть пята</w:t>
      </w:r>
      <w:r>
        <w:rPr>
          <w:rStyle w:val="docpart-number"/>
          <w:rFonts w:ascii="Georgia" w:eastAsia="Times New Roman" w:hAnsi="Georgia"/>
          <w:caps/>
          <w:spacing w:val="48"/>
          <w:sz w:val="39"/>
          <w:szCs w:val="39"/>
        </w:rPr>
        <w:t>я</w:t>
      </w:r>
    </w:p>
    <w:p w:rsidR="00000000" w:rsidRDefault="00FC423F">
      <w:pPr>
        <w:divId w:val="250507380"/>
        <w:rPr>
          <w:rFonts w:ascii="Georgia" w:eastAsia="Times New Roman" w:hAnsi="Georgia"/>
          <w:sz w:val="42"/>
          <w:szCs w:val="42"/>
        </w:rPr>
      </w:pPr>
      <w:r>
        <w:rPr>
          <w:rStyle w:val="docsection-number"/>
          <w:rFonts w:ascii="Georgia" w:eastAsia="Times New Roman" w:hAnsi="Georgia"/>
          <w:sz w:val="42"/>
          <w:szCs w:val="42"/>
        </w:rPr>
        <w:lastRenderedPageBreak/>
        <w:t xml:space="preserve">Раздел XIII. </w:t>
      </w:r>
      <w:r>
        <w:rPr>
          <w:rStyle w:val="docsection-name1"/>
          <w:rFonts w:eastAsia="Times New Roman"/>
          <w:sz w:val="42"/>
          <w:szCs w:val="42"/>
        </w:rPr>
        <w:t>Защита трудовых прав и свобод. Рассмотрение и разрешение трудовых споров. Ответственность за нарушение трудового законодательства и иных актов, содерж</w:t>
      </w:r>
      <w:r>
        <w:rPr>
          <w:rStyle w:val="docsection-name1"/>
          <w:rFonts w:eastAsia="Times New Roman"/>
          <w:sz w:val="42"/>
          <w:szCs w:val="42"/>
        </w:rPr>
        <w:t>ащих нормы трудового прав</w:t>
      </w:r>
      <w:r>
        <w:rPr>
          <w:rStyle w:val="docsection-name1"/>
          <w:rFonts w:eastAsia="Times New Roman"/>
          <w:sz w:val="42"/>
          <w:szCs w:val="42"/>
        </w:rPr>
        <w:t>а</w:t>
      </w:r>
    </w:p>
    <w:p w:rsidR="00000000" w:rsidRDefault="00FC423F">
      <w:pPr>
        <w:divId w:val="1264342552"/>
        <w:rPr>
          <w:rFonts w:ascii="Georgia" w:eastAsia="Times New Roman" w:hAnsi="Georgia"/>
          <w:sz w:val="35"/>
          <w:szCs w:val="35"/>
        </w:rPr>
      </w:pPr>
      <w:r>
        <w:rPr>
          <w:rStyle w:val="docchapter-number"/>
          <w:rFonts w:ascii="Georgia" w:eastAsia="Times New Roman" w:hAnsi="Georgia"/>
          <w:sz w:val="35"/>
          <w:szCs w:val="35"/>
        </w:rPr>
        <w:t xml:space="preserve">Глава 56.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FC423F">
      <w:pPr>
        <w:divId w:val="1730960884"/>
        <w:rPr>
          <w:rFonts w:ascii="Helvetica" w:eastAsia="Times New Roman" w:hAnsi="Helvetica" w:cs="Helvetica"/>
          <w:b/>
          <w:bCs/>
        </w:rPr>
      </w:pPr>
      <w:r>
        <w:rPr>
          <w:rStyle w:val="docarticle-number"/>
          <w:rFonts w:ascii="Helvetica" w:eastAsia="Times New Roman" w:hAnsi="Helvetica" w:cs="Helvetica"/>
          <w:b/>
          <w:bCs/>
        </w:rPr>
        <w:t xml:space="preserve">Статья 352. </w:t>
      </w:r>
      <w:r>
        <w:rPr>
          <w:rStyle w:val="docarticle-name"/>
          <w:rFonts w:ascii="Helvetica" w:eastAsia="Times New Roman" w:hAnsi="Helvetica" w:cs="Helvetica"/>
          <w:b/>
          <w:bCs/>
        </w:rPr>
        <w:t>Способы защиты трудовых прав и свобо</w:t>
      </w:r>
      <w:r>
        <w:rPr>
          <w:rStyle w:val="docarticle-name"/>
          <w:rFonts w:ascii="Helvetica" w:eastAsia="Times New Roman" w:hAnsi="Helvetica" w:cs="Helvetica"/>
          <w:b/>
          <w:bCs/>
        </w:rPr>
        <w:t>д</w:t>
      </w:r>
    </w:p>
    <w:p w:rsidR="00000000" w:rsidRDefault="00FC423F">
      <w:pPr>
        <w:spacing w:after="223"/>
        <w:jc w:val="both"/>
        <w:divId w:val="1107118795"/>
        <w:rPr>
          <w:rFonts w:ascii="Georgia" w:hAnsi="Georgia"/>
        </w:rPr>
      </w:pPr>
      <w:r>
        <w:rPr>
          <w:rFonts w:ascii="Georgia" w:hAnsi="Georgia"/>
        </w:rPr>
        <w:t>Каждый имеет право защищать свои трудовые права и свободы всеми способами, не запрещенными законом</w:t>
      </w:r>
      <w:r>
        <w:rPr>
          <w:rFonts w:ascii="Georgia" w:hAnsi="Georgia"/>
        </w:rPr>
        <w:t>.</w:t>
      </w:r>
      <w:r>
        <w:rPr>
          <w:rFonts w:ascii="Georgia" w:hAnsi="Georgia"/>
        </w:rPr>
        <w:br/>
      </w:r>
      <w:r>
        <w:rPr>
          <w:rFonts w:ascii="Georgia" w:hAnsi="Georgia"/>
        </w:rPr>
        <w:br/>
      </w:r>
      <w:r>
        <w:rPr>
          <w:rFonts w:ascii="Georgia" w:hAnsi="Georgia"/>
        </w:rPr>
        <w:t>Основными способами защиты трудовых прав и свобод являются</w:t>
      </w:r>
      <w:r>
        <w:rPr>
          <w:rFonts w:ascii="Georgia" w:hAnsi="Georgia"/>
        </w:rPr>
        <w:t>:</w:t>
      </w:r>
      <w:r>
        <w:rPr>
          <w:rFonts w:ascii="Georgia" w:hAnsi="Georgia"/>
        </w:rPr>
        <w:br/>
      </w:r>
      <w:r>
        <w:rPr>
          <w:rFonts w:ascii="Georgia" w:hAnsi="Georgia"/>
        </w:rPr>
        <w:br/>
      </w:r>
      <w:r>
        <w:rPr>
          <w:rFonts w:ascii="Georgia" w:hAnsi="Georgia"/>
        </w:rPr>
        <w:t>самозащита работниками трудовых прав</w:t>
      </w:r>
      <w:r>
        <w:rPr>
          <w:rFonts w:ascii="Georgia" w:hAnsi="Georgia"/>
        </w:rPr>
        <w:t>;</w:t>
      </w:r>
      <w:r>
        <w:rPr>
          <w:rFonts w:ascii="Georgia" w:hAnsi="Georgia"/>
        </w:rPr>
        <w:br/>
      </w:r>
      <w:r>
        <w:rPr>
          <w:rFonts w:ascii="Georgia" w:hAnsi="Georgia"/>
        </w:rPr>
        <w:br/>
      </w:r>
      <w:r>
        <w:rPr>
          <w:rFonts w:ascii="Georgia" w:hAnsi="Georgia"/>
        </w:rPr>
        <w:t>защита трудовых прав и законных интересов работников пр</w:t>
      </w:r>
      <w:r>
        <w:rPr>
          <w:rFonts w:ascii="Georgia" w:hAnsi="Georgia"/>
        </w:rPr>
        <w:t>офессиональными союзами</w:t>
      </w:r>
      <w:r>
        <w:rPr>
          <w:rFonts w:ascii="Georgia" w:hAnsi="Georgia"/>
        </w:rPr>
        <w:t>;</w:t>
      </w:r>
      <w:r>
        <w:rPr>
          <w:rFonts w:ascii="Georgia" w:hAnsi="Georgia"/>
        </w:rPr>
        <w:br/>
      </w:r>
      <w:r>
        <w:rPr>
          <w:rFonts w:ascii="Georgia" w:hAnsi="Georgia"/>
        </w:rPr>
        <w:br/>
      </w:r>
      <w:r>
        <w:rPr>
          <w:rFonts w:ascii="Georgia" w:hAnsi="Georgia"/>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судебная защита</w:t>
      </w:r>
      <w:r>
        <w:rPr>
          <w:rFonts w:ascii="Georgia" w:hAnsi="Georgia"/>
        </w:rPr>
        <w:t>.</w:t>
      </w:r>
    </w:p>
    <w:p w:rsidR="00000000" w:rsidRDefault="00FC423F">
      <w:pPr>
        <w:divId w:val="1788769491"/>
        <w:rPr>
          <w:rFonts w:ascii="Georgia" w:eastAsia="Times New Roman" w:hAnsi="Georgia"/>
          <w:sz w:val="35"/>
          <w:szCs w:val="35"/>
        </w:rPr>
      </w:pPr>
      <w:r>
        <w:rPr>
          <w:rStyle w:val="docchapter-number"/>
          <w:rFonts w:ascii="Georgia" w:eastAsia="Times New Roman" w:hAnsi="Georgia"/>
          <w:sz w:val="35"/>
          <w:szCs w:val="35"/>
        </w:rPr>
        <w:t xml:space="preserve">Глава 57. </w:t>
      </w:r>
      <w:r>
        <w:rPr>
          <w:rStyle w:val="docchapter-name"/>
          <w:rFonts w:ascii="Georgia" w:eastAsia="Times New Roman" w:hAnsi="Georgia"/>
          <w:sz w:val="35"/>
          <w:szCs w:val="35"/>
        </w:rPr>
        <w:t>Федеральный государственный контроль (надзор)</w:t>
      </w:r>
      <w:r>
        <w:rPr>
          <w:rStyle w:val="docchapter-name"/>
          <w:rFonts w:ascii="Georgia" w:eastAsia="Times New Roman" w:hAnsi="Georgia"/>
          <w:sz w:val="35"/>
          <w:szCs w:val="35"/>
        </w:rPr>
        <w:t xml:space="preserve"> и ведомственный контроль за соблюдением трудового законодательства и иных нормативных правовых актов, содержащих нормы трудового прав</w:t>
      </w:r>
      <w:r>
        <w:rPr>
          <w:rStyle w:val="docchapter-name"/>
          <w:rFonts w:ascii="Georgia" w:eastAsia="Times New Roman" w:hAnsi="Georgia"/>
          <w:sz w:val="35"/>
          <w:szCs w:val="35"/>
        </w:rPr>
        <w:t>а</w:t>
      </w:r>
    </w:p>
    <w:p w:rsidR="00000000" w:rsidRDefault="00FC423F">
      <w:pPr>
        <w:divId w:val="1683581559"/>
        <w:rPr>
          <w:rFonts w:ascii="Helvetica" w:eastAsia="Times New Roman" w:hAnsi="Helvetica" w:cs="Helvetica"/>
          <w:b/>
          <w:bCs/>
        </w:rPr>
      </w:pPr>
      <w:r>
        <w:rPr>
          <w:rStyle w:val="docarticle-number"/>
          <w:rFonts w:ascii="Helvetica" w:eastAsia="Times New Roman" w:hAnsi="Helvetica" w:cs="Helvetica"/>
          <w:b/>
          <w:bCs/>
        </w:rPr>
        <w:t xml:space="preserve">Статья 353. </w:t>
      </w:r>
      <w:r>
        <w:rPr>
          <w:rStyle w:val="docarticle-name"/>
          <w:rFonts w:ascii="Helvetica" w:eastAsia="Times New Roman" w:hAnsi="Helvetica" w:cs="Helvetica"/>
          <w:b/>
          <w:bCs/>
        </w:rPr>
        <w:t>Федеральный государственный контроль (надзор) за соблюдением трудового законодательства и иных нормативных п</w:t>
      </w:r>
      <w:r>
        <w:rPr>
          <w:rStyle w:val="docarticle-name"/>
          <w:rFonts w:ascii="Helvetica" w:eastAsia="Times New Roman" w:hAnsi="Helvetica" w:cs="Helvetica"/>
          <w:b/>
          <w:bCs/>
        </w:rPr>
        <w:t>равовых актов, содержащих нормы трудового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r>
        <w:rPr>
          <w:rFonts w:ascii="Georgia" w:hAnsi="Georgia"/>
        </w:rPr>
        <w:t>.</w:t>
      </w:r>
    </w:p>
    <w:p w:rsidR="00000000" w:rsidRDefault="00FC423F">
      <w:pPr>
        <w:spacing w:after="223"/>
        <w:jc w:val="both"/>
        <w:divId w:val="1107118795"/>
        <w:rPr>
          <w:rFonts w:ascii="Georgia" w:hAnsi="Georgia"/>
        </w:rPr>
      </w:pPr>
      <w:r>
        <w:rPr>
          <w:rFonts w:ascii="Georgia" w:hAnsi="Georgia"/>
        </w:rPr>
        <w:t>Предме</w:t>
      </w:r>
      <w:r>
        <w:rPr>
          <w:rFonts w:ascii="Georgia" w:hAnsi="Georgia"/>
        </w:rPr>
        <w:t>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w:t>
      </w:r>
      <w:r>
        <w:rPr>
          <w:rFonts w:ascii="Georgia" w:hAnsi="Georgia"/>
        </w:rPr>
        <w:t>льство о специальной оценке условий труда, иных нормативных правовых актов, содержащих нормы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Организация и осуществление федерального государственного контроля (надзора) за соблюдением трудового законодательства и иных нормативных правовых</w:t>
      </w:r>
      <w:r>
        <w:rPr>
          <w:rFonts w:ascii="Georgia" w:hAnsi="Georgia"/>
        </w:rPr>
        <w:t xml:space="preserve"> актов, содержащих нормы трудового права, регулируются законодательством Российской Федерации о государственном контроле (надзоре), муниципальном контроле</w:t>
      </w:r>
      <w:r>
        <w:rPr>
          <w:rFonts w:ascii="Georgia" w:hAnsi="Georgia"/>
        </w:rPr>
        <w:t>.</w:t>
      </w:r>
    </w:p>
    <w:p w:rsidR="00000000" w:rsidRDefault="00FC423F">
      <w:pPr>
        <w:spacing w:after="223"/>
        <w:jc w:val="both"/>
        <w:divId w:val="1107118795"/>
        <w:rPr>
          <w:rFonts w:ascii="Georgia" w:hAnsi="Georgia"/>
        </w:rPr>
      </w:pPr>
      <w:r>
        <w:rPr>
          <w:rFonts w:ascii="Georgia" w:hAnsi="Georgia"/>
        </w:rPr>
        <w:t>Положение о федеральном государственном контроле (надзоре) за соблюдением трудового законодательства</w:t>
      </w:r>
      <w:r>
        <w:rPr>
          <w:rFonts w:ascii="Georgia" w:hAnsi="Georgia"/>
        </w:rPr>
        <w:t xml:space="preserve"> и иных нормативных правовых актов, содержащих нормы трудового права, утверждается Правительством Российской Федерации</w:t>
      </w:r>
      <w:r>
        <w:rPr>
          <w:rFonts w:ascii="Georgia" w:hAnsi="Georgia"/>
        </w:rPr>
        <w:t>.</w:t>
      </w:r>
    </w:p>
    <w:p w:rsidR="00000000" w:rsidRDefault="00FC423F">
      <w:pPr>
        <w:divId w:val="1853907567"/>
        <w:rPr>
          <w:rFonts w:ascii="Helvetica" w:eastAsia="Times New Roman" w:hAnsi="Helvetica" w:cs="Helvetica"/>
          <w:b/>
          <w:bCs/>
        </w:rPr>
      </w:pPr>
      <w:r>
        <w:rPr>
          <w:rStyle w:val="docarticle-number"/>
          <w:rFonts w:ascii="Helvetica" w:eastAsia="Times New Roman" w:hAnsi="Helvetica" w:cs="Helvetica"/>
          <w:b/>
          <w:bCs/>
        </w:rPr>
        <w:t xml:space="preserve">Статья 353.1. </w:t>
      </w:r>
      <w:r>
        <w:rPr>
          <w:rStyle w:val="docarticle-name"/>
          <w:rFonts w:ascii="Helvetica" w:eastAsia="Times New Roman" w:hAnsi="Helvetica" w:cs="Helvetica"/>
          <w:b/>
          <w:bCs/>
        </w:rPr>
        <w:t>Ведомственный контроль за соблюдением трудового законодательства и иных нормативных правовых актов, содержащих нормы трудо</w:t>
      </w:r>
      <w:r>
        <w:rPr>
          <w:rStyle w:val="docarticle-name"/>
          <w:rFonts w:ascii="Helvetica" w:eastAsia="Times New Roman" w:hAnsi="Helvetica" w:cs="Helvetica"/>
          <w:b/>
          <w:bCs/>
        </w:rPr>
        <w:t>вого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w:t>
      </w:r>
      <w:r>
        <w:rPr>
          <w:rFonts w:ascii="Georgia" w:hAnsi="Georgia"/>
        </w:rPr>
        <w:t>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r>
        <w:rPr>
          <w:rFonts w:ascii="Georgia" w:hAnsi="Georgia"/>
        </w:rPr>
        <w:t>.</w:t>
      </w:r>
    </w:p>
    <w:p w:rsidR="00000000" w:rsidRDefault="00FC423F">
      <w:pPr>
        <w:divId w:val="1743795712"/>
        <w:rPr>
          <w:rFonts w:ascii="Helvetica" w:eastAsia="Times New Roman" w:hAnsi="Helvetica" w:cs="Helvetica"/>
          <w:b/>
          <w:bCs/>
        </w:rPr>
      </w:pPr>
      <w:r>
        <w:rPr>
          <w:rStyle w:val="docarticle-number"/>
          <w:rFonts w:ascii="Helvetica" w:eastAsia="Times New Roman" w:hAnsi="Helvetica" w:cs="Helvetica"/>
          <w:b/>
          <w:bCs/>
        </w:rPr>
        <w:t xml:space="preserve">Статья 354. </w:t>
      </w:r>
      <w:r>
        <w:rPr>
          <w:rStyle w:val="docarticle-name"/>
          <w:rFonts w:ascii="Helvetica" w:eastAsia="Times New Roman" w:hAnsi="Helvetica" w:cs="Helvetica"/>
          <w:b/>
          <w:bCs/>
        </w:rPr>
        <w:t>Федеральная инспекция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Федеральная инспекция труда </w:t>
      </w:r>
      <w:r>
        <w:rPr>
          <w:rFonts w:ascii="Georgia" w:hAnsi="Georgia"/>
        </w:rPr>
        <w:t>-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w:t>
      </w:r>
      <w:r>
        <w:rPr>
          <w:rFonts w:ascii="Georgia" w:hAnsi="Georgia"/>
        </w:rPr>
        <w:t>х нормы трудового права, и его территориальных органов (государственных инспекций труда)</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1 января 2005 года -</w:t>
      </w:r>
      <w:r>
        <w:rPr>
          <w:rStyle w:val="docexpired1"/>
          <w:rFonts w:ascii="Georgia" w:hAnsi="Georgia"/>
        </w:rPr>
        <w:t xml:space="preserve"> </w:t>
      </w:r>
      <w:hyperlink r:id="rId402" w:anchor="/document/99/901907297/XA00MHG2OB/" w:history="1">
        <w:r>
          <w:rPr>
            <w:rStyle w:val="a4"/>
            <w:rFonts w:ascii="Georgia" w:hAnsi="Georgia"/>
          </w:rPr>
          <w:t>Федеральный закон от 22 августа 2004 го</w:t>
        </w:r>
        <w:r>
          <w:rPr>
            <w:rStyle w:val="a4"/>
            <w:rFonts w:ascii="Georgia" w:hAnsi="Georgia"/>
          </w:rPr>
          <w:t>да № 122-ФЗ</w:t>
        </w:r>
      </w:hyperlink>
      <w:r>
        <w:rPr>
          <w:rStyle w:val="docexpired1"/>
          <w:rFonts w:ascii="Georgia" w:hAnsi="Georgia"/>
        </w:rPr>
        <w:t>. - См.</w:t>
      </w:r>
      <w:r>
        <w:rPr>
          <w:rStyle w:val="docexpired1"/>
          <w:rFonts w:ascii="Georgia" w:hAnsi="Georgia"/>
        </w:rPr>
        <w:t xml:space="preserve"> </w:t>
      </w:r>
      <w:hyperlink r:id="rId403" w:anchor="/document/99/901915876/XA00M402MI/"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r>
        <w:rPr>
          <w:rFonts w:ascii="Georgia" w:hAnsi="Georgia"/>
        </w:rPr>
        <w:br/>
      </w:r>
      <w:r>
        <w:rPr>
          <w:rFonts w:ascii="Georgia" w:hAnsi="Georgia"/>
        </w:rPr>
        <w:br/>
      </w:r>
      <w:r>
        <w:rPr>
          <w:rFonts w:ascii="Georgia" w:hAnsi="Georgia"/>
        </w:rPr>
        <w:t>Руководство деятельностью федеральной инспекции труда осуществляет руководитель федерального органа исполнительной власти, уполномо</w:t>
      </w:r>
      <w:r>
        <w:rPr>
          <w:rFonts w:ascii="Georgia" w:hAnsi="Georgia"/>
        </w:rPr>
        <w:t>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w:t>
      </w:r>
      <w:r>
        <w:rPr>
          <w:rFonts w:ascii="Georgia" w:hAnsi="Georgia"/>
        </w:rPr>
        <w:t>й на должность и освобождаемый от должности Правительством Российской Федерации</w:t>
      </w:r>
      <w:r>
        <w:rPr>
          <w:rFonts w:ascii="Georgia" w:hAnsi="Georgia"/>
        </w:rPr>
        <w:t>.</w:t>
      </w:r>
      <w:r>
        <w:rPr>
          <w:rFonts w:ascii="Georgia" w:hAnsi="Georgia"/>
        </w:rPr>
        <w:br/>
      </w:r>
      <w:r>
        <w:rPr>
          <w:rFonts w:ascii="Georgia" w:hAnsi="Georgia"/>
        </w:rPr>
        <w:br/>
      </w:r>
      <w:r>
        <w:rPr>
          <w:rStyle w:val="docexpired1"/>
          <w:rFonts w:ascii="Georgia" w:hAnsi="Georgia"/>
        </w:rPr>
        <w:t>Часть утратила силу с 1 января 2005 года -</w:t>
      </w:r>
      <w:r>
        <w:rPr>
          <w:rStyle w:val="docexpired1"/>
          <w:rFonts w:ascii="Georgia" w:hAnsi="Georgia"/>
        </w:rPr>
        <w:t xml:space="preserve"> </w:t>
      </w:r>
      <w:hyperlink r:id="rId404" w:anchor="/document/99/901907297/XA00MHG2OB/" w:history="1">
        <w:r>
          <w:rPr>
            <w:rStyle w:val="a4"/>
            <w:rFonts w:ascii="Georgia" w:hAnsi="Georgia"/>
          </w:rPr>
          <w:t>Федеральный закон от 22 августа 2004 года № 122-</w:t>
        </w:r>
        <w:r>
          <w:rPr>
            <w:rStyle w:val="a4"/>
            <w:rFonts w:ascii="Georgia" w:hAnsi="Georgia"/>
          </w:rPr>
          <w:t>ФЗ</w:t>
        </w:r>
      </w:hyperlink>
      <w:r>
        <w:rPr>
          <w:rStyle w:val="docexpired1"/>
          <w:rFonts w:ascii="Georgia" w:hAnsi="Georgia"/>
        </w:rPr>
        <w:t>. - См.</w:t>
      </w:r>
      <w:r>
        <w:rPr>
          <w:rStyle w:val="docexpired1"/>
          <w:rFonts w:ascii="Georgia" w:hAnsi="Georgia"/>
        </w:rPr>
        <w:t xml:space="preserve"> </w:t>
      </w:r>
      <w:hyperlink r:id="rId405" w:anchor="/document/99/901915876/XA00M402MI/"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1014380622"/>
        <w:rPr>
          <w:rFonts w:ascii="Helvetica" w:eastAsia="Times New Roman" w:hAnsi="Helvetica" w:cs="Helvetica"/>
          <w:b/>
          <w:bCs/>
        </w:rPr>
      </w:pPr>
      <w:r>
        <w:rPr>
          <w:rStyle w:val="docarticle-number"/>
          <w:rFonts w:ascii="Helvetica" w:eastAsia="Times New Roman" w:hAnsi="Helvetica" w:cs="Helvetica"/>
          <w:b/>
          <w:bCs/>
        </w:rPr>
        <w:t xml:space="preserve">Статья 355. </w:t>
      </w:r>
      <w:r>
        <w:rPr>
          <w:rStyle w:val="docarticle-name"/>
          <w:rFonts w:ascii="Helvetica" w:eastAsia="Times New Roman" w:hAnsi="Helvetica" w:cs="Helvetica"/>
          <w:b/>
          <w:bCs/>
        </w:rPr>
        <w:t>Принципы деятельности и основные задачи федеральной инспекции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Деятельность федеральной инспекции труда и ее должностных лиц</w:t>
      </w:r>
      <w:r>
        <w:rPr>
          <w:rFonts w:ascii="Georgia" w:hAnsi="Georgia"/>
        </w:rPr>
        <w:t xml:space="preserve">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r>
        <w:rPr>
          <w:rFonts w:ascii="Georgia" w:hAnsi="Georgia"/>
        </w:rPr>
        <w:t xml:space="preserve"> </w:t>
      </w:r>
      <w:r>
        <w:rPr>
          <w:rFonts w:ascii="Georgia" w:hAnsi="Georgia"/>
        </w:rPr>
        <w:br/>
      </w:r>
      <w:r>
        <w:rPr>
          <w:rFonts w:ascii="Georgia" w:hAnsi="Georgia"/>
        </w:rPr>
        <w:br/>
      </w:r>
      <w:r>
        <w:rPr>
          <w:rFonts w:ascii="Georgia" w:hAnsi="Georgia"/>
        </w:rPr>
        <w:t>Основными задачами федеральной инспекции труда являются:</w:t>
      </w:r>
      <w:r>
        <w:rPr>
          <w:rFonts w:ascii="Georgia" w:hAnsi="Georgia"/>
        </w:rPr>
        <w:t xml:space="preserve"> </w:t>
      </w:r>
      <w:r>
        <w:rPr>
          <w:rFonts w:ascii="Georgia" w:hAnsi="Georgia"/>
        </w:rPr>
        <w:br/>
      </w:r>
      <w:r>
        <w:rPr>
          <w:rFonts w:ascii="Georgia" w:hAnsi="Georgia"/>
        </w:rPr>
        <w:br/>
      </w:r>
      <w:r>
        <w:rPr>
          <w:rFonts w:ascii="Georgia" w:hAnsi="Georgia"/>
        </w:rPr>
        <w:t>обеспечение соблюдения и защиты трудов</w:t>
      </w:r>
      <w:r>
        <w:rPr>
          <w:rFonts w:ascii="Georgia" w:hAnsi="Georgia"/>
        </w:rPr>
        <w:t>ых прав и свобод граждан, включая право на безопасные условия труда;</w:t>
      </w:r>
      <w:r>
        <w:rPr>
          <w:rFonts w:ascii="Georgia" w:hAnsi="Georgia"/>
        </w:rPr>
        <w:t xml:space="preserve"> </w:t>
      </w:r>
      <w:r>
        <w:rPr>
          <w:rFonts w:ascii="Georgia" w:hAnsi="Georgia"/>
        </w:rPr>
        <w:br/>
      </w:r>
      <w:r>
        <w:rPr>
          <w:rFonts w:ascii="Georgia" w:hAnsi="Georgia"/>
        </w:rPr>
        <w:lastRenderedPageBreak/>
        <w:br/>
      </w:r>
      <w:r>
        <w:rPr>
          <w:rFonts w:ascii="Georgia" w:hAnsi="Georgia"/>
        </w:rPr>
        <w:t>обеспечение соблюдения работодателями трудового законодательства и иных нормативных правовых актов, содержащих нормы трудового права;</w:t>
      </w:r>
      <w:r>
        <w:rPr>
          <w:rFonts w:ascii="Georgia" w:hAnsi="Georgia"/>
        </w:rPr>
        <w:t xml:space="preserve"> </w:t>
      </w:r>
      <w:r>
        <w:rPr>
          <w:rFonts w:ascii="Georgia" w:hAnsi="Georgia"/>
        </w:rPr>
        <w:br/>
      </w:r>
      <w:r>
        <w:rPr>
          <w:rFonts w:ascii="Georgia" w:hAnsi="Georgia"/>
        </w:rPr>
        <w:br/>
      </w:r>
      <w:r>
        <w:rPr>
          <w:rFonts w:ascii="Georgia" w:hAnsi="Georgia"/>
        </w:rPr>
        <w:t>обеспечение работодателей и работников информацие</w:t>
      </w:r>
      <w:r>
        <w:rPr>
          <w:rFonts w:ascii="Georgia" w:hAnsi="Georgia"/>
        </w:rPr>
        <w:t>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r>
        <w:rPr>
          <w:rFonts w:ascii="Georgia" w:hAnsi="Georgia"/>
        </w:rPr>
        <w:t xml:space="preserve"> </w:t>
      </w:r>
      <w:r>
        <w:rPr>
          <w:rFonts w:ascii="Georgia" w:hAnsi="Georgia"/>
        </w:rPr>
        <w:br/>
      </w:r>
      <w:r>
        <w:rPr>
          <w:rFonts w:ascii="Georgia" w:hAnsi="Georgia"/>
        </w:rPr>
        <w:br/>
      </w:r>
      <w:r>
        <w:rPr>
          <w:rFonts w:ascii="Georgia" w:hAnsi="Georgia"/>
        </w:rPr>
        <w:t>доведение до сведения соответствующих органов государственной власти фактов нарушений, дейст</w:t>
      </w:r>
      <w:r>
        <w:rPr>
          <w:rFonts w:ascii="Georgia" w:hAnsi="Georgia"/>
        </w:rPr>
        <w:t>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r>
        <w:rPr>
          <w:rFonts w:ascii="Georgia" w:hAnsi="Georgia"/>
        </w:rPr>
        <w:t xml:space="preserve"> </w:t>
      </w:r>
    </w:p>
    <w:p w:rsidR="00000000" w:rsidRDefault="00FC423F">
      <w:pPr>
        <w:divId w:val="768622471"/>
        <w:rPr>
          <w:rFonts w:ascii="Helvetica" w:eastAsia="Times New Roman" w:hAnsi="Helvetica" w:cs="Helvetica"/>
          <w:b/>
          <w:bCs/>
        </w:rPr>
      </w:pPr>
      <w:r>
        <w:rPr>
          <w:rStyle w:val="docarticle-number"/>
          <w:rFonts w:ascii="Helvetica" w:eastAsia="Times New Roman" w:hAnsi="Helvetica" w:cs="Helvetica"/>
          <w:b/>
          <w:bCs/>
        </w:rPr>
        <w:t xml:space="preserve">Статья 356. </w:t>
      </w:r>
      <w:r>
        <w:rPr>
          <w:rStyle w:val="docarticle-name"/>
          <w:rFonts w:ascii="Helvetica" w:eastAsia="Times New Roman" w:hAnsi="Helvetica" w:cs="Helvetica"/>
          <w:b/>
          <w:bCs/>
        </w:rPr>
        <w:t>Основные полномочия федеральной инспекции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В соответствии с возложенн</w:t>
      </w:r>
      <w:r>
        <w:rPr>
          <w:rFonts w:ascii="Georgia" w:hAnsi="Georgia"/>
        </w:rPr>
        <w:t>ыми на нее задачами федеральная инспекция труда реализует следующие основные полномочия:</w:t>
      </w:r>
      <w:r>
        <w:rPr>
          <w:rFonts w:ascii="Georgia" w:hAnsi="Georgia"/>
        </w:rPr>
        <w:t xml:space="preserve"> </w:t>
      </w:r>
      <w:r>
        <w:rPr>
          <w:rFonts w:ascii="Georgia" w:hAnsi="Georgia"/>
        </w:rPr>
        <w:br/>
      </w:r>
      <w:r>
        <w:rPr>
          <w:rFonts w:ascii="Georgia" w:hAnsi="Georgia"/>
        </w:rPr>
        <w:br/>
      </w:r>
      <w:r>
        <w:rPr>
          <w:rFonts w:ascii="Georgia" w:hAnsi="Georgia"/>
        </w:rPr>
        <w:t>осуществляет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w:t>
      </w:r>
      <w:r>
        <w:rPr>
          <w:rFonts w:ascii="Georgia" w:hAnsi="Georgia"/>
        </w:rPr>
        <w:t>ава</w:t>
      </w:r>
      <w:r>
        <w:rPr>
          <w:rFonts w:ascii="Georgia" w:hAnsi="Georgia"/>
        </w:rPr>
        <w:t>;</w:t>
      </w:r>
      <w:r>
        <w:rPr>
          <w:rFonts w:ascii="Georgia" w:hAnsi="Georgia"/>
        </w:rPr>
        <w:br/>
      </w:r>
      <w:r>
        <w:rPr>
          <w:rFonts w:ascii="Georgia" w:hAnsi="Georgia"/>
        </w:rPr>
        <w:br/>
      </w:r>
      <w:r>
        <w:rPr>
          <w:rFonts w:ascii="Georgia" w:hAnsi="Georgia"/>
        </w:rPr>
        <w:t>анализирует обстоятельства и причины выявленных нарушений, принимает меры по их устранению и восстановлению нарушенных трудовых прав граждан;</w:t>
      </w:r>
      <w:r>
        <w:rPr>
          <w:rFonts w:ascii="Georgia" w:hAnsi="Georgia"/>
        </w:rPr>
        <w:t xml:space="preserve"> </w:t>
      </w:r>
      <w:r>
        <w:rPr>
          <w:rFonts w:ascii="Georgia" w:hAnsi="Georgia"/>
        </w:rPr>
        <w:br/>
      </w:r>
      <w:r>
        <w:rPr>
          <w:rFonts w:ascii="Georgia" w:hAnsi="Georgia"/>
        </w:rPr>
        <w:br/>
      </w:r>
      <w:r>
        <w:rPr>
          <w:rFonts w:ascii="Georgia" w:hAnsi="Georgia"/>
        </w:rPr>
        <w:t>осуществляет в соответствии с законодательством Российской Федерации производство по делам об администрати</w:t>
      </w:r>
      <w:r>
        <w:rPr>
          <w:rFonts w:ascii="Georgia" w:hAnsi="Georgia"/>
        </w:rPr>
        <w:t>вных правонарушениях</w:t>
      </w:r>
      <w:r>
        <w:rPr>
          <w:rFonts w:ascii="Georgia" w:hAnsi="Georgia"/>
        </w:rPr>
        <w:t>;</w:t>
      </w:r>
      <w:r>
        <w:rPr>
          <w:rFonts w:ascii="Georgia" w:hAnsi="Georgia"/>
        </w:rPr>
        <w:br/>
      </w:r>
      <w:r>
        <w:rPr>
          <w:rFonts w:ascii="Georgia" w:hAnsi="Georgia"/>
        </w:rPr>
        <w:br/>
      </w:r>
      <w:r>
        <w:rPr>
          <w:rFonts w:ascii="Georgia" w:hAnsi="Georgia"/>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r>
        <w:rPr>
          <w:rFonts w:ascii="Georgia" w:hAnsi="Georgia"/>
        </w:rPr>
        <w:t>;</w:t>
      </w:r>
      <w:r>
        <w:rPr>
          <w:rFonts w:ascii="Georgia" w:hAnsi="Georgia"/>
        </w:rPr>
        <w:br/>
      </w:r>
      <w:r>
        <w:rPr>
          <w:rFonts w:ascii="Georgia" w:hAnsi="Georgia"/>
        </w:rPr>
        <w:br/>
      </w:r>
      <w:r>
        <w:rPr>
          <w:rStyle w:val="docexpired1"/>
          <w:rFonts w:ascii="Georgia" w:hAnsi="Georgia"/>
        </w:rPr>
        <w:t>Абзац утратил силу с 6 октября 2006 года -</w:t>
      </w:r>
      <w:r>
        <w:rPr>
          <w:rStyle w:val="docexpired1"/>
          <w:rFonts w:ascii="Georgia" w:hAnsi="Georgia"/>
        </w:rPr>
        <w:t xml:space="preserve"> </w:t>
      </w:r>
      <w:hyperlink r:id="rId406" w:anchor="/document/99/901986855/XA00M942NF/"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407" w:anchor="/document/99/901987635/XA00M542MO/"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spacing w:after="223"/>
        <w:jc w:val="both"/>
        <w:divId w:val="1107118795"/>
        <w:rPr>
          <w:rFonts w:ascii="Georgia" w:hAnsi="Georgia"/>
        </w:rPr>
      </w:pPr>
      <w:r>
        <w:rPr>
          <w:rStyle w:val="docexpired1"/>
          <w:rFonts w:ascii="Georgia" w:hAnsi="Georgia"/>
        </w:rPr>
        <w:t>Абзац утратил силу с 1 января 2007 года -</w:t>
      </w:r>
      <w:r>
        <w:rPr>
          <w:rStyle w:val="docexpired1"/>
          <w:rFonts w:ascii="Georgia" w:hAnsi="Georgia"/>
        </w:rPr>
        <w:t xml:space="preserve"> </w:t>
      </w:r>
      <w:hyperlink r:id="rId408" w:anchor="/document/99/902020319/ZA00MM02OK/" w:history="1">
        <w:r>
          <w:rPr>
            <w:rStyle w:val="a4"/>
            <w:rFonts w:ascii="Georgia" w:hAnsi="Georgia"/>
          </w:rPr>
          <w:t>Федеральный закон от 18 де</w:t>
        </w:r>
        <w:r>
          <w:rPr>
            <w:rStyle w:val="a4"/>
            <w:rFonts w:ascii="Georgia" w:hAnsi="Georgia"/>
          </w:rPr>
          <w:t>кабря 2006 года № 232-ФЗ</w:t>
        </w:r>
      </w:hyperlink>
      <w:r>
        <w:rPr>
          <w:rStyle w:val="docexpired1"/>
          <w:rFonts w:ascii="Georgia" w:hAnsi="Georgia"/>
        </w:rPr>
        <w:t xml:space="preserve"> - см.</w:t>
      </w:r>
      <w:r>
        <w:rPr>
          <w:rStyle w:val="docexpired1"/>
          <w:rFonts w:ascii="Georgia" w:hAnsi="Georgia"/>
        </w:rPr>
        <w:t xml:space="preserve"> </w:t>
      </w:r>
      <w:hyperlink r:id="rId409" w:anchor="/document/99/902021137/XA00M542MO/"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spacing w:after="223"/>
        <w:jc w:val="both"/>
        <w:divId w:val="1107118795"/>
        <w:rPr>
          <w:rFonts w:ascii="Georgia" w:hAnsi="Georgia"/>
        </w:rPr>
      </w:pPr>
      <w:r>
        <w:rPr>
          <w:rFonts w:ascii="Georgia" w:hAnsi="Georgia"/>
        </w:rPr>
        <w:t>проверяет соблюдение установленного порядка расследования и учета несчастных случаев на производстве;     </w:t>
      </w:r>
      <w:r>
        <w:rPr>
          <w:rFonts w:ascii="Georgia" w:hAnsi="Georgia"/>
        </w:rPr>
        <w:t> </w:t>
      </w:r>
    </w:p>
    <w:p w:rsidR="00000000" w:rsidRDefault="00FC423F">
      <w:pPr>
        <w:spacing w:after="223"/>
        <w:jc w:val="both"/>
        <w:divId w:val="1107118795"/>
        <w:rPr>
          <w:rFonts w:ascii="Georgia" w:hAnsi="Georgia"/>
        </w:rPr>
      </w:pPr>
      <w:r>
        <w:rPr>
          <w:rFonts w:ascii="Georgia" w:hAnsi="Georgia"/>
        </w:rPr>
        <w:t>обобщает пра</w:t>
      </w:r>
      <w:r>
        <w:rPr>
          <w:rFonts w:ascii="Georgia" w:hAnsi="Georgia"/>
        </w:rPr>
        <w:t>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r>
        <w:rPr>
          <w:rFonts w:ascii="Georgia" w:hAnsi="Georgia"/>
        </w:rPr>
        <w:t>;</w:t>
      </w:r>
      <w:r>
        <w:rPr>
          <w:rFonts w:ascii="Georgia" w:hAnsi="Georgia"/>
        </w:rPr>
        <w:br/>
      </w:r>
      <w:r>
        <w:rPr>
          <w:rFonts w:ascii="Georgia" w:hAnsi="Georgia"/>
        </w:rPr>
        <w:br/>
      </w:r>
      <w:r>
        <w:rPr>
          <w:rFonts w:ascii="Georgia" w:hAnsi="Georgia"/>
        </w:rPr>
        <w:t xml:space="preserve">анализирует состояние и причины производственного </w:t>
      </w:r>
      <w:r>
        <w:rPr>
          <w:rFonts w:ascii="Georgia" w:hAnsi="Georgia"/>
        </w:rPr>
        <w:t>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r>
        <w:rPr>
          <w:rFonts w:ascii="Georgia" w:hAnsi="Georgia"/>
        </w:rPr>
        <w:t xml:space="preserve"> </w:t>
      </w:r>
    </w:p>
    <w:p w:rsidR="00000000" w:rsidRDefault="00FC423F">
      <w:pPr>
        <w:spacing w:after="223"/>
        <w:jc w:val="both"/>
        <w:divId w:val="1107118795"/>
        <w:rPr>
          <w:rFonts w:ascii="Georgia" w:hAnsi="Georgia"/>
        </w:rPr>
      </w:pPr>
      <w:r>
        <w:rPr>
          <w:rStyle w:val="docexpired1"/>
          <w:rFonts w:ascii="Georgia" w:hAnsi="Georgia"/>
        </w:rPr>
        <w:t>Абзац утратил силу с 6 октября 2006 года -</w:t>
      </w:r>
      <w:r>
        <w:rPr>
          <w:rStyle w:val="docexpired1"/>
          <w:rFonts w:ascii="Georgia" w:hAnsi="Georgia"/>
        </w:rPr>
        <w:t xml:space="preserve"> </w:t>
      </w:r>
      <w:hyperlink r:id="rId410" w:anchor="/document/99/901986855/XA00M942NF/"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411" w:anchor="/document/99/901987635/XA00M542MO/"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spacing w:after="223"/>
        <w:jc w:val="both"/>
        <w:divId w:val="1107118795"/>
        <w:rPr>
          <w:rFonts w:ascii="Georgia" w:hAnsi="Georgia"/>
        </w:rPr>
      </w:pPr>
      <w:r>
        <w:rPr>
          <w:rStyle w:val="docexpired1"/>
          <w:rFonts w:ascii="Georgia" w:hAnsi="Georgia"/>
        </w:rPr>
        <w:lastRenderedPageBreak/>
        <w:t>Абзац утратил силу с 6 октября 2006 года -</w:t>
      </w:r>
      <w:r>
        <w:rPr>
          <w:rStyle w:val="docexpired1"/>
          <w:rFonts w:ascii="Georgia" w:hAnsi="Georgia"/>
        </w:rPr>
        <w:t xml:space="preserve"> </w:t>
      </w:r>
      <w:hyperlink r:id="rId412" w:anchor="/document/99/901986855/XA00M942NF/"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413" w:anchor="/document/99/901987635/XA00M542MO/"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r>
        <w:rPr>
          <w:rFonts w:ascii="Georgia" w:hAnsi="Georgia"/>
        </w:rPr>
        <w:br/>
      </w:r>
      <w:r>
        <w:rPr>
          <w:rFonts w:ascii="Georgia" w:hAnsi="Georgia"/>
        </w:rPr>
        <w:br/>
      </w:r>
      <w:r>
        <w:rPr>
          <w:rFonts w:ascii="Georgia" w:hAnsi="Georgia"/>
        </w:rPr>
        <w:t>принимает необходимые меры по привл</w:t>
      </w:r>
      <w:r>
        <w:rPr>
          <w:rFonts w:ascii="Georgia" w:hAnsi="Georgia"/>
        </w:rPr>
        <w:t>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w:t>
      </w:r>
      <w:r>
        <w:rPr>
          <w:rFonts w:ascii="Georgia" w:hAnsi="Georgia"/>
        </w:rPr>
        <w:t xml:space="preserve">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r>
        <w:rPr>
          <w:rFonts w:ascii="Georgia" w:hAnsi="Georgia"/>
        </w:rPr>
        <w:t>;</w:t>
      </w:r>
      <w:r>
        <w:rPr>
          <w:rFonts w:ascii="Georgia" w:hAnsi="Georgia"/>
        </w:rPr>
        <w:br/>
      </w:r>
      <w:r>
        <w:rPr>
          <w:rFonts w:ascii="Georgia" w:hAnsi="Georgia"/>
        </w:rPr>
        <w:br/>
      </w:r>
      <w:r>
        <w:rPr>
          <w:rFonts w:ascii="Georgia" w:hAnsi="Georgia"/>
        </w:rPr>
        <w:t>запрашивает у федеральных органов исполнительной власти и их терр</w:t>
      </w:r>
      <w:r>
        <w:rPr>
          <w:rFonts w:ascii="Georgia" w:hAnsi="Georgia"/>
        </w:rPr>
        <w:t>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w:t>
      </w:r>
      <w:r>
        <w:rPr>
          <w:rFonts w:ascii="Georgia" w:hAnsi="Georgia"/>
        </w:rPr>
        <w:t>ния возложенных на нее задач</w:t>
      </w:r>
      <w:r>
        <w:rPr>
          <w:rFonts w:ascii="Georgia" w:hAnsi="Georgia"/>
        </w:rPr>
        <w:t>;</w:t>
      </w:r>
      <w:r>
        <w:rPr>
          <w:rFonts w:ascii="Georgia" w:hAnsi="Georgia"/>
        </w:rPr>
        <w:br/>
      </w:r>
      <w:r>
        <w:rPr>
          <w:rFonts w:ascii="Georgia" w:hAnsi="Georgia"/>
        </w:rPr>
        <w:br/>
      </w:r>
      <w:r>
        <w:rPr>
          <w:rFonts w:ascii="Georgia" w:hAnsi="Georgia"/>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r>
        <w:rPr>
          <w:rFonts w:ascii="Georgia" w:hAnsi="Georgia"/>
        </w:rPr>
        <w:t xml:space="preserve"> </w:t>
      </w:r>
      <w:r>
        <w:rPr>
          <w:rFonts w:ascii="Georgia" w:hAnsi="Georgia"/>
        </w:rPr>
        <w:br/>
      </w:r>
      <w:r>
        <w:rPr>
          <w:rFonts w:ascii="Georgia" w:hAnsi="Georgia"/>
        </w:rPr>
        <w:br/>
      </w:r>
      <w:r>
        <w:rPr>
          <w:rFonts w:ascii="Georgia" w:hAnsi="Georgia"/>
        </w:rPr>
        <w:t>осуществляет информирование и</w:t>
      </w:r>
      <w:r>
        <w:rPr>
          <w:rFonts w:ascii="Georgia" w:hAnsi="Georgia"/>
        </w:rPr>
        <w:t xml:space="preserve">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r>
        <w:rPr>
          <w:rFonts w:ascii="Georgia" w:hAnsi="Georgia"/>
        </w:rPr>
        <w:t xml:space="preserve"> </w:t>
      </w:r>
      <w:r>
        <w:rPr>
          <w:rFonts w:ascii="Georgia" w:hAnsi="Georgia"/>
        </w:rPr>
        <w:br/>
      </w:r>
      <w:r>
        <w:rPr>
          <w:rFonts w:ascii="Georgia" w:hAnsi="Georgia"/>
        </w:rPr>
        <w:br/>
      </w:r>
      <w:r>
        <w:rPr>
          <w:rFonts w:ascii="Georgia" w:hAnsi="Georgia"/>
        </w:rPr>
        <w:t>информирует общественность о выявленных нарушениях трудового законодательства и иных норма</w:t>
      </w:r>
      <w:r>
        <w:rPr>
          <w:rFonts w:ascii="Georgia" w:hAnsi="Georgia"/>
        </w:rPr>
        <w:t>тивных правовых актов, содержащих нормы трудового права, ведет разъяснительную работу о трудовых правах граждан;</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готовит и публикует ежегодные доклады о соблюдении трудового законодательства и иных нормативных правовых актов, содержащих нормы трудового пр</w:t>
      </w:r>
      <w:r>
        <w:rPr>
          <w:rFonts w:ascii="Georgia" w:hAnsi="Georgia"/>
        </w:rPr>
        <w:t>ава, в установленном порядке представляет их Президенту Российской Федерации и в Правительство Российской Федерации</w:t>
      </w:r>
      <w:r>
        <w:rPr>
          <w:rFonts w:ascii="Georgia" w:hAnsi="Georgia"/>
        </w:rPr>
        <w:t>;</w:t>
      </w:r>
    </w:p>
    <w:p w:rsidR="00000000" w:rsidRDefault="00FC423F">
      <w:pPr>
        <w:spacing w:after="223"/>
        <w:jc w:val="both"/>
        <w:divId w:val="1107118795"/>
        <w:rPr>
          <w:rFonts w:ascii="Georgia" w:hAnsi="Georgia"/>
        </w:rPr>
      </w:pPr>
      <w:r>
        <w:rPr>
          <w:rFonts w:ascii="Georgia" w:hAnsi="Georgia"/>
        </w:rPr>
        <w:t>проверяет соблюдение требований, направленных на реализацию прав работников на получение обеспечения по обязательному социальному страхован</w:t>
      </w:r>
      <w:r>
        <w:rPr>
          <w:rFonts w:ascii="Georgia" w:hAnsi="Georgia"/>
        </w:rPr>
        <w:t>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r>
        <w:rPr>
          <w:rFonts w:ascii="Georgia" w:hAnsi="Georgia"/>
        </w:rPr>
        <w:t>;</w:t>
      </w:r>
      <w:r>
        <w:rPr>
          <w:rFonts w:ascii="Georgia" w:hAnsi="Georgia"/>
        </w:rPr>
        <w:br/>
      </w:r>
      <w:r>
        <w:rPr>
          <w:rFonts w:ascii="Georgia" w:hAnsi="Georgia"/>
        </w:rPr>
        <w:br/>
      </w:r>
      <w:r>
        <w:rPr>
          <w:rFonts w:ascii="Georgia" w:hAnsi="Georgia"/>
        </w:rPr>
        <w:t xml:space="preserve">направляет в национальный орган по аккредитации представления </w:t>
      </w:r>
      <w:r>
        <w:rPr>
          <w:rFonts w:ascii="Georgia" w:hAnsi="Georgia"/>
        </w:rPr>
        <w:t>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         </w:t>
      </w:r>
      <w:r>
        <w:rPr>
          <w:rFonts w:ascii="Georgia" w:hAnsi="Georgia"/>
        </w:rPr>
        <w:t> </w:t>
      </w:r>
    </w:p>
    <w:p w:rsidR="00000000" w:rsidRDefault="00FC423F">
      <w:pPr>
        <w:spacing w:after="223"/>
        <w:jc w:val="both"/>
        <w:divId w:val="1107118795"/>
        <w:rPr>
          <w:rFonts w:ascii="Georgia" w:hAnsi="Georgia"/>
        </w:rPr>
      </w:pPr>
      <w:r>
        <w:rPr>
          <w:rFonts w:ascii="Georgia" w:hAnsi="Georgia"/>
        </w:rPr>
        <w:br/>
      </w:r>
      <w:r>
        <w:rPr>
          <w:rFonts w:ascii="Georgia" w:hAnsi="Georgia"/>
        </w:rPr>
        <w:br/>
      </w:r>
      <w:r>
        <w:rPr>
          <w:rFonts w:ascii="Georgia" w:hAnsi="Georgia"/>
        </w:rPr>
        <w:t>направляет в федеральный орган исполнительной власти</w:t>
      </w:r>
      <w:r>
        <w:rPr>
          <w:rFonts w:ascii="Georgia" w:hAnsi="Georgia"/>
        </w:rPr>
        <w:t>,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специальной оценке условий труда в связи с допускаемым этим эк</w:t>
      </w:r>
      <w:r>
        <w:rPr>
          <w:rFonts w:ascii="Georgia" w:hAnsi="Georgia"/>
        </w:rPr>
        <w:t>спертом нарушением законодательства о специальной оценке условий труда</w:t>
      </w:r>
      <w:r>
        <w:rPr>
          <w:rFonts w:ascii="Georgia" w:hAnsi="Georgia"/>
        </w:rPr>
        <w:t>;</w:t>
      </w:r>
      <w:r>
        <w:rPr>
          <w:rFonts w:ascii="Georgia" w:hAnsi="Georgia"/>
        </w:rPr>
        <w:br/>
      </w:r>
      <w:r>
        <w:rPr>
          <w:rFonts w:ascii="Georgia" w:hAnsi="Georgia"/>
        </w:rPr>
        <w:lastRenderedPageBreak/>
        <w:br/>
      </w:r>
      <w:r>
        <w:rPr>
          <w:rFonts w:ascii="Georgia" w:hAnsi="Georgia"/>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w:t>
      </w:r>
      <w:r>
        <w:rPr>
          <w:rFonts w:ascii="Georgia" w:hAnsi="Georgia"/>
        </w:rPr>
        <w:t>онодательства и иных нормативных правовых актов, содержащих нормы трудового права</w:t>
      </w:r>
      <w:r>
        <w:rPr>
          <w:rFonts w:ascii="Georgia" w:hAnsi="Georgia"/>
        </w:rPr>
        <w:t>;</w:t>
      </w:r>
      <w:r>
        <w:rPr>
          <w:rFonts w:ascii="Georgia" w:hAnsi="Georgia"/>
        </w:rPr>
        <w:br/>
      </w:r>
      <w:r>
        <w:rPr>
          <w:rFonts w:ascii="Georgia" w:hAnsi="Georgia"/>
        </w:rPr>
        <w:br/>
      </w:r>
      <w:r>
        <w:rPr>
          <w:rFonts w:ascii="Georgia" w:hAnsi="Georgia"/>
        </w:rPr>
        <w:t xml:space="preserve">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w:t>
      </w:r>
      <w:r>
        <w:rPr>
          <w:rFonts w:ascii="Georgia" w:hAnsi="Georgia"/>
        </w:rPr>
        <w:t>соответствии с ежегодно утверждаемой ею программой профилактики таких нарушений</w:t>
      </w:r>
      <w:r>
        <w:rPr>
          <w:rFonts w:ascii="Georgia" w:hAnsi="Georgia"/>
        </w:rPr>
        <w:t>;</w:t>
      </w:r>
      <w:r>
        <w:rPr>
          <w:rFonts w:ascii="Georgia" w:hAnsi="Georgia"/>
        </w:rPr>
        <w:br/>
      </w:r>
      <w:r>
        <w:rPr>
          <w:rFonts w:ascii="Georgia" w:hAnsi="Georgia"/>
        </w:rPr>
        <w:br/>
      </w:r>
      <w:r>
        <w:rPr>
          <w:rFonts w:ascii="Georgia" w:hAnsi="Georgia"/>
        </w:rP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w:t>
      </w:r>
      <w:r>
        <w:rPr>
          <w:rFonts w:ascii="Georgia" w:hAnsi="Georgia"/>
        </w:rPr>
        <w:t xml:space="preserve"> выплат, осуществляемых в рамках 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иные полномочия в соответствии с федеральными законами и иными нормативными правовыми актами Российской Федерации</w:t>
      </w:r>
      <w:r>
        <w:rPr>
          <w:rFonts w:ascii="Georgia" w:hAnsi="Georgia"/>
        </w:rPr>
        <w:t>.</w:t>
      </w:r>
    </w:p>
    <w:p w:rsidR="00000000" w:rsidRDefault="00FC423F">
      <w:pPr>
        <w:divId w:val="1115831715"/>
        <w:rPr>
          <w:rFonts w:ascii="Helvetica" w:eastAsia="Times New Roman" w:hAnsi="Helvetica" w:cs="Helvetica"/>
          <w:b/>
          <w:bCs/>
        </w:rPr>
      </w:pPr>
      <w:r>
        <w:rPr>
          <w:rStyle w:val="docarticle-number"/>
          <w:rFonts w:ascii="Helvetica" w:eastAsia="Times New Roman" w:hAnsi="Helvetica" w:cs="Helvetica"/>
          <w:b/>
          <w:bCs/>
        </w:rPr>
        <w:t xml:space="preserve">Статья 357. </w:t>
      </w:r>
      <w:r>
        <w:rPr>
          <w:rStyle w:val="docarticle-name"/>
          <w:rFonts w:ascii="Helvetica" w:eastAsia="Times New Roman" w:hAnsi="Helvetica" w:cs="Helvetica"/>
          <w:b/>
          <w:bCs/>
        </w:rPr>
        <w:t>Основные права государственных инспекторов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Государственные инспекторы </w:t>
      </w:r>
      <w:r>
        <w:rPr>
          <w:rFonts w:ascii="Georgia" w:hAnsi="Georgia"/>
        </w:rPr>
        <w:t>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r>
        <w:rPr>
          <w:rFonts w:ascii="Georgia" w:hAnsi="Georgia"/>
        </w:rPr>
        <w:t>:</w:t>
      </w:r>
      <w:r>
        <w:rPr>
          <w:rFonts w:ascii="Georgia" w:hAnsi="Georgia"/>
        </w:rPr>
        <w:br/>
      </w:r>
      <w:r>
        <w:rPr>
          <w:rFonts w:ascii="Georgia" w:hAnsi="Georgia"/>
        </w:rPr>
        <w:br/>
      </w:r>
      <w:r>
        <w:rPr>
          <w:rFonts w:ascii="Georgia" w:hAnsi="Georgia"/>
        </w:rPr>
        <w:t>в порядке, установленном федеральными законами и иными нор</w:t>
      </w:r>
      <w:r>
        <w:rPr>
          <w:rFonts w:ascii="Georgia" w:hAnsi="Georgia"/>
        </w:rPr>
        <w:t>мативными правовыми актами Российской Федерации,</w:t>
      </w:r>
      <w:r>
        <w:rPr>
          <w:rFonts w:ascii="Georgia" w:hAnsi="Georgia"/>
        </w:rPr>
        <w:t xml:space="preserve"> </w:t>
      </w:r>
      <w:r>
        <w:rPr>
          <w:rFonts w:ascii="Georgia" w:hAnsi="Georgia"/>
        </w:rPr>
        <w:t>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w:t>
      </w:r>
      <w:r>
        <w:rPr>
          <w:rFonts w:ascii="Georgia" w:hAnsi="Georgia"/>
        </w:rPr>
        <w:t>твенности, работодателей - физических лиц</w:t>
      </w:r>
      <w:r>
        <w:rPr>
          <w:rFonts w:ascii="Georgia" w:hAnsi="Georgia"/>
        </w:rPr>
        <w:t>;</w:t>
      </w:r>
      <w:r>
        <w:rPr>
          <w:rFonts w:ascii="Georgia" w:hAnsi="Georgia"/>
        </w:rPr>
        <w:br/>
      </w:r>
      <w:r>
        <w:rPr>
          <w:rFonts w:ascii="Georgia" w:hAnsi="Georgia"/>
        </w:rPr>
        <w:br/>
      </w:r>
      <w:r>
        <w:rPr>
          <w:rFonts w:ascii="Georgia" w:hAnsi="Georgia"/>
        </w:rPr>
        <w:t xml:space="preserve">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w:t>
      </w:r>
      <w:r>
        <w:rPr>
          <w:rFonts w:ascii="Georgia" w:hAnsi="Georgia"/>
        </w:rPr>
        <w:t>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r>
        <w:rPr>
          <w:rFonts w:ascii="Georgia" w:hAnsi="Georgia"/>
        </w:rPr>
        <w:t>;</w:t>
      </w:r>
      <w:r>
        <w:rPr>
          <w:rFonts w:ascii="Georgia" w:hAnsi="Georgia"/>
        </w:rPr>
        <w:br/>
      </w:r>
      <w:r>
        <w:rPr>
          <w:rFonts w:ascii="Georgia" w:hAnsi="Georgia"/>
        </w:rPr>
        <w:br/>
      </w:r>
      <w:r>
        <w:rPr>
          <w:rFonts w:ascii="Georgia" w:hAnsi="Georgia"/>
        </w:rPr>
        <w:t>изымать для анализа образцы используемых или обрабатываемых материалов и веществ в порядке, уста</w:t>
      </w:r>
      <w:r>
        <w:rPr>
          <w:rFonts w:ascii="Georgia" w:hAnsi="Georgia"/>
        </w:rPr>
        <w:t>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r>
        <w:rPr>
          <w:rFonts w:ascii="Georgia" w:hAnsi="Georgia"/>
        </w:rPr>
        <w:t xml:space="preserve"> </w:t>
      </w:r>
      <w:r>
        <w:rPr>
          <w:rFonts w:ascii="Georgia" w:hAnsi="Georgia"/>
        </w:rPr>
        <w:br/>
      </w:r>
      <w:r>
        <w:rPr>
          <w:rFonts w:ascii="Georgia" w:hAnsi="Georgia"/>
        </w:rPr>
        <w:br/>
      </w:r>
      <w:r>
        <w:rPr>
          <w:rFonts w:ascii="Georgia" w:hAnsi="Georgia"/>
        </w:rPr>
        <w:t>расследовать в установленном порядке несчастные случаи на производстве</w:t>
      </w:r>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w:t>
      </w:r>
      <w:r>
        <w:rPr>
          <w:rFonts w:ascii="Georgia" w:hAnsi="Georgia"/>
        </w:rPr>
        <w:t>ривлечении виновных в указанных нарушениях к дисциплинарной ответственности или об отстранении их от должности в установленном порядке</w:t>
      </w:r>
      <w:r>
        <w:rPr>
          <w:rFonts w:ascii="Georgia" w:hAnsi="Georgia"/>
        </w:rPr>
        <w:t>;</w:t>
      </w:r>
      <w:r>
        <w:rPr>
          <w:rFonts w:ascii="Georgia" w:hAnsi="Georgia"/>
        </w:rPr>
        <w:br/>
      </w:r>
      <w:r>
        <w:rPr>
          <w:rFonts w:ascii="Georgia" w:hAnsi="Georgia"/>
        </w:rPr>
        <w:br/>
      </w:r>
      <w:r>
        <w:rPr>
          <w:rStyle w:val="docexpired1"/>
          <w:rFonts w:ascii="Georgia" w:hAnsi="Georgia"/>
        </w:rPr>
        <w:lastRenderedPageBreak/>
        <w:t>Абзац утратил силу с 12 августа 2005 года -</w:t>
      </w:r>
      <w:r>
        <w:rPr>
          <w:rStyle w:val="docexpired1"/>
          <w:rFonts w:ascii="Georgia" w:hAnsi="Georgia"/>
        </w:rPr>
        <w:t xml:space="preserve"> </w:t>
      </w:r>
      <w:hyperlink r:id="rId414" w:anchor="/document/99/901932895/XA00M7K2N0/" w:history="1">
        <w:r>
          <w:rPr>
            <w:rStyle w:val="a4"/>
            <w:rFonts w:ascii="Georgia" w:hAnsi="Georgia"/>
          </w:rPr>
          <w:t>Федеральный закон от 9 мая 2005 года № 45-ФЗ</w:t>
        </w:r>
      </w:hyperlink>
      <w:r>
        <w:rPr>
          <w:rStyle w:val="docexpired1"/>
          <w:rFonts w:ascii="Georgia" w:hAnsi="Georgia"/>
        </w:rPr>
        <w:t xml:space="preserve"> - см.</w:t>
      </w:r>
      <w:r>
        <w:rPr>
          <w:rStyle w:val="docexpired1"/>
          <w:rFonts w:ascii="Georgia" w:hAnsi="Georgia"/>
        </w:rPr>
        <w:t xml:space="preserve"> </w:t>
      </w:r>
      <w:hyperlink r:id="rId415" w:anchor="/document/99/901943423/XA00M7E2N2/"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spacing w:after="223"/>
        <w:jc w:val="both"/>
        <w:divId w:val="1107118795"/>
        <w:rPr>
          <w:rFonts w:ascii="Georgia" w:hAnsi="Georgia"/>
        </w:rPr>
      </w:pPr>
      <w:r>
        <w:rPr>
          <w:rFonts w:ascii="Georgia" w:hAnsi="Georgia"/>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выдавать предписания об отстранении от работы лиц, не прошедших в установленном порядке обучение б</w:t>
      </w:r>
      <w:r>
        <w:rPr>
          <w:rFonts w:ascii="Georgia" w:hAnsi="Georgia"/>
        </w:rPr>
        <w:t>езопасным методам и приемам выполнения работ, инструктаж по охране труда, стажировку на рабочих местах и проверку знания требований охраны труда</w:t>
      </w:r>
      <w:r>
        <w:rPr>
          <w:rFonts w:ascii="Georgia" w:hAnsi="Georgia"/>
        </w:rPr>
        <w:t>;</w:t>
      </w:r>
    </w:p>
    <w:p w:rsidR="00000000" w:rsidRDefault="00FC423F">
      <w:pPr>
        <w:spacing w:after="223"/>
        <w:jc w:val="both"/>
        <w:divId w:val="1107118795"/>
        <w:rPr>
          <w:rFonts w:ascii="Georgia" w:hAnsi="Georgia"/>
        </w:rPr>
      </w:pPr>
      <w:r>
        <w:rPr>
          <w:rFonts w:ascii="Georgia" w:hAnsi="Georgia"/>
        </w:rPr>
        <w:t>запрещать использование средств индивидуальной и коллективной защиты работников, если такие средства не соотве</w:t>
      </w:r>
      <w:r>
        <w:rPr>
          <w:rFonts w:ascii="Georgia" w:hAnsi="Georgia"/>
        </w:rPr>
        <w:t>тствуют обязательным требованиям, установленным в соответствии с законодательством Российской Федерации о техническом регулировании, и государственным нормативным требованиям охраны труда</w:t>
      </w:r>
      <w:r>
        <w:rPr>
          <w:rFonts w:ascii="Georgia" w:hAnsi="Georgia"/>
        </w:rPr>
        <w:t>;</w:t>
      </w:r>
      <w:r>
        <w:rPr>
          <w:rFonts w:ascii="Georgia" w:hAnsi="Georgia"/>
        </w:rPr>
        <w:br/>
      </w:r>
      <w:r>
        <w:rPr>
          <w:rFonts w:ascii="Georgia" w:hAnsi="Georgia"/>
        </w:rPr>
        <w:br/>
      </w:r>
      <w:r>
        <w:rPr>
          <w:rStyle w:val="docexpired1"/>
          <w:rFonts w:ascii="Georgia" w:hAnsi="Georgia"/>
        </w:rPr>
        <w:t>Абзац утратил силу с 6 октября 2006 года -</w:t>
      </w:r>
      <w:r>
        <w:rPr>
          <w:rStyle w:val="docexpired1"/>
          <w:rFonts w:ascii="Georgia" w:hAnsi="Georgia"/>
        </w:rPr>
        <w:t xml:space="preserve"> </w:t>
      </w:r>
      <w:hyperlink r:id="rId416" w:anchor="/document/99/901986855/XA00M7S2ME/"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417" w:anchor="/document/99/901987635/XA00M7E2N2/"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spacing w:after="223"/>
        <w:jc w:val="both"/>
        <w:divId w:val="1107118795"/>
        <w:rPr>
          <w:rFonts w:ascii="Georgia" w:hAnsi="Georgia"/>
        </w:rPr>
      </w:pPr>
      <w:r>
        <w:rPr>
          <w:rStyle w:val="docexpired1"/>
          <w:rFonts w:ascii="Georgia" w:hAnsi="Georgia"/>
        </w:rPr>
        <w:t>Абзац утратил силу с 6 октября 2006 го</w:t>
      </w:r>
      <w:r>
        <w:rPr>
          <w:rStyle w:val="docexpired1"/>
          <w:rFonts w:ascii="Georgia" w:hAnsi="Georgia"/>
        </w:rPr>
        <w:t>да -</w:t>
      </w:r>
      <w:r>
        <w:rPr>
          <w:rStyle w:val="docexpired1"/>
          <w:rFonts w:ascii="Georgia" w:hAnsi="Georgia"/>
        </w:rPr>
        <w:t xml:space="preserve"> </w:t>
      </w:r>
      <w:hyperlink r:id="rId418" w:anchor="/document/99/901986855/XA00M7S2ME/" w:history="1">
        <w:r>
          <w:rPr>
            <w:rStyle w:val="a4"/>
            <w:rFonts w:ascii="Georgia" w:hAnsi="Georgia"/>
          </w:rPr>
          <w:t>Федеральный закон от 30 июня 2006 года № 90-ФЗ</w:t>
        </w:r>
      </w:hyperlink>
      <w:r>
        <w:rPr>
          <w:rStyle w:val="docexpired1"/>
          <w:rFonts w:ascii="Georgia" w:hAnsi="Georgia"/>
        </w:rPr>
        <w:t xml:space="preserve"> - см.</w:t>
      </w:r>
      <w:r>
        <w:rPr>
          <w:rStyle w:val="docexpired1"/>
          <w:rFonts w:ascii="Georgia" w:hAnsi="Georgia"/>
        </w:rPr>
        <w:t xml:space="preserve"> </w:t>
      </w:r>
      <w:hyperlink r:id="rId419" w:anchor="/document/99/901987635/XA00M7E2N2/"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r>
        <w:rPr>
          <w:rFonts w:ascii="Georgia" w:hAnsi="Georgia"/>
        </w:rPr>
        <w:br/>
      </w:r>
      <w:r>
        <w:rPr>
          <w:rFonts w:ascii="Georgia" w:hAnsi="Georgia"/>
        </w:rPr>
        <w:br/>
      </w:r>
      <w:r>
        <w:rPr>
          <w:rFonts w:ascii="Georgia" w:hAnsi="Georgia"/>
        </w:rPr>
        <w:t xml:space="preserve">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w:t>
      </w:r>
      <w:r>
        <w:rPr>
          <w:rFonts w:ascii="Georgia" w:hAnsi="Georgia"/>
        </w:rPr>
        <w:t>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r>
        <w:rPr>
          <w:rFonts w:ascii="Georgia" w:hAnsi="Georgia"/>
        </w:rPr>
        <w:t xml:space="preserve"> </w:t>
      </w:r>
      <w:r>
        <w:rPr>
          <w:rFonts w:ascii="Georgia" w:hAnsi="Georgia"/>
        </w:rPr>
        <w:br/>
      </w:r>
      <w:r>
        <w:rPr>
          <w:rFonts w:ascii="Georgia" w:hAnsi="Georgia"/>
        </w:rPr>
        <w:br/>
      </w:r>
      <w:r>
        <w:rPr>
          <w:rFonts w:ascii="Georgia" w:hAnsi="Georgia"/>
        </w:rPr>
        <w:t>выступать в качестве экспертов в суде по искам о нарушении трудового з</w:t>
      </w:r>
      <w:r>
        <w:rPr>
          <w:rFonts w:ascii="Georgia" w:hAnsi="Georgia"/>
        </w:rPr>
        <w:t>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r>
        <w:rPr>
          <w:rFonts w:ascii="Georgia" w:hAnsi="Georgia"/>
        </w:rPr>
        <w:t>;</w:t>
      </w:r>
      <w:r>
        <w:rPr>
          <w:rFonts w:ascii="Georgia" w:hAnsi="Georgia"/>
        </w:rPr>
        <w:br/>
      </w:r>
      <w:r>
        <w:rPr>
          <w:rFonts w:ascii="Georgia" w:hAnsi="Georgia"/>
        </w:rPr>
        <w:br/>
      </w:r>
      <w:r>
        <w:rPr>
          <w:rFonts w:ascii="Georgia" w:hAnsi="Georgia"/>
        </w:rPr>
        <w:t>предъявлять организации, проводящей специальную оценку условий труда, обязательные для исполнения пр</w:t>
      </w:r>
      <w:r>
        <w:rPr>
          <w:rFonts w:ascii="Georgia" w:hAnsi="Georgia"/>
        </w:rPr>
        <w:t>едписания об устранении нарушений требований законодательства о специальной оценке условий труда</w:t>
      </w:r>
      <w:r>
        <w:rPr>
          <w:rFonts w:ascii="Georgia" w:hAnsi="Georgia"/>
        </w:rPr>
        <w:t>;</w:t>
      </w:r>
      <w:r>
        <w:rPr>
          <w:rFonts w:ascii="Georgia" w:hAnsi="Georgia"/>
        </w:rPr>
        <w:br/>
      </w:r>
      <w:r>
        <w:rPr>
          <w:rFonts w:ascii="Georgia" w:hAnsi="Georgia"/>
        </w:rPr>
        <w:br/>
      </w:r>
      <w:r>
        <w:rPr>
          <w:rFonts w:ascii="Georgia" w:hAnsi="Georgia"/>
        </w:rPr>
        <w:t>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w:t>
      </w:r>
      <w:r>
        <w:rPr>
          <w:rFonts w:ascii="Georgia" w:hAnsi="Georgia"/>
        </w:rPr>
        <w:t xml:space="preserve">аты и (или) других выплат, осуществляемых в рамках трудовых отношений, в соответствии со </w:t>
      </w:r>
      <w:hyperlink r:id="rId420" w:anchor="/document/99/901807664/XA00RPE2P6/" w:tgtFrame="_self" w:history="1">
        <w:r>
          <w:rPr>
            <w:rStyle w:val="a4"/>
            <w:rFonts w:ascii="Georgia" w:hAnsi="Georgia"/>
          </w:rPr>
          <w:t>статьей 360.1 настоящего Кодекса</w:t>
        </w:r>
      </w:hyperlink>
      <w:r>
        <w:rPr>
          <w:rFonts w:ascii="Georgia" w:hAnsi="Georgia"/>
        </w:rPr>
        <w:t>.</w:t>
      </w:r>
      <w:r>
        <w:rPr>
          <w:rFonts w:ascii="Georgia" w:hAnsi="Georgia"/>
        </w:rPr>
        <w:br/>
      </w:r>
      <w:r>
        <w:rPr>
          <w:rFonts w:ascii="Georgia" w:hAnsi="Georgia"/>
        </w:rPr>
        <w:br/>
      </w:r>
      <w:r>
        <w:rPr>
          <w:rFonts w:ascii="Georgia" w:hAnsi="Georgia"/>
        </w:rPr>
        <w:t>В случае обращения профсоюзного органа</w:t>
      </w:r>
      <w:r>
        <w:rPr>
          <w:rFonts w:ascii="Georgia" w:hAnsi="Georgia"/>
        </w:rPr>
        <w:t>,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w:t>
      </w:r>
      <w:r>
        <w:rPr>
          <w:rFonts w:ascii="Georgia" w:hAnsi="Georgia"/>
        </w:rPr>
        <w:t>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w:t>
      </w:r>
      <w:r>
        <w:rPr>
          <w:rFonts w:ascii="Georgia" w:hAnsi="Georgia"/>
        </w:rPr>
        <w:t>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r>
        <w:rPr>
          <w:rFonts w:ascii="Georgia" w:hAnsi="Georgia"/>
        </w:rPr>
        <w:t>.</w:t>
      </w:r>
    </w:p>
    <w:p w:rsidR="00000000" w:rsidRDefault="00FC423F">
      <w:pPr>
        <w:divId w:val="1098983852"/>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358. </w:t>
      </w:r>
      <w:r>
        <w:rPr>
          <w:rStyle w:val="docarticle-name"/>
          <w:rFonts w:ascii="Helvetica" w:eastAsia="Times New Roman" w:hAnsi="Helvetica" w:cs="Helvetica"/>
          <w:b/>
          <w:bCs/>
        </w:rPr>
        <w:t>Обязанности государственных инспекторов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Государственные инспекторы </w:t>
      </w:r>
      <w:r>
        <w:rPr>
          <w:rFonts w:ascii="Georgia" w:hAnsi="Georgia"/>
        </w:rPr>
        <w:t>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w:t>
      </w:r>
      <w:r>
        <w:rPr>
          <w:rFonts w:ascii="Georgia" w:hAnsi="Georgia"/>
        </w:rPr>
        <w:t>е интересы работодателей - физических лиц и работодателей - юридических лиц (организаций)</w:t>
      </w:r>
      <w:r>
        <w:rPr>
          <w:rFonts w:ascii="Georgia" w:hAnsi="Georgia"/>
        </w:rPr>
        <w:t>.</w:t>
      </w:r>
      <w:r>
        <w:rPr>
          <w:rFonts w:ascii="Georgia" w:hAnsi="Georgia"/>
        </w:rPr>
        <w:br/>
      </w:r>
      <w:r>
        <w:rPr>
          <w:rFonts w:ascii="Georgia" w:hAnsi="Georgia"/>
        </w:rPr>
        <w:br/>
      </w:r>
      <w:r>
        <w:rPr>
          <w:rFonts w:ascii="Georgia" w:hAnsi="Georgia"/>
        </w:rPr>
        <w:t xml:space="preserve">Государственные инспекторы труда обязаны хранить охраняемую законом тайну (государственную, служебную, коммерческую и иную), ставшую им известной при осуществлении </w:t>
      </w:r>
      <w:r>
        <w:rPr>
          <w:rFonts w:ascii="Georgia" w:hAnsi="Georgia"/>
        </w:rPr>
        <w:t xml:space="preserve">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w:t>
      </w:r>
      <w:r>
        <w:rPr>
          <w:rFonts w:ascii="Georgia" w:hAnsi="Georgia"/>
        </w:rPr>
        <w:t>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r>
        <w:rPr>
          <w:rFonts w:ascii="Georgia" w:hAnsi="Georgia"/>
        </w:rPr>
        <w:t xml:space="preserve"> </w:t>
      </w:r>
    </w:p>
    <w:p w:rsidR="00000000" w:rsidRDefault="00FC423F">
      <w:pPr>
        <w:divId w:val="930092043"/>
        <w:rPr>
          <w:rFonts w:ascii="Helvetica" w:eastAsia="Times New Roman" w:hAnsi="Helvetica" w:cs="Helvetica"/>
          <w:b/>
          <w:bCs/>
        </w:rPr>
      </w:pPr>
      <w:r>
        <w:rPr>
          <w:rStyle w:val="docarticle-number"/>
          <w:rFonts w:ascii="Helvetica" w:eastAsia="Times New Roman" w:hAnsi="Helvetica" w:cs="Helvetica"/>
          <w:b/>
          <w:bCs/>
        </w:rPr>
        <w:t xml:space="preserve">Статья 359. </w:t>
      </w:r>
      <w:r>
        <w:rPr>
          <w:rStyle w:val="docarticle-name"/>
          <w:rFonts w:ascii="Helvetica" w:eastAsia="Times New Roman" w:hAnsi="Helvetica" w:cs="Helvetica"/>
          <w:b/>
          <w:bCs/>
        </w:rPr>
        <w:t>Независимость государственных инспекторов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Г</w:t>
      </w:r>
      <w:r>
        <w:rPr>
          <w:rFonts w:ascii="Georgia" w:hAnsi="Georgia"/>
        </w:rPr>
        <w:t>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r>
        <w:rPr>
          <w:rFonts w:ascii="Georgia" w:hAnsi="Georgia"/>
        </w:rPr>
        <w:t xml:space="preserve"> </w:t>
      </w:r>
    </w:p>
    <w:p w:rsidR="00000000" w:rsidRDefault="00FC423F">
      <w:pPr>
        <w:divId w:val="1708606909"/>
        <w:rPr>
          <w:rFonts w:ascii="Georgia" w:eastAsia="Times New Roman" w:hAnsi="Georgia"/>
          <w:color w:val="CCCCCC"/>
        </w:rPr>
      </w:pPr>
      <w:r>
        <w:rPr>
          <w:rStyle w:val="docarticle-number"/>
          <w:rFonts w:ascii="Georgia" w:eastAsia="Times New Roman" w:hAnsi="Georgia"/>
          <w:color w:val="CCCCCC"/>
        </w:rPr>
        <w:t>Стать</w:t>
      </w:r>
      <w:r>
        <w:rPr>
          <w:rStyle w:val="docarticle-number"/>
          <w:rFonts w:ascii="Georgia" w:eastAsia="Times New Roman" w:hAnsi="Georgia"/>
          <w:color w:val="CCCCCC"/>
        </w:rPr>
        <w:t xml:space="preserve">я 360. </w:t>
      </w:r>
      <w:r>
        <w:rPr>
          <w:rStyle w:val="docarticle-name"/>
          <w:rFonts w:ascii="Georgia" w:eastAsia="Times New Roman" w:hAnsi="Georgia"/>
          <w:color w:val="CCCCCC"/>
        </w:rPr>
        <w:t>Порядок организации и проведения проверок работодателе</w:t>
      </w:r>
      <w:r>
        <w:rPr>
          <w:rStyle w:val="docarticle-name"/>
          <w:rFonts w:ascii="Georgia" w:eastAsia="Times New Roman" w:hAnsi="Georgia"/>
          <w:color w:val="CCCCCC"/>
        </w:rPr>
        <w:t>й</w:t>
      </w:r>
    </w:p>
    <w:p w:rsidR="00000000" w:rsidRDefault="00FC423F">
      <w:pPr>
        <w:pStyle w:val="centertext"/>
        <w:divId w:val="1107118795"/>
        <w:rPr>
          <w:rFonts w:ascii="Georgia" w:hAnsi="Georgia"/>
        </w:rPr>
      </w:pPr>
      <w:r>
        <w:rPr>
          <w:rFonts w:ascii="Georgia" w:hAnsi="Georgia"/>
        </w:rPr>
        <w:t>Утратила силу с 1 июля 2021 года -</w:t>
      </w:r>
      <w:r>
        <w:rPr>
          <w:rFonts w:ascii="Georgia" w:hAnsi="Georgia"/>
        </w:rPr>
        <w:t xml:space="preserve"> </w:t>
      </w:r>
      <w:hyperlink r:id="rId421" w:anchor="/document/99/603983605/XA00M7S2MM/" w:history="1">
        <w:r>
          <w:rPr>
            <w:rStyle w:val="a4"/>
            <w:rFonts w:ascii="Georgia" w:hAnsi="Georgia"/>
          </w:rPr>
          <w:t>Федеральный закон от 28 июня 2021 года № 220-ФЗ</w:t>
        </w:r>
      </w:hyperlink>
      <w:r>
        <w:rPr>
          <w:rFonts w:ascii="Georgia" w:hAnsi="Georgia"/>
        </w:rPr>
        <w:t>. - См.</w:t>
      </w:r>
      <w:r>
        <w:rPr>
          <w:rFonts w:ascii="Georgia" w:hAnsi="Georgia"/>
        </w:rPr>
        <w:t xml:space="preserve"> </w:t>
      </w:r>
      <w:hyperlink r:id="rId422" w:anchor="/document/99/542692213/XA00M822N8/" w:history="1">
        <w:r>
          <w:rPr>
            <w:rStyle w:val="a4"/>
            <w:rFonts w:ascii="Georgia" w:hAnsi="Georgia"/>
          </w:rPr>
          <w:t>предыдущую редакцию</w:t>
        </w:r>
      </w:hyperlink>
    </w:p>
    <w:p w:rsidR="00000000" w:rsidRDefault="00FC423F">
      <w:pPr>
        <w:divId w:val="228615291"/>
        <w:rPr>
          <w:rFonts w:ascii="Helvetica" w:eastAsia="Times New Roman" w:hAnsi="Helvetica" w:cs="Helvetica"/>
          <w:b/>
          <w:bCs/>
        </w:rPr>
      </w:pPr>
      <w:r>
        <w:rPr>
          <w:rStyle w:val="docarticle-number"/>
          <w:rFonts w:ascii="Helvetica" w:eastAsia="Times New Roman" w:hAnsi="Helvetica" w:cs="Helvetica"/>
          <w:b/>
          <w:bCs/>
        </w:rPr>
        <w:t xml:space="preserve">Статья 360.1. </w:t>
      </w:r>
      <w:r>
        <w:rPr>
          <w:rStyle w:val="docarticle-name"/>
          <w:rFonts w:ascii="Helvetica" w:eastAsia="Times New Roman" w:hAnsi="Helvetica" w:cs="Helvetica"/>
          <w:b/>
          <w:bCs/>
        </w:rPr>
        <w:t>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w:t>
      </w:r>
      <w:r>
        <w:rPr>
          <w:rStyle w:val="docarticle-name"/>
          <w:rFonts w:ascii="Helvetica" w:eastAsia="Times New Roman" w:hAnsi="Helvetica" w:cs="Helvetica"/>
          <w:b/>
          <w:bCs/>
        </w:rPr>
        <w:t>ругих выплат, осуществляемых в рамках трудовых отношени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w:t>
      </w:r>
      <w:r>
        <w:rPr>
          <w:rFonts w:ascii="Georgia" w:hAnsi="Georgia"/>
        </w:rPr>
        <w:t>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w:t>
      </w:r>
      <w:r>
        <w:rPr>
          <w:rFonts w:ascii="Georgia" w:hAnsi="Georgia"/>
        </w:rPr>
        <w:t>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r>
        <w:rPr>
          <w:rFonts w:ascii="Georgia" w:hAnsi="Georgia"/>
        </w:rPr>
        <w:t>.</w:t>
      </w:r>
    </w:p>
    <w:p w:rsidR="00000000" w:rsidRDefault="00FC423F">
      <w:pPr>
        <w:spacing w:after="223"/>
        <w:jc w:val="both"/>
        <w:divId w:val="1107118795"/>
        <w:rPr>
          <w:rFonts w:ascii="Georgia" w:hAnsi="Georgia"/>
        </w:rPr>
      </w:pPr>
      <w:r>
        <w:rPr>
          <w:rFonts w:ascii="Georgia" w:hAnsi="Georgia"/>
        </w:rPr>
        <w:t>Информация, содержащая разъяснения о порядке принятия решения о прин</w:t>
      </w:r>
      <w:r>
        <w:rPr>
          <w:rFonts w:ascii="Georgia" w:hAnsi="Georgia"/>
        </w:rPr>
        <w:t>удительном исполнении, включается в предписание государственного инспектора труда, указанное в части первой настоящей статьи</w:t>
      </w:r>
      <w:r>
        <w:rPr>
          <w:rFonts w:ascii="Georgia" w:hAnsi="Georgia"/>
        </w:rPr>
        <w:t>.</w:t>
      </w:r>
    </w:p>
    <w:p w:rsidR="00000000" w:rsidRDefault="00FC423F">
      <w:pPr>
        <w:spacing w:after="223"/>
        <w:jc w:val="both"/>
        <w:divId w:val="1107118795"/>
        <w:rPr>
          <w:rFonts w:ascii="Georgia" w:hAnsi="Georgia"/>
        </w:rPr>
      </w:pPr>
      <w:r>
        <w:rPr>
          <w:rFonts w:ascii="Georgia" w:hAnsi="Georgia"/>
        </w:rPr>
        <w:t>Решение о принудительном исполнении от имени федерального органа исполнительной власти, уполномоченного на осуществление федеральн</w:t>
      </w:r>
      <w:r>
        <w:rPr>
          <w:rFonts w:ascii="Georgia" w:hAnsi="Georgia"/>
        </w:rPr>
        <w:t>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w:t>
      </w:r>
      <w:r>
        <w:rPr>
          <w:rFonts w:ascii="Georgia" w:hAnsi="Georgia"/>
        </w:rPr>
        <w:t xml:space="preserve">рока, установленного предписанием государственного инспектора труда, указанным в части первой настоящей статьи, </w:t>
      </w:r>
      <w:r>
        <w:rPr>
          <w:rFonts w:ascii="Georgia" w:hAnsi="Georgia"/>
        </w:rPr>
        <w:lastRenderedPageBreak/>
        <w:t>при отсутствии сведений о его исполнении не позднее одного месяца после истечения указанного срока или не позднее одного месяца после вступления</w:t>
      </w:r>
      <w:r>
        <w:rPr>
          <w:rFonts w:ascii="Georgia" w:hAnsi="Georgia"/>
        </w:rPr>
        <w:t xml:space="preserve"> в законную силу решения суда о признании законным данного предписания в случае его обжалования в суд</w:t>
      </w:r>
      <w:r>
        <w:rPr>
          <w:rFonts w:ascii="Georgia" w:hAnsi="Georgia"/>
        </w:rPr>
        <w:t>.</w:t>
      </w:r>
    </w:p>
    <w:p w:rsidR="00000000" w:rsidRDefault="00FC423F">
      <w:pPr>
        <w:spacing w:after="223"/>
        <w:jc w:val="both"/>
        <w:divId w:val="1107118795"/>
        <w:rPr>
          <w:rFonts w:ascii="Georgia" w:hAnsi="Georgia"/>
        </w:rPr>
      </w:pPr>
      <w:r>
        <w:rPr>
          <w:rFonts w:ascii="Georgia" w:hAnsi="Georgia"/>
        </w:rPr>
        <w:t>Решение о принудительном исполнении является исполнительным документом, оформляется в соответствии с требованиями, установленными законодательством Росси</w:t>
      </w:r>
      <w:r>
        <w:rPr>
          <w:rFonts w:ascii="Georgia" w:hAnsi="Georgia"/>
        </w:rPr>
        <w:t>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w:t>
      </w:r>
      <w:r>
        <w:rPr>
          <w:rFonts w:ascii="Georgia" w:hAnsi="Georgia"/>
        </w:rPr>
        <w:t>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r>
        <w:rPr>
          <w:rFonts w:ascii="Georgia" w:hAnsi="Georgia"/>
        </w:rPr>
        <w:t>.</w:t>
      </w:r>
    </w:p>
    <w:p w:rsidR="00000000" w:rsidRDefault="00FC423F">
      <w:pPr>
        <w:spacing w:after="223"/>
        <w:jc w:val="both"/>
        <w:divId w:val="1107118795"/>
        <w:rPr>
          <w:rFonts w:ascii="Georgia" w:hAnsi="Georgia"/>
        </w:rPr>
      </w:pPr>
      <w:r>
        <w:rPr>
          <w:rFonts w:ascii="Georgia" w:hAnsi="Georgia"/>
        </w:rPr>
        <w:t>Решение о принудительном исполнении подписывается государственным инспектором труда и заверяется печатью с</w:t>
      </w:r>
      <w:r>
        <w:rPr>
          <w:rFonts w:ascii="Georgia" w:hAnsi="Georgia"/>
        </w:rPr>
        <w:t>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w:t>
      </w:r>
      <w:r>
        <w:rPr>
          <w:rFonts w:ascii="Georgia" w:hAnsi="Georgia"/>
        </w:rPr>
        <w:t>мы трудового права</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w:t>
      </w:r>
      <w:r>
        <w:rPr>
          <w:rFonts w:ascii="Georgia" w:hAnsi="Georgia"/>
        </w:rPr>
        <w:t>ой подписью, в порядке, установленном законодательством Российской Федерации, направляется на исполнение в органы принудительного исполнения</w:t>
      </w:r>
      <w:r>
        <w:rPr>
          <w:rFonts w:ascii="Georgia" w:hAnsi="Georgia"/>
        </w:rPr>
        <w:t>.</w:t>
      </w:r>
    </w:p>
    <w:p w:rsidR="00000000" w:rsidRDefault="00FC423F">
      <w:pPr>
        <w:spacing w:after="223"/>
        <w:jc w:val="both"/>
        <w:divId w:val="1107118795"/>
        <w:rPr>
          <w:rFonts w:ascii="Georgia" w:hAnsi="Georgia"/>
        </w:rPr>
      </w:pPr>
      <w:r>
        <w:rPr>
          <w:rFonts w:ascii="Georgia" w:hAnsi="Georgia"/>
        </w:rPr>
        <w:t>Положения настоящей статьи не применяются по отношению к взысканию денежных средств, начисленных, но не выплаченны</w:t>
      </w:r>
      <w:r>
        <w:rPr>
          <w:rFonts w:ascii="Georgia" w:hAnsi="Georgia"/>
        </w:rPr>
        <w:t xml:space="preserve">х лицам, указанным в части четвертой </w:t>
      </w:r>
      <w:hyperlink r:id="rId423" w:anchor="/document/99/901807664/XA00MD42NT/" w:tgtFrame="_self" w:history="1">
        <w:r>
          <w:rPr>
            <w:rStyle w:val="a4"/>
            <w:rFonts w:ascii="Georgia" w:hAnsi="Georgia"/>
          </w:rPr>
          <w:t>статьи 349.4 настоящего Кодекса</w:t>
        </w:r>
      </w:hyperlink>
      <w:r>
        <w:rPr>
          <w:rFonts w:ascii="Georgia" w:hAnsi="Georgia"/>
        </w:rPr>
        <w:t>.</w:t>
      </w:r>
    </w:p>
    <w:p w:rsidR="00000000" w:rsidRDefault="00FC423F">
      <w:pPr>
        <w:divId w:val="1739396041"/>
        <w:rPr>
          <w:rFonts w:ascii="Helvetica" w:eastAsia="Times New Roman" w:hAnsi="Helvetica" w:cs="Helvetica"/>
          <w:b/>
          <w:bCs/>
        </w:rPr>
      </w:pPr>
      <w:r>
        <w:rPr>
          <w:rStyle w:val="docarticle-number"/>
          <w:rFonts w:ascii="Helvetica" w:eastAsia="Times New Roman" w:hAnsi="Helvetica" w:cs="Helvetica"/>
          <w:b/>
          <w:bCs/>
        </w:rPr>
        <w:t xml:space="preserve">Статья 361. </w:t>
      </w:r>
      <w:r>
        <w:rPr>
          <w:rStyle w:val="docarticle-name"/>
          <w:rFonts w:ascii="Helvetica" w:eastAsia="Times New Roman" w:hAnsi="Helvetica" w:cs="Helvetica"/>
          <w:b/>
          <w:bCs/>
        </w:rPr>
        <w:t>Обжалование решений федеральной инспекции труда, действий (бездействия) ее должн</w:t>
      </w:r>
      <w:r>
        <w:rPr>
          <w:rStyle w:val="docarticle-name"/>
          <w:rFonts w:ascii="Helvetica" w:eastAsia="Times New Roman" w:hAnsi="Helvetica" w:cs="Helvetica"/>
          <w:b/>
          <w:bCs/>
        </w:rPr>
        <w:t>остных ли</w:t>
      </w:r>
      <w:r>
        <w:rPr>
          <w:rStyle w:val="docarticle-name"/>
          <w:rFonts w:ascii="Helvetica" w:eastAsia="Times New Roman" w:hAnsi="Helvetica" w:cs="Helvetica"/>
          <w:b/>
          <w:bCs/>
        </w:rPr>
        <w:t>ц</w:t>
      </w:r>
    </w:p>
    <w:p w:rsidR="00000000" w:rsidRDefault="00FC423F">
      <w:pPr>
        <w:spacing w:after="223"/>
        <w:jc w:val="both"/>
        <w:divId w:val="1107118795"/>
        <w:rPr>
          <w:rFonts w:ascii="Georgia" w:hAnsi="Georgia"/>
        </w:rPr>
      </w:pPr>
      <w:r>
        <w:rPr>
          <w:rFonts w:ascii="Georgia" w:hAnsi="Georgia"/>
        </w:rPr>
        <w:t>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w:t>
      </w:r>
      <w:r>
        <w:rPr>
          <w:rFonts w:ascii="Georgia" w:hAnsi="Georgia"/>
        </w:rPr>
        <w:t>х нормы трудового права, осуществляется в соответствии с законодательством Российской Федерации о государственном контроле (надзоре), муниципальном контроле</w:t>
      </w:r>
      <w:r>
        <w:rPr>
          <w:rFonts w:ascii="Georgia" w:hAnsi="Georgia"/>
        </w:rPr>
        <w:t>.</w:t>
      </w:r>
    </w:p>
    <w:p w:rsidR="00000000" w:rsidRDefault="00FC423F">
      <w:pPr>
        <w:divId w:val="377975570"/>
        <w:rPr>
          <w:rFonts w:ascii="Helvetica" w:eastAsia="Times New Roman" w:hAnsi="Helvetica" w:cs="Helvetica"/>
          <w:b/>
          <w:bCs/>
        </w:rPr>
      </w:pPr>
      <w:r>
        <w:rPr>
          <w:rStyle w:val="docarticle-number"/>
          <w:rFonts w:ascii="Helvetica" w:eastAsia="Times New Roman" w:hAnsi="Helvetica" w:cs="Helvetica"/>
          <w:b/>
          <w:bCs/>
        </w:rPr>
        <w:t xml:space="preserve">Статья 362. </w:t>
      </w:r>
      <w:r>
        <w:rPr>
          <w:rStyle w:val="docarticle-name"/>
          <w:rFonts w:ascii="Helvetica" w:eastAsia="Times New Roman" w:hAnsi="Helvetica" w:cs="Helvetica"/>
          <w:b/>
          <w:bCs/>
        </w:rPr>
        <w:t>Ответственность за нарушение трудового законодательства и иных нормативных правовых ак</w:t>
      </w:r>
      <w:r>
        <w:rPr>
          <w:rStyle w:val="docarticle-name"/>
          <w:rFonts w:ascii="Helvetica" w:eastAsia="Times New Roman" w:hAnsi="Helvetica" w:cs="Helvetica"/>
          <w:b/>
          <w:bCs/>
        </w:rPr>
        <w:t>тов, содержащих нормы трудового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w:t>
      </w:r>
      <w:r>
        <w:rPr>
          <w:rFonts w:ascii="Georgia" w:hAnsi="Georgia"/>
        </w:rPr>
        <w:t>ственность в случаях и порядке, которые установлены настоящим Кодексом и иными федеральными законами.</w:t>
      </w:r>
      <w:r>
        <w:rPr>
          <w:rFonts w:ascii="Georgia" w:hAnsi="Georgia"/>
        </w:rPr>
        <w:t xml:space="preserve"> </w:t>
      </w:r>
    </w:p>
    <w:p w:rsidR="00000000" w:rsidRDefault="00FC423F">
      <w:pPr>
        <w:divId w:val="783383210"/>
        <w:rPr>
          <w:rFonts w:ascii="Helvetica" w:eastAsia="Times New Roman" w:hAnsi="Helvetica" w:cs="Helvetica"/>
          <w:b/>
          <w:bCs/>
        </w:rPr>
      </w:pPr>
      <w:r>
        <w:rPr>
          <w:rStyle w:val="docarticle-number"/>
          <w:rFonts w:ascii="Helvetica" w:eastAsia="Times New Roman" w:hAnsi="Helvetica" w:cs="Helvetica"/>
          <w:b/>
          <w:bCs/>
        </w:rPr>
        <w:t xml:space="preserve">Статья 363. </w:t>
      </w:r>
      <w:r>
        <w:rPr>
          <w:rStyle w:val="docarticle-name"/>
          <w:rFonts w:ascii="Helvetica" w:eastAsia="Times New Roman" w:hAnsi="Helvetica" w:cs="Helvetica"/>
          <w:b/>
          <w:bCs/>
        </w:rPr>
        <w:t>Ответственность за воспрепятствование деятельности государственных инспекторов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Лица, препятствующие осуществлению федерального государственного контроля (надзора) за соблюдением трудового законодательства и иных нормативных </w:t>
      </w:r>
      <w:r>
        <w:rPr>
          <w:rFonts w:ascii="Georgia" w:hAnsi="Georgia"/>
        </w:rPr>
        <w:lastRenderedPageBreak/>
        <w:t>правовых актов, содержащих</w:t>
      </w:r>
      <w:r>
        <w:rPr>
          <w:rFonts w:ascii="Georgia" w:hAnsi="Georgia"/>
        </w:rPr>
        <w:t xml:space="preserve">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w:t>
      </w:r>
      <w:r>
        <w:rPr>
          <w:rFonts w:ascii="Georgia" w:hAnsi="Georgia"/>
        </w:rPr>
        <w:t>законами</w:t>
      </w:r>
      <w:r>
        <w:rPr>
          <w:rFonts w:ascii="Georgia" w:hAnsi="Georgia"/>
        </w:rPr>
        <w:t>.</w:t>
      </w:r>
    </w:p>
    <w:p w:rsidR="00000000" w:rsidRDefault="00FC423F">
      <w:pPr>
        <w:divId w:val="10884687"/>
        <w:rPr>
          <w:rFonts w:ascii="Helvetica" w:eastAsia="Times New Roman" w:hAnsi="Helvetica" w:cs="Helvetica"/>
          <w:b/>
          <w:bCs/>
        </w:rPr>
      </w:pPr>
      <w:r>
        <w:rPr>
          <w:rStyle w:val="docarticle-number"/>
          <w:rFonts w:ascii="Helvetica" w:eastAsia="Times New Roman" w:hAnsi="Helvetica" w:cs="Helvetica"/>
          <w:b/>
          <w:bCs/>
        </w:rPr>
        <w:t xml:space="preserve">Статья 364. </w:t>
      </w:r>
      <w:r>
        <w:rPr>
          <w:rStyle w:val="docarticle-name"/>
          <w:rFonts w:ascii="Helvetica" w:eastAsia="Times New Roman" w:hAnsi="Helvetica" w:cs="Helvetica"/>
          <w:b/>
          <w:bCs/>
        </w:rPr>
        <w:t>Ответственность государственных инспекторов труд</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За противоправные действия или бездействие государственные инспекторы труда несут ответственность, установленную федеральными законами.</w:t>
      </w:r>
      <w:r>
        <w:rPr>
          <w:rFonts w:ascii="Georgia" w:hAnsi="Georgia"/>
        </w:rPr>
        <w:t xml:space="preserve"> </w:t>
      </w:r>
    </w:p>
    <w:p w:rsidR="00000000" w:rsidRDefault="00FC423F">
      <w:pPr>
        <w:divId w:val="1756515239"/>
        <w:rPr>
          <w:rFonts w:ascii="Helvetica" w:eastAsia="Times New Roman" w:hAnsi="Helvetica" w:cs="Helvetica"/>
          <w:b/>
          <w:bCs/>
        </w:rPr>
      </w:pPr>
      <w:r>
        <w:rPr>
          <w:rStyle w:val="docarticle-number"/>
          <w:rFonts w:ascii="Helvetica" w:eastAsia="Times New Roman" w:hAnsi="Helvetica" w:cs="Helvetica"/>
          <w:b/>
          <w:bCs/>
        </w:rPr>
        <w:t xml:space="preserve">Статья 365. </w:t>
      </w:r>
      <w:r>
        <w:rPr>
          <w:rStyle w:val="docarticle-name"/>
          <w:rFonts w:ascii="Helvetica" w:eastAsia="Times New Roman" w:hAnsi="Helvetica" w:cs="Helvetica"/>
          <w:b/>
          <w:bCs/>
        </w:rPr>
        <w:t>Взаимодействие федеральной инспекци</w:t>
      </w:r>
      <w:r>
        <w:rPr>
          <w:rStyle w:val="docarticle-name"/>
          <w:rFonts w:ascii="Helvetica" w:eastAsia="Times New Roman" w:hAnsi="Helvetica" w:cs="Helvetica"/>
          <w:b/>
          <w:bCs/>
        </w:rPr>
        <w:t>и труда с государственными органами, органами местного самоуправления и организациям</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w:t>
      </w:r>
      <w:r>
        <w:rPr>
          <w:rFonts w:ascii="Georgia" w:hAnsi="Georgia"/>
        </w:rPr>
        <w:t>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w:t>
      </w:r>
      <w:r>
        <w:rPr>
          <w:rFonts w:ascii="Georgia" w:hAnsi="Georgia"/>
        </w:rPr>
        <w:t>бъединениями), объединениями работодателей, другими организациями</w:t>
      </w:r>
      <w:r>
        <w:rPr>
          <w:rFonts w:ascii="Georgia" w:hAnsi="Georgia"/>
        </w:rPr>
        <w:t>.</w:t>
      </w:r>
    </w:p>
    <w:p w:rsidR="00000000" w:rsidRDefault="00FC423F">
      <w:pPr>
        <w:divId w:val="1451245484"/>
        <w:rPr>
          <w:rFonts w:ascii="Helvetica" w:eastAsia="Times New Roman" w:hAnsi="Helvetica" w:cs="Helvetica"/>
          <w:b/>
          <w:bCs/>
        </w:rPr>
      </w:pPr>
      <w:r>
        <w:rPr>
          <w:rStyle w:val="docarticle-number"/>
          <w:rFonts w:ascii="Helvetica" w:eastAsia="Times New Roman" w:hAnsi="Helvetica" w:cs="Helvetica"/>
          <w:b/>
          <w:bCs/>
        </w:rPr>
        <w:t xml:space="preserve">Статья 366. </w:t>
      </w:r>
      <w:r>
        <w:rPr>
          <w:rStyle w:val="docarticle-name"/>
          <w:rFonts w:ascii="Helvetica" w:eastAsia="Times New Roman" w:hAnsi="Helvetica" w:cs="Helvetica"/>
          <w:b/>
          <w:bCs/>
        </w:rPr>
        <w:t>Федеральный государственный надзор в области промышленной безопасност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w:t>
      </w:r>
      <w:r>
        <w:rPr>
          <w:rFonts w:ascii="Georgia" w:hAnsi="Georgia"/>
        </w:rPr>
        <w:t>сти промышленной безопасности</w:t>
      </w:r>
      <w:r>
        <w:rPr>
          <w:rFonts w:ascii="Georgia" w:hAnsi="Georgia"/>
        </w:rPr>
        <w:t>.</w:t>
      </w:r>
    </w:p>
    <w:p w:rsidR="00000000" w:rsidRDefault="00FC423F">
      <w:pPr>
        <w:divId w:val="1257055645"/>
        <w:rPr>
          <w:rFonts w:ascii="Helvetica" w:eastAsia="Times New Roman" w:hAnsi="Helvetica" w:cs="Helvetica"/>
          <w:b/>
          <w:bCs/>
        </w:rPr>
      </w:pPr>
      <w:r>
        <w:rPr>
          <w:rStyle w:val="docarticle-number"/>
          <w:rFonts w:ascii="Helvetica" w:eastAsia="Times New Roman" w:hAnsi="Helvetica" w:cs="Helvetica"/>
          <w:b/>
          <w:bCs/>
        </w:rPr>
        <w:t xml:space="preserve">Статья 367. </w:t>
      </w:r>
      <w:r>
        <w:rPr>
          <w:rStyle w:val="docarticle-name"/>
          <w:rFonts w:ascii="Helvetica" w:eastAsia="Times New Roman" w:hAnsi="Helvetica" w:cs="Helvetica"/>
          <w:b/>
          <w:bCs/>
        </w:rPr>
        <w:t>Федеральный государственный энергетический надзо</w:t>
      </w:r>
      <w:r>
        <w:rPr>
          <w:rStyle w:val="docarticle-name"/>
          <w:rFonts w:ascii="Helvetica" w:eastAsia="Times New Roman" w:hAnsi="Helvetica" w:cs="Helvetica"/>
          <w:b/>
          <w:bCs/>
        </w:rPr>
        <w:t>р</w:t>
      </w:r>
    </w:p>
    <w:p w:rsidR="00000000" w:rsidRDefault="00FC423F">
      <w:pPr>
        <w:spacing w:after="223"/>
        <w:jc w:val="both"/>
        <w:divId w:val="1107118795"/>
        <w:rPr>
          <w:rFonts w:ascii="Georgia" w:hAnsi="Georgia"/>
        </w:rPr>
      </w:pPr>
      <w:r>
        <w:rPr>
          <w:rFonts w:ascii="Georgia" w:hAnsi="Georgia"/>
        </w:rP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w:t>
      </w:r>
      <w:r>
        <w:rPr>
          <w:rFonts w:ascii="Georgia" w:hAnsi="Georgia"/>
        </w:rPr>
        <w:t>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r>
        <w:rPr>
          <w:rFonts w:ascii="Georgia" w:hAnsi="Georgia"/>
        </w:rPr>
        <w:t>.</w:t>
      </w:r>
    </w:p>
    <w:p w:rsidR="00000000" w:rsidRDefault="00FC423F">
      <w:pPr>
        <w:divId w:val="235864248"/>
        <w:rPr>
          <w:rFonts w:ascii="Helvetica" w:eastAsia="Times New Roman" w:hAnsi="Helvetica" w:cs="Helvetica"/>
          <w:b/>
          <w:bCs/>
        </w:rPr>
      </w:pPr>
      <w:r>
        <w:rPr>
          <w:rStyle w:val="docarticle-number"/>
          <w:rFonts w:ascii="Helvetica" w:eastAsia="Times New Roman" w:hAnsi="Helvetica" w:cs="Helvetica"/>
          <w:b/>
          <w:bCs/>
        </w:rPr>
        <w:t xml:space="preserve">Статья 368. </w:t>
      </w:r>
      <w:r>
        <w:rPr>
          <w:rStyle w:val="docarticle-name"/>
          <w:rFonts w:ascii="Helvetica" w:eastAsia="Times New Roman" w:hAnsi="Helvetica" w:cs="Helvetica"/>
          <w:b/>
          <w:bCs/>
        </w:rPr>
        <w:t>Федеральный государственный санитарно-эпидемиологический надзо</w:t>
      </w:r>
      <w:r>
        <w:rPr>
          <w:rStyle w:val="docarticle-name"/>
          <w:rFonts w:ascii="Helvetica" w:eastAsia="Times New Roman" w:hAnsi="Helvetica" w:cs="Helvetica"/>
          <w:b/>
          <w:bCs/>
        </w:rPr>
        <w:t>р</w:t>
      </w:r>
    </w:p>
    <w:p w:rsidR="00000000" w:rsidRDefault="00FC423F">
      <w:pPr>
        <w:spacing w:after="223"/>
        <w:jc w:val="both"/>
        <w:divId w:val="1107118795"/>
        <w:rPr>
          <w:rFonts w:ascii="Georgia" w:hAnsi="Georgia"/>
        </w:rPr>
      </w:pPr>
      <w:r>
        <w:rPr>
          <w:rFonts w:ascii="Georgia" w:hAnsi="Georgia"/>
        </w:rPr>
        <w:t>Государственный надзор з</w:t>
      </w:r>
      <w:r>
        <w:rPr>
          <w:rFonts w:ascii="Georgia" w:hAnsi="Georgia"/>
        </w:rPr>
        <w:t>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w:t>
      </w:r>
      <w:r>
        <w:rPr>
          <w:rFonts w:ascii="Georgia" w:hAnsi="Georgia"/>
        </w:rPr>
        <w:t>ского надзора.</w:t>
      </w:r>
      <w:r>
        <w:rPr>
          <w:rFonts w:ascii="Georgia" w:hAnsi="Georgia"/>
        </w:rPr>
        <w:t xml:space="preserve"> </w:t>
      </w:r>
      <w:r>
        <w:rPr>
          <w:rFonts w:ascii="Georgia" w:hAnsi="Georgia"/>
        </w:rPr>
        <w:br/>
      </w:r>
      <w:r>
        <w:rPr>
          <w:rFonts w:ascii="Georgia" w:hAnsi="Georgia"/>
        </w:rPr>
        <w:br/>
      </w:r>
      <w:r>
        <w:rPr>
          <w:rStyle w:val="docexpired1"/>
          <w:rFonts w:ascii="Georgia" w:hAnsi="Georgia"/>
        </w:rPr>
        <w:t>Часть утратила силу с 1 августа 2011 года -</w:t>
      </w:r>
      <w:r>
        <w:rPr>
          <w:rStyle w:val="docexpired1"/>
          <w:rFonts w:ascii="Georgia" w:hAnsi="Georgia"/>
        </w:rPr>
        <w:t xml:space="preserve"> </w:t>
      </w:r>
      <w:hyperlink r:id="rId424" w:anchor="/document/99/902290189/XA00M8Q2MV/" w:history="1">
        <w:r>
          <w:rPr>
            <w:rStyle w:val="a4"/>
            <w:rFonts w:ascii="Georgia" w:hAnsi="Georgia"/>
          </w:rPr>
          <w:t>Федеральный закон от 18 июля 2011 года № 242-ФЗ</w:t>
        </w:r>
      </w:hyperlink>
      <w:r>
        <w:rPr>
          <w:rStyle w:val="docexpired1"/>
          <w:rFonts w:ascii="Georgia" w:hAnsi="Georgia"/>
        </w:rPr>
        <w:t>. - См.</w:t>
      </w:r>
      <w:r>
        <w:rPr>
          <w:rStyle w:val="docexpired1"/>
          <w:rFonts w:ascii="Georgia" w:hAnsi="Georgia"/>
        </w:rPr>
        <w:t xml:space="preserve"> </w:t>
      </w:r>
      <w:hyperlink r:id="rId425" w:anchor="/document/99/902291239/XA00MAM2NA/" w:history="1">
        <w:r>
          <w:rPr>
            <w:rStyle w:val="a4"/>
            <w:rFonts w:ascii="Georgia" w:hAnsi="Georgia"/>
          </w:rPr>
          <w:t>предыдущую редакцию</w:t>
        </w:r>
      </w:hyperlink>
      <w:r>
        <w:rPr>
          <w:rStyle w:val="docexpired1"/>
          <w:rFonts w:ascii="Georgia" w:hAnsi="Georgia"/>
        </w:rPr>
        <w:t>.</w:t>
      </w:r>
    </w:p>
    <w:p w:rsidR="00000000" w:rsidRDefault="00FC423F">
      <w:pPr>
        <w:divId w:val="521668579"/>
        <w:rPr>
          <w:rFonts w:ascii="Helvetica" w:eastAsia="Times New Roman" w:hAnsi="Helvetica" w:cs="Helvetica"/>
          <w:b/>
          <w:bCs/>
        </w:rPr>
      </w:pPr>
      <w:r>
        <w:rPr>
          <w:rStyle w:val="docarticle-number"/>
          <w:rFonts w:ascii="Helvetica" w:eastAsia="Times New Roman" w:hAnsi="Helvetica" w:cs="Helvetica"/>
          <w:b/>
          <w:bCs/>
        </w:rPr>
        <w:t xml:space="preserve">Статья 369. </w:t>
      </w:r>
      <w:r>
        <w:rPr>
          <w:rStyle w:val="docarticle-name"/>
          <w:rFonts w:ascii="Helvetica" w:eastAsia="Times New Roman" w:hAnsi="Helvetica" w:cs="Helvetica"/>
          <w:b/>
          <w:bCs/>
        </w:rPr>
        <w:t>Государственный надзор за соблюдением требований ядерной и радиационной безопасност</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Государственный надзор за соблюдением требований ядерной и радиационной безопасности осуществляется уполномоченн</w:t>
      </w:r>
      <w:r>
        <w:rPr>
          <w:rFonts w:ascii="Georgia" w:hAnsi="Georgia"/>
        </w:rPr>
        <w:t xml:space="preserve">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w:t>
      </w:r>
      <w:r>
        <w:rPr>
          <w:rFonts w:ascii="Georgia" w:hAnsi="Georgia"/>
        </w:rPr>
        <w:lastRenderedPageBreak/>
        <w:t>государственного надзора в области обеспечения радиационной безопасности.</w:t>
      </w:r>
      <w:r>
        <w:rPr>
          <w:rFonts w:ascii="Georgia" w:hAnsi="Georgia"/>
        </w:rPr>
        <w:t xml:space="preserve"> </w:t>
      </w:r>
      <w:r>
        <w:rPr>
          <w:rFonts w:ascii="Georgia" w:hAnsi="Georgia"/>
        </w:rPr>
        <w:br/>
      </w:r>
      <w:r>
        <w:rPr>
          <w:rFonts w:ascii="Georgia" w:hAnsi="Georgia"/>
        </w:rPr>
        <w:br/>
      </w:r>
      <w:r>
        <w:rPr>
          <w:rFonts w:ascii="Georgia" w:hAnsi="Georgia"/>
        </w:rPr>
        <w:t>Должностные лиц</w:t>
      </w:r>
      <w:r>
        <w:rPr>
          <w:rFonts w:ascii="Georgia" w:hAnsi="Georgia"/>
        </w:rPr>
        <w:t>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w:t>
      </w:r>
      <w:r>
        <w:rPr>
          <w:rFonts w:ascii="Georgia" w:hAnsi="Georgia"/>
        </w:rPr>
        <w:t>опасности на проверяемых объектах.</w:t>
      </w:r>
      <w:r>
        <w:rPr>
          <w:rFonts w:ascii="Georgia" w:hAnsi="Georgia"/>
        </w:rPr>
        <w:t xml:space="preserve"> </w:t>
      </w:r>
      <w:r>
        <w:rPr>
          <w:rFonts w:ascii="Georgia" w:hAnsi="Georgia"/>
        </w:rPr>
        <w:br/>
      </w:r>
      <w:r>
        <w:rPr>
          <w:rFonts w:ascii="Georgia" w:hAnsi="Georgia"/>
        </w:rPr>
        <w:br/>
      </w:r>
      <w:r>
        <w:rPr>
          <w:rStyle w:val="docexpired1"/>
          <w:rFonts w:ascii="Georgia" w:hAnsi="Georgia"/>
        </w:rPr>
        <w:t>Часть утратила силу с 1 августа 2011 года -</w:t>
      </w:r>
      <w:r>
        <w:rPr>
          <w:rStyle w:val="docexpired1"/>
          <w:rFonts w:ascii="Georgia" w:hAnsi="Georgia"/>
        </w:rPr>
        <w:t xml:space="preserve"> </w:t>
      </w:r>
      <w:hyperlink r:id="rId426" w:anchor="/document/99/902290189/XA00M2U2M0/" w:history="1">
        <w:r>
          <w:rPr>
            <w:rStyle w:val="a4"/>
            <w:rFonts w:ascii="Georgia" w:hAnsi="Georgia"/>
          </w:rPr>
          <w:t>Федеральный закон от 18 июля 2011 года № 242-ФЗ</w:t>
        </w:r>
      </w:hyperlink>
      <w:r>
        <w:rPr>
          <w:rStyle w:val="docexpired1"/>
          <w:rFonts w:ascii="Georgia" w:hAnsi="Georgia"/>
        </w:rPr>
        <w:t>. - См.</w:t>
      </w:r>
      <w:r>
        <w:rPr>
          <w:rStyle w:val="docexpired1"/>
          <w:rFonts w:ascii="Georgia" w:hAnsi="Georgia"/>
        </w:rPr>
        <w:t xml:space="preserve"> </w:t>
      </w:r>
      <w:hyperlink r:id="rId427" w:anchor="/document/99/902291239/XA00MBO2NF/" w:history="1">
        <w:r>
          <w:rPr>
            <w:rStyle w:val="a4"/>
            <w:rFonts w:ascii="Georgia" w:hAnsi="Georgia"/>
          </w:rPr>
          <w:t>предыдущую редакцию</w:t>
        </w:r>
      </w:hyperlink>
      <w:r>
        <w:rPr>
          <w:rStyle w:val="docexpired1"/>
          <w:rFonts w:ascii="Georgia" w:hAnsi="Georgia"/>
        </w:rPr>
        <w:t>.</w:t>
      </w:r>
    </w:p>
    <w:p w:rsidR="00000000" w:rsidRDefault="00FC423F">
      <w:pPr>
        <w:divId w:val="561409387"/>
        <w:rPr>
          <w:rFonts w:ascii="Georgia" w:eastAsia="Times New Roman" w:hAnsi="Georgia"/>
          <w:sz w:val="35"/>
          <w:szCs w:val="35"/>
        </w:rPr>
      </w:pPr>
      <w:r>
        <w:rPr>
          <w:rStyle w:val="docchapter-number"/>
          <w:rFonts w:ascii="Georgia" w:eastAsia="Times New Roman" w:hAnsi="Georgia"/>
          <w:sz w:val="35"/>
          <w:szCs w:val="35"/>
        </w:rPr>
        <w:t xml:space="preserve">Глава 58. </w:t>
      </w:r>
      <w:r>
        <w:rPr>
          <w:rStyle w:val="docchapter-name"/>
          <w:rFonts w:ascii="Georgia" w:eastAsia="Times New Roman" w:hAnsi="Georgia"/>
          <w:sz w:val="35"/>
          <w:szCs w:val="35"/>
        </w:rPr>
        <w:t>Защита трудовых прав и законных интересов работников профессиональными союзам</w:t>
      </w:r>
      <w:r>
        <w:rPr>
          <w:rStyle w:val="docchapter-name"/>
          <w:rFonts w:ascii="Georgia" w:eastAsia="Times New Roman" w:hAnsi="Georgia"/>
          <w:sz w:val="35"/>
          <w:szCs w:val="35"/>
        </w:rPr>
        <w:t>и</w:t>
      </w:r>
    </w:p>
    <w:p w:rsidR="00000000" w:rsidRDefault="00FC423F">
      <w:pPr>
        <w:divId w:val="974027680"/>
        <w:rPr>
          <w:rFonts w:ascii="Helvetica" w:eastAsia="Times New Roman" w:hAnsi="Helvetica" w:cs="Helvetica"/>
          <w:b/>
          <w:bCs/>
        </w:rPr>
      </w:pPr>
      <w:r>
        <w:rPr>
          <w:rStyle w:val="docarticle-number"/>
          <w:rFonts w:ascii="Helvetica" w:eastAsia="Times New Roman" w:hAnsi="Helvetica" w:cs="Helvetica"/>
          <w:b/>
          <w:bCs/>
        </w:rPr>
        <w:t xml:space="preserve">Статья 370. </w:t>
      </w:r>
      <w:r>
        <w:rPr>
          <w:rStyle w:val="docarticle-name"/>
          <w:rFonts w:ascii="Helvetica" w:eastAsia="Times New Roman" w:hAnsi="Helvetica" w:cs="Helvetica"/>
          <w:b/>
          <w:bCs/>
        </w:rPr>
        <w:t>Право профессиональных союзов на осуществление контроля за соблюдением трудового законод</w:t>
      </w:r>
      <w:r>
        <w:rPr>
          <w:rStyle w:val="docarticle-name"/>
          <w:rFonts w:ascii="Helvetica" w:eastAsia="Times New Roman" w:hAnsi="Helvetica" w:cs="Helvetica"/>
          <w:b/>
          <w:bCs/>
        </w:rPr>
        <w:t>ательства и иных нормативных правовых актов, содержащих нормы трудового права, выполнением условий коллективных договоров, соглашени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 xml:space="preserve">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w:t>
      </w:r>
      <w:r>
        <w:rPr>
          <w:rFonts w:ascii="Georgia" w:hAnsi="Georgia"/>
        </w:rPr>
        <w:t>соглашений.</w:t>
      </w:r>
      <w:r>
        <w:rPr>
          <w:rFonts w:ascii="Georgia" w:hAnsi="Georgia"/>
        </w:rPr>
        <w:t xml:space="preserve"> </w:t>
      </w:r>
      <w:r>
        <w:rPr>
          <w:rFonts w:ascii="Georgia" w:hAnsi="Georgia"/>
        </w:rPr>
        <w:br/>
      </w:r>
      <w:r>
        <w:rPr>
          <w:rFonts w:ascii="Georgia" w:hAnsi="Georgia"/>
        </w:rPr>
        <w:br/>
      </w:r>
      <w:r>
        <w:rPr>
          <w:rFonts w:ascii="Georgia" w:hAnsi="Georgia"/>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r>
        <w:rPr>
          <w:rFonts w:ascii="Georgia" w:hAnsi="Georgia"/>
        </w:rPr>
        <w:t xml:space="preserve"> </w:t>
      </w:r>
      <w:r>
        <w:rPr>
          <w:rFonts w:ascii="Georgia" w:hAnsi="Georgia"/>
        </w:rPr>
        <w:br/>
      </w:r>
      <w:r>
        <w:rPr>
          <w:rFonts w:ascii="Georgia" w:hAnsi="Georgia"/>
        </w:rPr>
        <w:br/>
      </w:r>
      <w:r>
        <w:rPr>
          <w:rFonts w:ascii="Georgia" w:hAnsi="Georgia"/>
        </w:rPr>
        <w:t xml:space="preserve">Для осуществления контроля за </w:t>
      </w:r>
      <w:r>
        <w:rPr>
          <w:rFonts w:ascii="Georgia" w:hAnsi="Georgia"/>
        </w:rPr>
        <w:t>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w:t>
      </w:r>
      <w:r>
        <w:rPr>
          <w:rFonts w:ascii="Georgia" w:hAnsi="Georgia"/>
        </w:rPr>
        <w:t xml:space="preserve"> инспекции труда профсоюзов, которые наделяются полномочиями, предусмотренными положениями, утверждаемыми общероссийскими профессиональными союзами и их объединениями</w:t>
      </w:r>
      <w:r>
        <w:rPr>
          <w:rFonts w:ascii="Georgia" w:hAnsi="Georgia"/>
        </w:rPr>
        <w:t>.</w:t>
      </w:r>
      <w:r>
        <w:rPr>
          <w:rFonts w:ascii="Georgia" w:hAnsi="Georgia"/>
        </w:rPr>
        <w:br/>
      </w:r>
      <w:r>
        <w:rPr>
          <w:rFonts w:ascii="Georgia" w:hAnsi="Georgia"/>
        </w:rPr>
        <w:br/>
      </w:r>
      <w:r>
        <w:rPr>
          <w:rFonts w:ascii="Georgia" w:hAnsi="Georgia"/>
        </w:rPr>
        <w:t>Межрегиональное, а также территориальное объединение (ассоциация) организаций профессио</w:t>
      </w:r>
      <w:r>
        <w:rPr>
          <w:rFonts w:ascii="Georgia" w:hAnsi="Georgia"/>
        </w:rPr>
        <w:t>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w:t>
      </w:r>
      <w:r>
        <w:rPr>
          <w:rFonts w:ascii="Georgia" w:hAnsi="Georgia"/>
        </w:rPr>
        <w:t>ующего общероссийского объединения профессиональных союзов.</w:t>
      </w:r>
      <w:r>
        <w:rPr>
          <w:rFonts w:ascii="Georgia" w:hAnsi="Georgia"/>
        </w:rPr>
        <w:t xml:space="preserve"> </w:t>
      </w:r>
      <w:r>
        <w:rPr>
          <w:rFonts w:ascii="Georgia" w:hAnsi="Georgia"/>
        </w:rPr>
        <w:br/>
      </w:r>
      <w:r>
        <w:rPr>
          <w:rFonts w:ascii="Georgia" w:hAnsi="Georgia"/>
        </w:rPr>
        <w:br/>
      </w:r>
      <w:r>
        <w:rPr>
          <w:rFonts w:ascii="Georgia" w:hAnsi="Georgia"/>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w:t>
      </w:r>
      <w:r>
        <w:rPr>
          <w:rFonts w:ascii="Georgia" w:hAnsi="Georgia"/>
        </w:rPr>
        <w:t>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w:t>
      </w:r>
      <w:r>
        <w:rPr>
          <w:rFonts w:ascii="Georgia" w:hAnsi="Georgia"/>
        </w:rPr>
        <w:t>ого права, законодательства о профессиональных союзах, выполнения условий коллективных договоров, соглашений.</w:t>
      </w:r>
      <w:r>
        <w:rPr>
          <w:rFonts w:ascii="Georgia" w:hAnsi="Georgia"/>
        </w:rPr>
        <w:t xml:space="preserve"> </w:t>
      </w:r>
      <w:r>
        <w:rPr>
          <w:rFonts w:ascii="Georgia" w:hAnsi="Georgia"/>
        </w:rPr>
        <w:br/>
      </w:r>
      <w:r>
        <w:rPr>
          <w:rFonts w:ascii="Georgia" w:hAnsi="Georgia"/>
        </w:rPr>
        <w:br/>
      </w:r>
      <w:r>
        <w:rPr>
          <w:rFonts w:ascii="Georgia" w:hAnsi="Georgia"/>
        </w:rPr>
        <w:lastRenderedPageBreak/>
        <w:t>Профсоюзные инспекторы труда, уполномоченные (доверенные) лица по охране труда профессиональных союзов имеют право</w:t>
      </w:r>
      <w:r>
        <w:rPr>
          <w:rFonts w:ascii="Georgia" w:hAnsi="Georgia"/>
        </w:rPr>
        <w:t>:</w:t>
      </w:r>
    </w:p>
    <w:p w:rsidR="00000000" w:rsidRDefault="00FC423F">
      <w:pPr>
        <w:spacing w:after="223"/>
        <w:jc w:val="both"/>
        <w:divId w:val="1107118795"/>
        <w:rPr>
          <w:rFonts w:ascii="Georgia" w:hAnsi="Georgia"/>
        </w:rPr>
      </w:pPr>
      <w:r>
        <w:rPr>
          <w:rFonts w:ascii="Georgia" w:hAnsi="Georgia"/>
        </w:rPr>
        <w:t>осуществлять контроль за соб</w:t>
      </w:r>
      <w:r>
        <w:rPr>
          <w:rFonts w:ascii="Georgia" w:hAnsi="Georgia"/>
        </w:rPr>
        <w:t>людением работодателями трудового законодательства и иных нормативных правовых актов, содержащих нормы трудового права;</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проводить независимую экспертизу условий труда и обеспечения безопасности работников;</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принимать участие в расследовании несчастных слу</w:t>
      </w:r>
      <w:r>
        <w:rPr>
          <w:rFonts w:ascii="Georgia" w:hAnsi="Georgia"/>
        </w:rPr>
        <w:t>чаев на производстве и профессиональных заболеваний;</w:t>
      </w:r>
      <w:r>
        <w:rPr>
          <w:rFonts w:ascii="Georgia" w:hAnsi="Georgia"/>
        </w:rPr>
        <w:t xml:space="preserve"> </w:t>
      </w:r>
      <w:r>
        <w:rPr>
          <w:rFonts w:ascii="Georgia" w:hAnsi="Georgia"/>
        </w:rPr>
        <w:br/>
      </w:r>
      <w:r>
        <w:rPr>
          <w:rFonts w:ascii="Georgia" w:hAnsi="Georgia"/>
        </w:rPr>
        <w:br/>
      </w:r>
      <w:r>
        <w:rPr>
          <w:rFonts w:ascii="Georgia" w:hAnsi="Georgia"/>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w:t>
      </w:r>
      <w:r>
        <w:rPr>
          <w:rFonts w:ascii="Georgia" w:hAnsi="Georgia"/>
        </w:rPr>
        <w:t>дстве и профессиональных заболеваниях;</w:t>
      </w:r>
      <w:r>
        <w:rPr>
          <w:rFonts w:ascii="Georgia" w:hAnsi="Georgia"/>
        </w:rPr>
        <w:t xml:space="preserve"> </w:t>
      </w:r>
      <w:r>
        <w:rPr>
          <w:rFonts w:ascii="Georgia" w:hAnsi="Georgia"/>
        </w:rPr>
        <w:br/>
      </w:r>
      <w:r>
        <w:rPr>
          <w:rFonts w:ascii="Georgia" w:hAnsi="Georgia"/>
        </w:rPr>
        <w:br/>
      </w:r>
      <w:r>
        <w:rPr>
          <w:rFonts w:ascii="Georgia" w:hAnsi="Georgia"/>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r>
        <w:rPr>
          <w:rFonts w:ascii="Georgia" w:hAnsi="Georgia"/>
        </w:rPr>
        <w:t>;</w:t>
      </w:r>
      <w:r>
        <w:rPr>
          <w:rFonts w:ascii="Georgia" w:hAnsi="Georgia"/>
        </w:rPr>
        <w:br/>
      </w:r>
      <w:r>
        <w:rPr>
          <w:rFonts w:ascii="Georgia" w:hAnsi="Georgia"/>
        </w:rPr>
        <w:br/>
      </w:r>
      <w:r>
        <w:rPr>
          <w:rFonts w:ascii="Georgia" w:hAnsi="Georgia"/>
        </w:rPr>
        <w:t>предъявлять работодателям требования о приостановке работ в случаях</w:t>
      </w:r>
      <w:r>
        <w:rPr>
          <w:rFonts w:ascii="Georgia" w:hAnsi="Georgia"/>
        </w:rPr>
        <w:t xml:space="preserve"> непосредственной угрозы жизни и здоровью работников;</w:t>
      </w:r>
      <w:r>
        <w:rPr>
          <w:rFonts w:ascii="Georgia" w:hAnsi="Georgia"/>
        </w:rPr>
        <w:t xml:space="preserve"> </w:t>
      </w:r>
      <w:r>
        <w:rPr>
          <w:rFonts w:ascii="Georgia" w:hAnsi="Georgia"/>
        </w:rPr>
        <w:br/>
      </w:r>
      <w:r>
        <w:rPr>
          <w:rFonts w:ascii="Georgia" w:hAnsi="Georgia"/>
        </w:rPr>
        <w:br/>
      </w:r>
      <w:r>
        <w:rPr>
          <w:rFonts w:ascii="Georgia" w:hAnsi="Georgia"/>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r>
        <w:rPr>
          <w:rFonts w:ascii="Georgia" w:hAnsi="Georgia"/>
        </w:rPr>
        <w:t xml:space="preserve"> </w:t>
      </w:r>
      <w:r>
        <w:rPr>
          <w:rFonts w:ascii="Georgia" w:hAnsi="Georgia"/>
        </w:rPr>
        <w:br/>
      </w:r>
      <w:r>
        <w:rPr>
          <w:rFonts w:ascii="Georgia" w:hAnsi="Georgia"/>
        </w:rPr>
        <w:br/>
      </w:r>
      <w:r>
        <w:rPr>
          <w:rFonts w:ascii="Georgia" w:hAnsi="Georgia"/>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r>
        <w:rPr>
          <w:rFonts w:ascii="Georgia" w:hAnsi="Georgia"/>
        </w:rPr>
        <w:t xml:space="preserve"> </w:t>
      </w:r>
      <w:r>
        <w:rPr>
          <w:rFonts w:ascii="Georgia" w:hAnsi="Georgia"/>
        </w:rPr>
        <w:br/>
      </w:r>
      <w:r>
        <w:rPr>
          <w:rFonts w:ascii="Georgia" w:hAnsi="Georgia"/>
        </w:rPr>
        <w:br/>
      </w:r>
      <w:r>
        <w:rPr>
          <w:rFonts w:ascii="Georgia" w:hAnsi="Georgia"/>
        </w:rPr>
        <w:t>принимать участие в работе комиссий по испытаниям и приему в эксплуатацию средств производства в ка</w:t>
      </w:r>
      <w:r>
        <w:rPr>
          <w:rFonts w:ascii="Georgia" w:hAnsi="Georgia"/>
        </w:rPr>
        <w:t>честве независимых экспертов;</w:t>
      </w:r>
      <w:r>
        <w:rPr>
          <w:rFonts w:ascii="Georgia" w:hAnsi="Georgia"/>
        </w:rPr>
        <w:t xml:space="preserve"> </w:t>
      </w:r>
      <w:r>
        <w:rPr>
          <w:rFonts w:ascii="Georgia" w:hAnsi="Georgia"/>
        </w:rPr>
        <w:br/>
      </w:r>
      <w:r>
        <w:rPr>
          <w:rFonts w:ascii="Georgia" w:hAnsi="Georgia"/>
        </w:rPr>
        <w:br/>
      </w:r>
      <w:r>
        <w:rPr>
          <w:rFonts w:ascii="Georgia" w:hAnsi="Georgia"/>
        </w:rPr>
        <w:t xml:space="preserve">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w:t>
      </w:r>
      <w:r>
        <w:rPr>
          <w:rFonts w:ascii="Georgia" w:hAnsi="Georgia"/>
        </w:rPr>
        <w:t>и соглашениями, а также с изменениями условий труда;</w:t>
      </w:r>
      <w:r>
        <w:rPr>
          <w:rFonts w:ascii="Georgia" w:hAnsi="Georgia"/>
        </w:rPr>
        <w:t xml:space="preserve"> </w:t>
      </w:r>
      <w:r>
        <w:rPr>
          <w:rFonts w:ascii="Georgia" w:hAnsi="Georgia"/>
        </w:rPr>
        <w:br/>
      </w:r>
      <w:r>
        <w:rPr>
          <w:rFonts w:ascii="Georgia" w:hAnsi="Georgia"/>
        </w:rPr>
        <w:br/>
      </w:r>
      <w:r>
        <w:rPr>
          <w:rFonts w:ascii="Georgia" w:hAnsi="Georgia"/>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w:t>
      </w:r>
      <w:r>
        <w:rPr>
          <w:rFonts w:ascii="Georgia" w:hAnsi="Georgia"/>
        </w:rPr>
        <w:t xml:space="preserve"> правовых актов органов местного самоуправления, содержащих нормы трудового права;</w:t>
      </w:r>
      <w:r>
        <w:rPr>
          <w:rFonts w:ascii="Georgia" w:hAnsi="Georgia"/>
        </w:rPr>
        <w:t xml:space="preserve"> </w:t>
      </w:r>
      <w:r>
        <w:rPr>
          <w:rFonts w:ascii="Georgia" w:hAnsi="Georgia"/>
        </w:rPr>
        <w:br/>
      </w:r>
      <w:r>
        <w:rPr>
          <w:rFonts w:ascii="Georgia" w:hAnsi="Georgia"/>
        </w:rPr>
        <w:br/>
      </w:r>
      <w:r>
        <w:rPr>
          <w:rFonts w:ascii="Georgia" w:hAnsi="Georgia"/>
        </w:rPr>
        <w:t xml:space="preserve">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w:t>
      </w:r>
      <w:r>
        <w:rPr>
          <w:rFonts w:ascii="Georgia" w:hAnsi="Georgia"/>
        </w:rPr>
        <w:t>их в порядке, установленном Правительством Российской Федерации;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 xml:space="preserve">обращаться в соответствующие органы с требованием о привлечении к ответственности лиц, виновных в нарушении трудового законодательства и иных </w:t>
      </w:r>
      <w:r>
        <w:rPr>
          <w:rFonts w:ascii="Georgia" w:hAnsi="Georgia"/>
        </w:rPr>
        <w:lastRenderedPageBreak/>
        <w:t>актов, содержащих нормы трудового права, сокрыти</w:t>
      </w:r>
      <w:r>
        <w:rPr>
          <w:rFonts w:ascii="Georgia" w:hAnsi="Georgia"/>
        </w:rPr>
        <w:t>и фактов несчастных случаев на производстве.</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w:t>
      </w:r>
      <w:r>
        <w:rPr>
          <w:rFonts w:ascii="Georgia" w:hAnsi="Georgia"/>
        </w:rPr>
        <w:t xml:space="preserve">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w:t>
      </w:r>
      <w:r>
        <w:rPr>
          <w:rFonts w:ascii="Georgia" w:hAnsi="Georgia"/>
        </w:rPr>
        <w:t>установленной сфере деятельности</w:t>
      </w:r>
      <w:r>
        <w:rPr>
          <w:rFonts w:ascii="Georgia" w:hAnsi="Georgia"/>
        </w:rPr>
        <w:t>.</w:t>
      </w:r>
    </w:p>
    <w:p w:rsidR="00000000" w:rsidRDefault="00FC423F">
      <w:pPr>
        <w:spacing w:after="223"/>
        <w:jc w:val="both"/>
        <w:divId w:val="1107118795"/>
        <w:rPr>
          <w:rFonts w:ascii="Georgia" w:hAnsi="Georgia"/>
        </w:rPr>
      </w:pPr>
      <w:r>
        <w:rPr>
          <w:rFonts w:ascii="Georgia" w:hAnsi="Georgia"/>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w:t>
      </w:r>
      <w:r>
        <w:rPr>
          <w:rFonts w:ascii="Georgia" w:hAnsi="Georgia"/>
        </w:rPr>
        <w:t>ботодателями - индивидуальными предпринимателями предложения об устранении выявленных нарушений требований охраны труда.</w:t>
      </w:r>
      <w:r>
        <w:rPr>
          <w:rFonts w:ascii="Georgia" w:hAnsi="Georgia"/>
        </w:rPr>
        <w:t xml:space="preserve"> </w:t>
      </w:r>
    </w:p>
    <w:p w:rsidR="00000000" w:rsidRDefault="00FC423F">
      <w:pPr>
        <w:divId w:val="1481311782"/>
        <w:rPr>
          <w:rFonts w:ascii="Helvetica" w:eastAsia="Times New Roman" w:hAnsi="Helvetica" w:cs="Helvetica"/>
          <w:b/>
          <w:bCs/>
        </w:rPr>
      </w:pPr>
      <w:r>
        <w:rPr>
          <w:rStyle w:val="docarticle-number"/>
          <w:rFonts w:ascii="Helvetica" w:eastAsia="Times New Roman" w:hAnsi="Helvetica" w:cs="Helvetica"/>
          <w:b/>
          <w:bCs/>
        </w:rPr>
        <w:t xml:space="preserve">Статья 371. </w:t>
      </w:r>
      <w:r>
        <w:rPr>
          <w:rStyle w:val="docarticle-name"/>
          <w:rFonts w:ascii="Helvetica" w:eastAsia="Times New Roman" w:hAnsi="Helvetica" w:cs="Helvetica"/>
          <w:b/>
          <w:bCs/>
        </w:rPr>
        <w:t>Принятие решений работодателем с учетом мнения профсоюзного орган</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Работодатель принимает решения с учетом мнения соответс</w:t>
      </w:r>
      <w:r>
        <w:rPr>
          <w:rFonts w:ascii="Georgia" w:hAnsi="Georgia"/>
        </w:rPr>
        <w:t>твующего профсоюзного органа в случаях, предусмотренных настоящим Кодексом</w:t>
      </w:r>
      <w:r>
        <w:rPr>
          <w:rFonts w:ascii="Georgia" w:hAnsi="Georgia"/>
        </w:rPr>
        <w:t>.</w:t>
      </w:r>
    </w:p>
    <w:p w:rsidR="00000000" w:rsidRDefault="00FC423F">
      <w:pPr>
        <w:divId w:val="1861117148"/>
        <w:rPr>
          <w:rFonts w:ascii="Helvetica" w:eastAsia="Times New Roman" w:hAnsi="Helvetica" w:cs="Helvetica"/>
          <w:b/>
          <w:bCs/>
        </w:rPr>
      </w:pPr>
      <w:r>
        <w:rPr>
          <w:rStyle w:val="docarticle-number"/>
          <w:rFonts w:ascii="Helvetica" w:eastAsia="Times New Roman" w:hAnsi="Helvetica" w:cs="Helvetica"/>
          <w:b/>
          <w:bCs/>
        </w:rPr>
        <w:t xml:space="preserve">Статья 372. </w:t>
      </w:r>
      <w:r>
        <w:rPr>
          <w:rStyle w:val="docarticle-name"/>
          <w:rFonts w:ascii="Helvetica" w:eastAsia="Times New Roman" w:hAnsi="Helvetica" w:cs="Helvetica"/>
          <w:b/>
          <w:bCs/>
        </w:rPr>
        <w:t>Порядок учета мнения выборного органа первичной профсоюзной организации при принятии локальных нормативных акто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Работодатель в случаях, предусмотренных настоящим Кодек</w:t>
      </w:r>
      <w:r>
        <w:rPr>
          <w:rFonts w:ascii="Georgia" w:hAnsi="Georgia"/>
        </w:rPr>
        <w:t>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w:t>
      </w:r>
      <w:r>
        <w:rPr>
          <w:rFonts w:ascii="Georgia" w:hAnsi="Georgia"/>
        </w:rPr>
        <w:t>фсоюзной организации, представляющий интересы всех или большинства работников</w:t>
      </w:r>
      <w:r>
        <w:rPr>
          <w:rFonts w:ascii="Georgia" w:hAnsi="Georgia"/>
        </w:rPr>
        <w:t>.</w:t>
      </w:r>
      <w:r>
        <w:rPr>
          <w:rFonts w:ascii="Georgia" w:hAnsi="Georgia"/>
        </w:rPr>
        <w:br/>
      </w:r>
      <w:r>
        <w:rPr>
          <w:rFonts w:ascii="Georgia" w:hAnsi="Georgia"/>
        </w:rPr>
        <w:br/>
      </w:r>
      <w:r>
        <w:rPr>
          <w:rFonts w:ascii="Georgia" w:hAnsi="Georgia"/>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w:t>
      </w:r>
      <w:r>
        <w:rPr>
          <w:rFonts w:ascii="Georgia" w:hAnsi="Georgia"/>
        </w:rPr>
        <w:t>анное мнение по проекту в письменной форме.</w:t>
      </w:r>
      <w:r>
        <w:rPr>
          <w:rFonts w:ascii="Georgia" w:hAnsi="Georgia"/>
        </w:rPr>
        <w:t xml:space="preserve"> </w:t>
      </w:r>
      <w:r>
        <w:rPr>
          <w:rFonts w:ascii="Georgia" w:hAnsi="Georgia"/>
        </w:rPr>
        <w:br/>
      </w:r>
      <w:r>
        <w:rPr>
          <w:rFonts w:ascii="Georgia" w:hAnsi="Georgia"/>
        </w:rPr>
        <w:br/>
      </w:r>
      <w:r>
        <w:rPr>
          <w:rFonts w:ascii="Georgia" w:hAnsi="Georgia"/>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w:t>
      </w:r>
      <w:r>
        <w:rPr>
          <w:rFonts w:ascii="Georgia" w:hAnsi="Georgia"/>
        </w:rPr>
        <w:t>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r>
        <w:rPr>
          <w:rFonts w:ascii="Georgia" w:hAnsi="Georgia"/>
        </w:rPr>
        <w:t xml:space="preserve"> </w:t>
      </w:r>
      <w:r>
        <w:rPr>
          <w:rFonts w:ascii="Georgia" w:hAnsi="Georgia"/>
        </w:rPr>
        <w:br/>
      </w:r>
      <w:r>
        <w:rPr>
          <w:rFonts w:ascii="Georgia" w:hAnsi="Georgia"/>
        </w:rPr>
        <w:br/>
      </w:r>
      <w:r>
        <w:rPr>
          <w:rFonts w:ascii="Georgia" w:hAnsi="Georgia"/>
        </w:rPr>
        <w:t>При недо</w:t>
      </w:r>
      <w:r>
        <w:rPr>
          <w:rFonts w:ascii="Georgia" w:hAnsi="Georgia"/>
        </w:rPr>
        <w:t>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w:t>
      </w:r>
      <w:r>
        <w:rPr>
          <w:rFonts w:ascii="Georgia" w:hAnsi="Georgia"/>
        </w:rPr>
        <w:t>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w:t>
      </w:r>
      <w:r>
        <w:rPr>
          <w:rFonts w:ascii="Georgia" w:hAnsi="Georgia"/>
        </w:rPr>
        <w:t xml:space="preserve"> </w:t>
      </w:r>
      <w:r>
        <w:rPr>
          <w:rFonts w:ascii="Georgia" w:hAnsi="Georgia"/>
        </w:rPr>
        <w:br/>
      </w:r>
      <w:r>
        <w:rPr>
          <w:rFonts w:ascii="Georgia" w:hAnsi="Georgia"/>
        </w:rPr>
        <w:br/>
      </w:r>
      <w:r>
        <w:rPr>
          <w:rFonts w:ascii="Georgia" w:hAnsi="Georgia"/>
        </w:rPr>
        <w:lastRenderedPageBreak/>
        <w:t xml:space="preserve">Государственная инспекция труда при получении жалобы (заявления) выборного </w:t>
      </w:r>
      <w:r>
        <w:rPr>
          <w:rFonts w:ascii="Georgia" w:hAnsi="Georgia"/>
        </w:rPr>
        <w:t>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w:t>
      </w:r>
      <w:r>
        <w:rPr>
          <w:rFonts w:ascii="Georgia" w:hAnsi="Georgia"/>
        </w:rPr>
        <w:t>я исполнения.</w:t>
      </w:r>
      <w:r>
        <w:rPr>
          <w:rFonts w:ascii="Georgia" w:hAnsi="Georgia"/>
        </w:rPr>
        <w:t xml:space="preserve"> </w:t>
      </w:r>
    </w:p>
    <w:p w:rsidR="00000000" w:rsidRDefault="00FC423F">
      <w:pPr>
        <w:divId w:val="1947155561"/>
        <w:rPr>
          <w:rFonts w:ascii="Helvetica" w:eastAsia="Times New Roman" w:hAnsi="Helvetica" w:cs="Helvetica"/>
          <w:b/>
          <w:bCs/>
        </w:rPr>
      </w:pPr>
      <w:r>
        <w:rPr>
          <w:rStyle w:val="docarticle-number"/>
          <w:rFonts w:ascii="Helvetica" w:eastAsia="Times New Roman" w:hAnsi="Helvetica" w:cs="Helvetica"/>
          <w:b/>
          <w:bCs/>
        </w:rPr>
        <w:t xml:space="preserve">Статья 373. </w:t>
      </w:r>
      <w:r>
        <w:rPr>
          <w:rStyle w:val="docarticle-name"/>
          <w:rFonts w:ascii="Helvetica" w:eastAsia="Times New Roman" w:hAnsi="Helvetica" w:cs="Helvetica"/>
          <w:b/>
          <w:bCs/>
        </w:rPr>
        <w:t>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 xml:space="preserve">При принятии решения о возможном расторжении трудового договора в соответствии </w:t>
      </w:r>
      <w:r>
        <w:rPr>
          <w:rFonts w:ascii="Georgia" w:hAnsi="Georgia"/>
        </w:rPr>
        <w:t xml:space="preserve">с </w:t>
      </w:r>
      <w:hyperlink r:id="rId428" w:anchor="/document/99/901807664/XA00MFA2O3/" w:tgtFrame="_self" w:history="1">
        <w:r>
          <w:rPr>
            <w:rStyle w:val="a4"/>
            <w:rFonts w:ascii="Georgia" w:hAnsi="Georgia"/>
          </w:rPr>
          <w:t>пунктами 2</w:t>
        </w:r>
      </w:hyperlink>
      <w:r>
        <w:rPr>
          <w:rFonts w:ascii="Georgia" w:hAnsi="Georgia"/>
        </w:rPr>
        <w:t xml:space="preserve">, </w:t>
      </w:r>
      <w:hyperlink r:id="rId429" w:anchor="/document/99/901807664/XA00MFS2O6/" w:tgtFrame="_self" w:history="1">
        <w:r>
          <w:rPr>
            <w:rStyle w:val="a4"/>
            <w:rFonts w:ascii="Georgia" w:hAnsi="Georgia"/>
          </w:rPr>
          <w:t>3</w:t>
        </w:r>
      </w:hyperlink>
      <w:r>
        <w:rPr>
          <w:rFonts w:ascii="Georgia" w:hAnsi="Georgia"/>
        </w:rPr>
        <w:t xml:space="preserve"> или </w:t>
      </w:r>
      <w:hyperlink r:id="rId430" w:anchor="/document/99/901807664/XA00M7I2N6/" w:tgtFrame="_self" w:history="1">
        <w:r>
          <w:rPr>
            <w:rStyle w:val="a4"/>
            <w:rFonts w:ascii="Georgia" w:hAnsi="Georgia"/>
          </w:rPr>
          <w:t>5 части первой статьи 81</w:t>
        </w:r>
      </w:hyperlink>
      <w:r>
        <w:rPr>
          <w:rFonts w:ascii="Georgia" w:hAnsi="Georgia"/>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w:t>
      </w:r>
      <w:r>
        <w:rPr>
          <w:rFonts w:ascii="Georgia" w:hAnsi="Georgia"/>
        </w:rPr>
        <w:t>также копии документов, являющихся основанием для принятия указанного решения</w:t>
      </w:r>
      <w:r>
        <w:rPr>
          <w:rFonts w:ascii="Georgia" w:hAnsi="Georgia"/>
        </w:rPr>
        <w:t>.</w:t>
      </w:r>
      <w:r>
        <w:rPr>
          <w:rFonts w:ascii="Georgia" w:hAnsi="Georgia"/>
        </w:rPr>
        <w:br/>
      </w:r>
      <w:r>
        <w:rPr>
          <w:rFonts w:ascii="Georgia" w:hAnsi="Georgia"/>
        </w:rPr>
        <w:br/>
      </w:r>
      <w:r>
        <w:rPr>
          <w:rFonts w:ascii="Georgia" w:hAnsi="Georgia"/>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w:t>
      </w:r>
      <w:r>
        <w:rPr>
          <w:rFonts w:ascii="Georgia" w:hAnsi="Georgia"/>
        </w:rPr>
        <w:t>телю свое мотивированное мнение в письменной форме. Мнение, не представленное в семидневный срок, работодателем не учитывается.</w:t>
      </w:r>
      <w:r>
        <w:rPr>
          <w:rFonts w:ascii="Georgia" w:hAnsi="Georgia"/>
        </w:rPr>
        <w:t xml:space="preserve"> </w:t>
      </w:r>
      <w:r>
        <w:rPr>
          <w:rFonts w:ascii="Georgia" w:hAnsi="Georgia"/>
        </w:rPr>
        <w:br/>
      </w:r>
      <w:r>
        <w:rPr>
          <w:rFonts w:ascii="Georgia" w:hAnsi="Georgia"/>
        </w:rPr>
        <w:br/>
      </w:r>
      <w:r>
        <w:rPr>
          <w:rFonts w:ascii="Georgia" w:hAnsi="Georgia"/>
        </w:rPr>
        <w:t xml:space="preserve">В случае, если выборный орган первичной профсоюзной организации выразил несогласие с предполагаемым решением работодателя, он </w:t>
      </w:r>
      <w:r>
        <w:rPr>
          <w:rFonts w:ascii="Georgia" w:hAnsi="Georgia"/>
        </w:rPr>
        <w:t>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w:t>
      </w:r>
      <w:r>
        <w:rPr>
          <w:rFonts w:ascii="Georgia" w:hAnsi="Georgia"/>
        </w:rPr>
        <w:t>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w:t>
      </w:r>
      <w:r>
        <w:rPr>
          <w:rFonts w:ascii="Georgia" w:hAnsi="Georgia"/>
        </w:rPr>
        <w:t>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w:t>
      </w:r>
      <w:r>
        <w:rPr>
          <w:rFonts w:ascii="Georgia" w:hAnsi="Georgia"/>
        </w:rPr>
        <w:t>гула.</w:t>
      </w:r>
      <w:r>
        <w:rPr>
          <w:rFonts w:ascii="Georgia" w:hAnsi="Georgia"/>
        </w:rPr>
        <w:t xml:space="preserve"> </w:t>
      </w:r>
      <w:r>
        <w:rPr>
          <w:rFonts w:ascii="Georgia" w:hAnsi="Georgia"/>
        </w:rPr>
        <w:br/>
      </w:r>
      <w:r>
        <w:rPr>
          <w:rFonts w:ascii="Georgia" w:hAnsi="Georgia"/>
        </w:rPr>
        <w:br/>
      </w:r>
      <w:r>
        <w:rPr>
          <w:rFonts w:ascii="Georgia" w:hAnsi="Georgia"/>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w:t>
      </w:r>
      <w:r>
        <w:rPr>
          <w:rFonts w:ascii="Georgia" w:hAnsi="Georgia"/>
        </w:rPr>
        <w:t xml:space="preserve"> инспекции труда</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w:t>
      </w:r>
      <w:r>
        <w:rPr>
          <w:rFonts w:ascii="Georgia" w:hAnsi="Georgia"/>
        </w:rPr>
        <w:t>ности работника, пребывания его в отпуске и другие периоды отсутствия работника, когда за ним сохраняется место работы (должность)</w:t>
      </w:r>
      <w:r>
        <w:rPr>
          <w:rFonts w:ascii="Georgia" w:hAnsi="Georgia"/>
        </w:rPr>
        <w:t>.</w:t>
      </w:r>
    </w:p>
    <w:p w:rsidR="00000000" w:rsidRDefault="00FC423F">
      <w:pPr>
        <w:divId w:val="264310721"/>
        <w:rPr>
          <w:rFonts w:ascii="Helvetica" w:eastAsia="Times New Roman" w:hAnsi="Helvetica" w:cs="Helvetica"/>
          <w:b/>
          <w:bCs/>
        </w:rPr>
      </w:pPr>
      <w:r>
        <w:rPr>
          <w:rStyle w:val="docarticle-number"/>
          <w:rFonts w:ascii="Helvetica" w:eastAsia="Times New Roman" w:hAnsi="Helvetica" w:cs="Helvetica"/>
          <w:b/>
          <w:bCs/>
        </w:rPr>
        <w:t xml:space="preserve">Статья 374. </w:t>
      </w:r>
      <w:r>
        <w:rPr>
          <w:rStyle w:val="docarticle-name"/>
          <w:rFonts w:ascii="Helvetica" w:eastAsia="Times New Roman" w:hAnsi="Helvetica" w:cs="Helvetica"/>
          <w:b/>
          <w:bCs/>
        </w:rPr>
        <w:t>Гарантии работникам, входящим в состав выборных коллегиальных органов профсоюзных организаций и не освобожденным</w:t>
      </w:r>
      <w:r>
        <w:rPr>
          <w:rStyle w:val="docarticle-name"/>
          <w:rFonts w:ascii="Helvetica" w:eastAsia="Times New Roman" w:hAnsi="Helvetica" w:cs="Helvetica"/>
          <w:b/>
          <w:bCs/>
        </w:rPr>
        <w:t xml:space="preserve"> от основной работ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 xml:space="preserve">Увольнение по основаниям, предусмотренным </w:t>
      </w:r>
      <w:hyperlink r:id="rId431" w:anchor="/document/99/901807664/XA00MFA2O3/" w:tgtFrame="_self" w:history="1">
        <w:r>
          <w:rPr>
            <w:rStyle w:val="a4"/>
            <w:rFonts w:ascii="Georgia" w:hAnsi="Georgia"/>
          </w:rPr>
          <w:t>пунктом 2</w:t>
        </w:r>
      </w:hyperlink>
      <w:r>
        <w:rPr>
          <w:rFonts w:ascii="Georgia" w:hAnsi="Georgia"/>
        </w:rPr>
        <w:t xml:space="preserve"> или </w:t>
      </w:r>
      <w:hyperlink r:id="rId432" w:anchor="/document/99/901807664/XA00MFS2O6/" w:tgtFrame="_self" w:history="1">
        <w:r>
          <w:rPr>
            <w:rStyle w:val="a4"/>
            <w:rFonts w:ascii="Georgia" w:hAnsi="Georgia"/>
          </w:rPr>
          <w:t>3 части первой статьи 81 настоящего Кодекса</w:t>
        </w:r>
      </w:hyperlink>
      <w:r>
        <w:rPr>
          <w:rFonts w:ascii="Georgia" w:hAnsi="Georgia"/>
        </w:rPr>
        <w:t xml:space="preserve">, руководителей (их заместителей) выборных </w:t>
      </w:r>
      <w:r>
        <w:rPr>
          <w:rFonts w:ascii="Georgia" w:hAnsi="Georgia"/>
        </w:rPr>
        <w:lastRenderedPageBreak/>
        <w:t>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w:t>
      </w:r>
      <w:r>
        <w:rPr>
          <w:rFonts w:ascii="Georgia" w:hAnsi="Georgia"/>
        </w:rPr>
        <w:t>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r>
        <w:rPr>
          <w:rFonts w:ascii="Georgia" w:hAnsi="Georgia"/>
        </w:rPr>
        <w:t>.</w:t>
      </w:r>
      <w:r>
        <w:rPr>
          <w:rFonts w:ascii="Georgia" w:hAnsi="Georgia"/>
        </w:rPr>
        <w:br/>
      </w:r>
      <w:r>
        <w:rPr>
          <w:rFonts w:ascii="Georgia" w:hAnsi="Georgia"/>
        </w:rPr>
        <w:br/>
      </w:r>
      <w:r>
        <w:rPr>
          <w:rFonts w:ascii="Georgia" w:hAnsi="Georgia"/>
        </w:rPr>
        <w:t>В течение семи рабочих дней со дня получения от р</w:t>
      </w:r>
      <w:r>
        <w:rPr>
          <w:rFonts w:ascii="Georgia" w:hAnsi="Georgia"/>
        </w:rPr>
        <w:t xml:space="preserve">аботодателя проекта приказа и копий документов, являющихся основанием для принятия решения об увольнении по основанию, предусмотренному </w:t>
      </w:r>
      <w:hyperlink r:id="rId433" w:anchor="/document/99/901807664/XA00MFA2O3/" w:tgtFrame="_self" w:history="1">
        <w:r>
          <w:rPr>
            <w:rStyle w:val="a4"/>
            <w:rFonts w:ascii="Georgia" w:hAnsi="Georgia"/>
          </w:rPr>
          <w:t>пунктом 2</w:t>
        </w:r>
      </w:hyperlink>
      <w:r>
        <w:rPr>
          <w:rFonts w:ascii="Georgia" w:hAnsi="Georgia"/>
        </w:rPr>
        <w:t xml:space="preserve"> или </w:t>
      </w:r>
      <w:hyperlink r:id="rId434" w:anchor="/document/99/901807664/XA00MFS2O6/" w:tgtFrame="_self" w:history="1">
        <w:r>
          <w:rPr>
            <w:rStyle w:val="a4"/>
            <w:rFonts w:ascii="Georgia" w:hAnsi="Georgia"/>
          </w:rPr>
          <w:t>3 части первой статьи 81 настоящего Кодекса</w:t>
        </w:r>
      </w:hyperlink>
      <w:r>
        <w:rPr>
          <w:rFonts w:ascii="Georgia" w:hAnsi="Georgia"/>
        </w:rPr>
        <w:t>, работника из числа указанных в части первой настоящей статьи работников, соответствующий вышестоящий выборный профсоюзный орган р</w:t>
      </w:r>
      <w:r>
        <w:rPr>
          <w:rFonts w:ascii="Georgia" w:hAnsi="Georgia"/>
        </w:rPr>
        <w:t>ассматривает этот вопрос и представляет в письменной форме работодателю свое решение о согласии или несогласии с данным увольнением</w:t>
      </w:r>
      <w:r>
        <w:rPr>
          <w:rFonts w:ascii="Georgia" w:hAnsi="Georgia"/>
        </w:rPr>
        <w:t>.</w:t>
      </w:r>
      <w:r>
        <w:rPr>
          <w:rFonts w:ascii="Georgia" w:hAnsi="Georgia"/>
        </w:rPr>
        <w:br/>
      </w:r>
      <w:r>
        <w:rPr>
          <w:rFonts w:ascii="Georgia" w:hAnsi="Georgia"/>
        </w:rPr>
        <w:br/>
      </w:r>
      <w:r>
        <w:rPr>
          <w:rFonts w:ascii="Georgia" w:hAnsi="Georgia"/>
        </w:rPr>
        <w:t xml:space="preserve">Работодатель вправе произвести увольнение без учета решения соответствующего вышестоящего выборного профсоюзного органа в </w:t>
      </w:r>
      <w:r>
        <w:rPr>
          <w:rFonts w:ascii="Georgia" w:hAnsi="Georgia"/>
        </w:rPr>
        <w:t>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r>
        <w:rPr>
          <w:rFonts w:ascii="Georgia" w:hAnsi="Georgia"/>
        </w:rPr>
        <w:t>.</w:t>
      </w:r>
      <w:r>
        <w:rPr>
          <w:rFonts w:ascii="Georgia" w:hAnsi="Georgia"/>
        </w:rPr>
        <w:br/>
      </w:r>
      <w:r>
        <w:rPr>
          <w:rFonts w:ascii="Georgia" w:hAnsi="Georgia"/>
        </w:rPr>
        <w:br/>
      </w:r>
      <w:r>
        <w:rPr>
          <w:rFonts w:ascii="Georgia" w:hAnsi="Georgia"/>
        </w:rPr>
        <w:t>Соблюдение ук</w:t>
      </w:r>
      <w:r>
        <w:rPr>
          <w:rFonts w:ascii="Georgia" w:hAnsi="Georgia"/>
        </w:rPr>
        <w:t>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r>
        <w:rPr>
          <w:rFonts w:ascii="Georgia" w:hAnsi="Georgia"/>
        </w:rPr>
        <w:t>.</w:t>
      </w:r>
      <w:r>
        <w:rPr>
          <w:rFonts w:ascii="Georgia" w:hAnsi="Georgia"/>
        </w:rPr>
        <w:br/>
      </w:r>
      <w:r>
        <w:rPr>
          <w:rFonts w:ascii="Georgia" w:hAnsi="Georgia"/>
        </w:rPr>
        <w:br/>
      </w:r>
      <w:r>
        <w:rPr>
          <w:rFonts w:ascii="Georgia" w:hAnsi="Georgia"/>
        </w:rPr>
        <w:t xml:space="preserve">Увольнение по основанию, предусмотренному </w:t>
      </w:r>
      <w:hyperlink r:id="rId435" w:anchor="/document/99/901807664/XA00M7I2N6/" w:tgtFrame="_self" w:history="1">
        <w:r>
          <w:rPr>
            <w:rStyle w:val="a4"/>
            <w:rFonts w:ascii="Georgia" w:hAnsi="Georgia"/>
          </w:rPr>
          <w:t>пунктом 5 части первой статьи 81 настоящего Кодекса</w:t>
        </w:r>
      </w:hyperlink>
      <w:r>
        <w:rPr>
          <w:rFonts w:ascii="Georgia" w:hAnsi="Georgia"/>
        </w:rPr>
        <w:t>, работников, указанных в части первой настоящей статьи, допускается помимо общего порядка увольнения только с учетом мотивированного мн</w:t>
      </w:r>
      <w:r>
        <w:rPr>
          <w:rFonts w:ascii="Georgia" w:hAnsi="Georgia"/>
        </w:rPr>
        <w:t>ения соответствующего вышестоящего выборного профсоюзного органа</w:t>
      </w:r>
      <w:r>
        <w:rPr>
          <w:rFonts w:ascii="Georgia" w:hAnsi="Georgia"/>
        </w:rPr>
        <w:t>.</w:t>
      </w:r>
      <w:r>
        <w:rPr>
          <w:rFonts w:ascii="Georgia" w:hAnsi="Georgia"/>
        </w:rPr>
        <w:br/>
      </w:r>
      <w:r>
        <w:rPr>
          <w:rFonts w:ascii="Georgia" w:hAnsi="Georgia"/>
        </w:rPr>
        <w:br/>
      </w:r>
      <w:r>
        <w:rPr>
          <w:rFonts w:ascii="Georgia" w:hAnsi="Georgia"/>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r:id="rId436" w:anchor="/document/99/901807664/XA00M7I2N6/" w:tgtFrame="_self" w:history="1">
        <w:r>
          <w:rPr>
            <w:rStyle w:val="a4"/>
            <w:rFonts w:ascii="Georgia" w:hAnsi="Georgia"/>
          </w:rPr>
          <w:t>пунктом 5 части первой статьи 81 настоящего Кодекса</w:t>
        </w:r>
      </w:hyperlink>
      <w:r>
        <w:rPr>
          <w:rFonts w:ascii="Georgia" w:hAnsi="Georgia"/>
        </w:rPr>
        <w:t>, работника из числа указанных в части первой настоящей статьи работников, соответствующий вышестоящий выборный про</w:t>
      </w:r>
      <w:r>
        <w:rPr>
          <w:rFonts w:ascii="Georgia" w:hAnsi="Georgia"/>
        </w:rPr>
        <w:t>фсоюзный орган рассматривает этот вопрос и представляет в письменной форме работодателю свое мотивированное мнение</w:t>
      </w:r>
      <w:r>
        <w:rPr>
          <w:rFonts w:ascii="Georgia" w:hAnsi="Georgia"/>
        </w:rPr>
        <w:t>.</w:t>
      </w:r>
      <w:r>
        <w:rPr>
          <w:rFonts w:ascii="Georgia" w:hAnsi="Georgia"/>
        </w:rPr>
        <w:br/>
      </w:r>
      <w:r>
        <w:rPr>
          <w:rFonts w:ascii="Georgia" w:hAnsi="Georgia"/>
        </w:rPr>
        <w:br/>
      </w:r>
      <w:r>
        <w:rPr>
          <w:rFonts w:ascii="Georgia" w:hAnsi="Georgia"/>
        </w:rPr>
        <w:t>Работодатель вправе произвести увольнение без учета мотивированного мнения соответствующего вышестоящего выборного профсоюзного органа в сл</w:t>
      </w:r>
      <w:r>
        <w:rPr>
          <w:rFonts w:ascii="Georgia" w:hAnsi="Georgia"/>
        </w:rPr>
        <w:t>учае, если такое мнение не представлено в установленный срок</w:t>
      </w:r>
      <w:r>
        <w:rPr>
          <w:rFonts w:ascii="Georgia" w:hAnsi="Georgia"/>
        </w:rPr>
        <w:t>.</w:t>
      </w:r>
    </w:p>
    <w:p w:rsidR="00000000" w:rsidRDefault="00FC423F">
      <w:pPr>
        <w:spacing w:after="223"/>
        <w:jc w:val="both"/>
        <w:divId w:val="1107118795"/>
        <w:rPr>
          <w:rFonts w:ascii="Georgia" w:hAnsi="Georgia"/>
        </w:rPr>
      </w:pPr>
      <w:r>
        <w:rPr>
          <w:rFonts w:ascii="Georgia" w:hAnsi="Georgia"/>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w:t>
      </w:r>
      <w:r>
        <w:rPr>
          <w:rFonts w:ascii="Georgia" w:hAnsi="Georgia"/>
        </w:rPr>
        <w:t>ации, результаты которых оформляются протоколом</w:t>
      </w:r>
      <w:r>
        <w:rPr>
          <w:rFonts w:ascii="Georgia" w:hAnsi="Georgia"/>
        </w:rPr>
        <w:t>.</w:t>
      </w:r>
      <w:r>
        <w:rPr>
          <w:rFonts w:ascii="Georgia" w:hAnsi="Georgia"/>
        </w:rPr>
        <w:br/>
      </w:r>
      <w:r>
        <w:rPr>
          <w:rFonts w:ascii="Georgia" w:hAnsi="Georgia"/>
        </w:rPr>
        <w:br/>
      </w:r>
      <w:r>
        <w:rPr>
          <w:rFonts w:ascii="Georgia" w:hAnsi="Georgia"/>
        </w:rP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w:t>
      </w:r>
      <w:r>
        <w:rPr>
          <w:rFonts w:ascii="Georgia" w:hAnsi="Georgia"/>
        </w:rPr>
        <w:t xml:space="preserve">аза и копий документов, являющихся основанием для принятия решения об увольнении работника, имеет право принять окончательное решение, которое </w:t>
      </w:r>
      <w:r>
        <w:rPr>
          <w:rFonts w:ascii="Georgia" w:hAnsi="Georgia"/>
        </w:rPr>
        <w:lastRenderedPageBreak/>
        <w:t>может быть обжаловано этим работником или представляющим его интересы выборным профсоюзным органом в соответствую</w:t>
      </w:r>
      <w:r>
        <w:rPr>
          <w:rFonts w:ascii="Georgia" w:hAnsi="Georgia"/>
        </w:rPr>
        <w:t>щую государственную инспекцию труда</w:t>
      </w:r>
      <w:r>
        <w:rPr>
          <w:rFonts w:ascii="Georgia" w:hAnsi="Georgia"/>
        </w:rPr>
        <w:t>.</w:t>
      </w:r>
      <w:r>
        <w:rPr>
          <w:rFonts w:ascii="Georgia" w:hAnsi="Georgia"/>
        </w:rPr>
        <w:br/>
      </w:r>
      <w:r>
        <w:rPr>
          <w:rFonts w:ascii="Georgia" w:hAnsi="Georgia"/>
        </w:rPr>
        <w:br/>
      </w:r>
      <w:r>
        <w:rPr>
          <w:rFonts w:ascii="Georgia" w:hAnsi="Georgia"/>
        </w:rP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w:t>
      </w:r>
      <w:r>
        <w:rPr>
          <w:rFonts w:ascii="Georgia" w:hAnsi="Georgia"/>
        </w:rPr>
        <w:t>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r>
        <w:rPr>
          <w:rFonts w:ascii="Georgia" w:hAnsi="Georgia"/>
        </w:rPr>
        <w:t>.</w:t>
      </w:r>
      <w:r>
        <w:rPr>
          <w:rFonts w:ascii="Georgia" w:hAnsi="Georgia"/>
        </w:rPr>
        <w:br/>
      </w:r>
      <w:r>
        <w:rPr>
          <w:rFonts w:ascii="Georgia" w:hAnsi="Georgia"/>
        </w:rPr>
        <w:br/>
      </w:r>
      <w:r>
        <w:rPr>
          <w:rFonts w:ascii="Georgia" w:hAnsi="Georgia"/>
        </w:rPr>
        <w:t>Соблюдение указанной процедуры не лишает работника или представляющий его интересы выборный проф</w:t>
      </w:r>
      <w:r>
        <w:rPr>
          <w:rFonts w:ascii="Georgia" w:hAnsi="Georgia"/>
        </w:rPr>
        <w:t>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r>
        <w:rPr>
          <w:rFonts w:ascii="Georgia" w:hAnsi="Georgia"/>
        </w:rPr>
        <w:t>.</w:t>
      </w:r>
      <w:r>
        <w:rPr>
          <w:rFonts w:ascii="Georgia" w:hAnsi="Georgia"/>
        </w:rPr>
        <w:br/>
      </w:r>
      <w:r>
        <w:rPr>
          <w:rFonts w:ascii="Georgia" w:hAnsi="Georgia"/>
        </w:rPr>
        <w:br/>
      </w:r>
      <w:r>
        <w:rPr>
          <w:rFonts w:ascii="Georgia" w:hAnsi="Georgia"/>
        </w:rPr>
        <w:t xml:space="preserve">Работодатель вправе произвести увольнение по основанию, предусмотренному </w:t>
      </w:r>
      <w:hyperlink r:id="rId437" w:anchor="/document/99/901807664/XA00MFA2O3/" w:tgtFrame="_self" w:history="1">
        <w:r>
          <w:rPr>
            <w:rStyle w:val="a4"/>
            <w:rFonts w:ascii="Georgia" w:hAnsi="Georgia"/>
          </w:rPr>
          <w:t>пунктом 2</w:t>
        </w:r>
      </w:hyperlink>
      <w:r>
        <w:rPr>
          <w:rFonts w:ascii="Georgia" w:hAnsi="Georgia"/>
        </w:rPr>
        <w:t xml:space="preserve">, </w:t>
      </w:r>
      <w:hyperlink r:id="rId438" w:anchor="/document/99/901807664/XA00MFS2O6/" w:tgtFrame="_self" w:history="1">
        <w:r>
          <w:rPr>
            <w:rStyle w:val="a4"/>
            <w:rFonts w:ascii="Georgia" w:hAnsi="Georgia"/>
          </w:rPr>
          <w:t>3</w:t>
        </w:r>
      </w:hyperlink>
      <w:r>
        <w:rPr>
          <w:rFonts w:ascii="Georgia" w:hAnsi="Georgia"/>
        </w:rPr>
        <w:t xml:space="preserve"> или </w:t>
      </w:r>
      <w:hyperlink r:id="rId439" w:anchor="/document/99/901807664/XA00M7I2N6/" w:tgtFrame="_self" w:history="1">
        <w:r>
          <w:rPr>
            <w:rStyle w:val="a4"/>
            <w:rFonts w:ascii="Georgia" w:hAnsi="Georgia"/>
          </w:rPr>
          <w:t>5 части первой статьи 81 настоящего Кодекса</w:t>
        </w:r>
      </w:hyperlink>
      <w:r>
        <w:rPr>
          <w:rFonts w:ascii="Georgia" w:hAnsi="Georgia"/>
        </w:rPr>
        <w:t>,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w:t>
      </w:r>
      <w:r>
        <w:rPr>
          <w:rFonts w:ascii="Georgia" w:hAnsi="Georgia"/>
        </w:rPr>
        <w:t>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w:t>
      </w:r>
      <w:r>
        <w:rPr>
          <w:rFonts w:ascii="Georgia" w:hAnsi="Georgia"/>
        </w:rPr>
        <w:t>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r>
        <w:rPr>
          <w:rFonts w:ascii="Georgia" w:hAnsi="Georgia"/>
        </w:rPr>
        <w:t>.</w:t>
      </w:r>
      <w:r>
        <w:rPr>
          <w:rFonts w:ascii="Georgia" w:hAnsi="Georgia"/>
        </w:rPr>
        <w:br/>
      </w:r>
      <w:r>
        <w:rPr>
          <w:rFonts w:ascii="Georgia" w:hAnsi="Georgia"/>
        </w:rPr>
        <w:br/>
      </w:r>
      <w:r>
        <w:rPr>
          <w:rFonts w:ascii="Georgia" w:hAnsi="Georgia"/>
        </w:rPr>
        <w:t>При отс</w:t>
      </w:r>
      <w:r>
        <w:rPr>
          <w:rFonts w:ascii="Georgia" w:hAnsi="Georgia"/>
        </w:rPr>
        <w:t xml:space="preserve">утствии соответствующего вышестоящего выборного профсоюзного органа увольнение по основаниям, предусмотренным </w:t>
      </w:r>
      <w:hyperlink r:id="rId440" w:anchor="/document/99/901807664/XA00MFA2O3/" w:tgtFrame="_self" w:history="1">
        <w:r>
          <w:rPr>
            <w:rStyle w:val="a4"/>
            <w:rFonts w:ascii="Georgia" w:hAnsi="Georgia"/>
          </w:rPr>
          <w:t>пунктом 2</w:t>
        </w:r>
      </w:hyperlink>
      <w:r>
        <w:rPr>
          <w:rFonts w:ascii="Georgia" w:hAnsi="Georgia"/>
        </w:rPr>
        <w:t xml:space="preserve">, </w:t>
      </w:r>
      <w:hyperlink r:id="rId441" w:anchor="/document/99/901807664/XA00MFS2O6/" w:tgtFrame="_self" w:history="1">
        <w:r>
          <w:rPr>
            <w:rStyle w:val="a4"/>
            <w:rFonts w:ascii="Georgia" w:hAnsi="Georgia"/>
          </w:rPr>
          <w:t>3</w:t>
        </w:r>
      </w:hyperlink>
      <w:r>
        <w:rPr>
          <w:rFonts w:ascii="Georgia" w:hAnsi="Georgia"/>
        </w:rPr>
        <w:t xml:space="preserve"> или </w:t>
      </w:r>
      <w:hyperlink r:id="rId442" w:anchor="/document/99/901807664/XA00M7I2N6/" w:tgtFrame="_self" w:history="1">
        <w:r>
          <w:rPr>
            <w:rStyle w:val="a4"/>
            <w:rFonts w:ascii="Georgia" w:hAnsi="Georgia"/>
          </w:rPr>
          <w:t>5 части первой статьи 81 настоящего Кодекса</w:t>
        </w:r>
      </w:hyperlink>
      <w:r>
        <w:rPr>
          <w:rFonts w:ascii="Georgia" w:hAnsi="Georgia"/>
        </w:rPr>
        <w:t>, работников, указа</w:t>
      </w:r>
      <w:r>
        <w:rPr>
          <w:rFonts w:ascii="Georgia" w:hAnsi="Georgia"/>
        </w:rPr>
        <w:t xml:space="preserve">нных в части первой настоящей статьи, производится с соблюдением порядка, установленного </w:t>
      </w:r>
      <w:hyperlink r:id="rId443" w:anchor="/document/99/901807664/XA00MAA2NK/" w:tgtFrame="_self" w:history="1">
        <w:r>
          <w:rPr>
            <w:rStyle w:val="a4"/>
            <w:rFonts w:ascii="Georgia" w:hAnsi="Georgia"/>
          </w:rPr>
          <w:t>статьей 373 настоящего Кодекса</w:t>
        </w:r>
      </w:hyperlink>
      <w:r>
        <w:rPr>
          <w:rFonts w:ascii="Georgia" w:hAnsi="Georgia"/>
        </w:rPr>
        <w:t>.</w:t>
      </w:r>
      <w:r>
        <w:rPr>
          <w:rFonts w:ascii="Georgia" w:hAnsi="Georgia"/>
        </w:rPr>
        <w:br/>
      </w:r>
      <w:r>
        <w:rPr>
          <w:rFonts w:ascii="Georgia" w:hAnsi="Georgia"/>
        </w:rPr>
        <w:br/>
      </w:r>
      <w:r>
        <w:rPr>
          <w:rFonts w:ascii="Georgia" w:hAnsi="Georgia"/>
        </w:rPr>
        <w:t>Члены выборных коллегиальных органов про</w:t>
      </w:r>
      <w:r>
        <w:rPr>
          <w:rFonts w:ascii="Georgia" w:hAnsi="Georgia"/>
        </w:rPr>
        <w:t xml:space="preserve">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w:t>
      </w:r>
      <w:r>
        <w:rPr>
          <w:rFonts w:ascii="Georgia" w:hAnsi="Georgia"/>
        </w:rPr>
        <w:t>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r>
        <w:rPr>
          <w:rFonts w:ascii="Georgia" w:hAnsi="Georgia"/>
        </w:rPr>
        <w:t>.</w:t>
      </w:r>
    </w:p>
    <w:p w:rsidR="00000000" w:rsidRDefault="00FC423F">
      <w:pPr>
        <w:divId w:val="1676418144"/>
        <w:rPr>
          <w:rFonts w:ascii="Helvetica" w:eastAsia="Times New Roman" w:hAnsi="Helvetica" w:cs="Helvetica"/>
          <w:b/>
          <w:bCs/>
        </w:rPr>
      </w:pPr>
      <w:r>
        <w:rPr>
          <w:rStyle w:val="docarticle-number"/>
          <w:rFonts w:ascii="Helvetica" w:eastAsia="Times New Roman" w:hAnsi="Helvetica" w:cs="Helvetica"/>
          <w:b/>
          <w:bCs/>
        </w:rPr>
        <w:t xml:space="preserve">Статья 375. </w:t>
      </w:r>
      <w:r>
        <w:rPr>
          <w:rStyle w:val="docarticle-name"/>
          <w:rFonts w:ascii="Helvetica" w:eastAsia="Times New Roman" w:hAnsi="Helvetica" w:cs="Helvetica"/>
          <w:b/>
          <w:bCs/>
        </w:rPr>
        <w:t>Гара</w:t>
      </w:r>
      <w:r>
        <w:rPr>
          <w:rStyle w:val="docarticle-name"/>
          <w:rFonts w:ascii="Helvetica" w:eastAsia="Times New Roman" w:hAnsi="Helvetica" w:cs="Helvetica"/>
          <w:b/>
          <w:bCs/>
        </w:rPr>
        <w:t>нтии освобожденным профсоюзным работника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w:t>
      </w:r>
      <w:r>
        <w:rPr>
          <w:rFonts w:ascii="Georgia" w:hAnsi="Georgia"/>
        </w:rPr>
        <w:t>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w:t>
      </w:r>
      <w:r>
        <w:rPr>
          <w:rFonts w:ascii="Georgia" w:hAnsi="Georgia"/>
        </w:rPr>
        <w:t xml:space="preserve">цией организации либо прекращением деятельности индивидуальным </w:t>
      </w:r>
      <w:r>
        <w:rPr>
          <w:rFonts w:ascii="Georgia" w:hAnsi="Georgia"/>
        </w:rPr>
        <w:lastRenderedPageBreak/>
        <w:t>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w:t>
      </w:r>
      <w:r>
        <w:rPr>
          <w:rFonts w:ascii="Georgia" w:hAnsi="Georgia"/>
        </w:rPr>
        <w:t>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w:t>
      </w:r>
      <w:r>
        <w:rPr>
          <w:rFonts w:ascii="Georgia" w:hAnsi="Georgia"/>
        </w:rPr>
        <w:t>стройства не сохраняется, если иное не установлено решением общероссийского (межрегионального) профессионального союза</w:t>
      </w:r>
      <w:r>
        <w:rPr>
          <w:rFonts w:ascii="Georgia" w:hAnsi="Georgia"/>
        </w:rPr>
        <w:t>.</w:t>
      </w:r>
      <w:r>
        <w:rPr>
          <w:rFonts w:ascii="Georgia" w:hAnsi="Georgia"/>
        </w:rPr>
        <w:br/>
      </w:r>
      <w:r>
        <w:rPr>
          <w:rFonts w:ascii="Georgia" w:hAnsi="Georgia"/>
        </w:rPr>
        <w:br/>
      </w:r>
      <w:r>
        <w:rPr>
          <w:rFonts w:ascii="Georgia" w:hAnsi="Georgia"/>
        </w:rPr>
        <w:t>Время работы освобожденного профсоюзного работника на выборной должности в выборном органе первичной профсоюзной организации засчитывае</w:t>
      </w:r>
      <w:r>
        <w:rPr>
          <w:rFonts w:ascii="Georgia" w:hAnsi="Georgia"/>
        </w:rPr>
        <w:t>тся в его общий и специальный трудовой стаж</w:t>
      </w:r>
      <w:r>
        <w:rPr>
          <w:rFonts w:ascii="Georgia" w:hAnsi="Georgia"/>
        </w:rPr>
        <w:t>.</w:t>
      </w:r>
      <w:r>
        <w:rPr>
          <w:rFonts w:ascii="Georgia" w:hAnsi="Georgia"/>
        </w:rPr>
        <w:br/>
      </w:r>
      <w:r>
        <w:rPr>
          <w:rFonts w:ascii="Georgia" w:hAnsi="Georgia"/>
        </w:rPr>
        <w:br/>
      </w:r>
      <w:r>
        <w:rPr>
          <w:rFonts w:ascii="Georgia" w:hAnsi="Georgia"/>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r>
        <w:rPr>
          <w:rFonts w:ascii="Georgia" w:hAnsi="Georgia"/>
        </w:rPr>
        <w:t>.</w:t>
      </w:r>
    </w:p>
    <w:p w:rsidR="00000000" w:rsidRDefault="00FC423F">
      <w:pPr>
        <w:divId w:val="493646465"/>
        <w:rPr>
          <w:rFonts w:ascii="Helvetica" w:eastAsia="Times New Roman" w:hAnsi="Helvetica" w:cs="Helvetica"/>
          <w:b/>
          <w:bCs/>
        </w:rPr>
      </w:pPr>
      <w:r>
        <w:rPr>
          <w:rStyle w:val="docarticle-number"/>
          <w:rFonts w:ascii="Helvetica" w:eastAsia="Times New Roman" w:hAnsi="Helvetica" w:cs="Helvetica"/>
          <w:b/>
          <w:bCs/>
        </w:rPr>
        <w:t>Статья 376.</w:t>
      </w:r>
      <w:r>
        <w:rPr>
          <w:rStyle w:val="docarticle-number"/>
          <w:rFonts w:ascii="Helvetica" w:eastAsia="Times New Roman" w:hAnsi="Helvetica" w:cs="Helvetica"/>
          <w:b/>
          <w:bCs/>
        </w:rPr>
        <w:t xml:space="preserve"> </w:t>
      </w:r>
      <w:r>
        <w:rPr>
          <w:rStyle w:val="docarticle-name"/>
          <w:rFonts w:ascii="Helvetica" w:eastAsia="Times New Roman" w:hAnsi="Helvetica" w:cs="Helvetica"/>
          <w:b/>
          <w:bCs/>
        </w:rPr>
        <w:t>Гарантии права на труд работникам, являвшимся членами выборного профсоюзного орган</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Расторжение трудового договора по инициативе работодателя по основаниям, предусмотренным </w:t>
      </w:r>
      <w:hyperlink r:id="rId444" w:anchor="/document/99/901807664/XA00MFA2O3/" w:tgtFrame="_self" w:history="1">
        <w:r>
          <w:rPr>
            <w:rStyle w:val="a4"/>
            <w:rFonts w:ascii="Georgia" w:hAnsi="Georgia"/>
          </w:rPr>
          <w:t>пунктами 2</w:t>
        </w:r>
      </w:hyperlink>
      <w:r>
        <w:rPr>
          <w:rFonts w:ascii="Georgia" w:hAnsi="Georgia"/>
        </w:rPr>
        <w:t xml:space="preserve">, </w:t>
      </w:r>
      <w:hyperlink r:id="rId445" w:anchor="/document/99/901807664/XA00MFS2O6/" w:tgtFrame="_self" w:history="1">
        <w:r>
          <w:rPr>
            <w:rStyle w:val="a4"/>
            <w:rFonts w:ascii="Georgia" w:hAnsi="Georgia"/>
          </w:rPr>
          <w:t>3</w:t>
        </w:r>
      </w:hyperlink>
      <w:r>
        <w:rPr>
          <w:rFonts w:ascii="Georgia" w:hAnsi="Georgia"/>
        </w:rPr>
        <w:t xml:space="preserve"> или </w:t>
      </w:r>
      <w:hyperlink r:id="rId446" w:anchor="/document/99/901807664/XA00M7I2N6/" w:tgtFrame="_self" w:history="1">
        <w:r>
          <w:rPr>
            <w:rStyle w:val="a4"/>
            <w:rFonts w:ascii="Georgia" w:hAnsi="Georgia"/>
          </w:rPr>
          <w:t>5 части первой статьи 81</w:t>
        </w:r>
      </w:hyperlink>
      <w:r>
        <w:rPr>
          <w:rFonts w:ascii="Georgia" w:hAnsi="Georgia"/>
        </w:rPr>
        <w:t xml:space="preserve"> настоящего Ко</w:t>
      </w:r>
      <w:r>
        <w:rPr>
          <w:rFonts w:ascii="Georgia" w:hAnsi="Georgia"/>
        </w:rPr>
        <w:t xml:space="preserve">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r:id="rId447" w:anchor="/document/99/901807664/XA00M4I2MN/" w:tgtFrame="_self" w:history="1">
        <w:r>
          <w:rPr>
            <w:rStyle w:val="a4"/>
            <w:rFonts w:ascii="Georgia" w:hAnsi="Georgia"/>
          </w:rPr>
          <w:t>статьей 374 настоящего Кодекса</w:t>
        </w:r>
      </w:hyperlink>
      <w:r>
        <w:rPr>
          <w:rFonts w:ascii="Georgia" w:hAnsi="Georgia"/>
        </w:rPr>
        <w:t>.</w:t>
      </w:r>
      <w:r>
        <w:rPr>
          <w:rFonts w:ascii="Georgia" w:hAnsi="Georgia"/>
        </w:rPr>
        <w:t xml:space="preserve"> </w:t>
      </w:r>
    </w:p>
    <w:p w:rsidR="00000000" w:rsidRDefault="00FC423F">
      <w:pPr>
        <w:divId w:val="1585258015"/>
        <w:rPr>
          <w:rFonts w:ascii="Helvetica" w:eastAsia="Times New Roman" w:hAnsi="Helvetica" w:cs="Helvetica"/>
          <w:b/>
          <w:bCs/>
        </w:rPr>
      </w:pPr>
      <w:r>
        <w:rPr>
          <w:rStyle w:val="docarticle-number"/>
          <w:rFonts w:ascii="Helvetica" w:eastAsia="Times New Roman" w:hAnsi="Helvetica" w:cs="Helvetica"/>
          <w:b/>
          <w:bCs/>
        </w:rPr>
        <w:t xml:space="preserve">Статья 377. </w:t>
      </w:r>
      <w:r>
        <w:rPr>
          <w:rStyle w:val="docarticle-name"/>
          <w:rFonts w:ascii="Helvetica" w:eastAsia="Times New Roman" w:hAnsi="Helvetica" w:cs="Helvetica"/>
          <w:b/>
          <w:bCs/>
        </w:rPr>
        <w:t>Обязанности работодателя по созданию условий для осуществления деятельности выборного органа первичной профсоюзной организаци</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Работодатель обязан безвозмездно предоста</w:t>
      </w:r>
      <w:r>
        <w:rPr>
          <w:rFonts w:ascii="Georgia" w:hAnsi="Georgia"/>
        </w:rPr>
        <w:t>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r>
        <w:rPr>
          <w:rFonts w:ascii="Georgia" w:hAnsi="Georgia"/>
        </w:rPr>
        <w:t xml:space="preserve"> </w:t>
      </w:r>
      <w:r>
        <w:rPr>
          <w:rFonts w:ascii="Georgia" w:hAnsi="Georgia"/>
        </w:rPr>
        <w:br/>
      </w:r>
      <w:r>
        <w:rPr>
          <w:rFonts w:ascii="Georgia" w:hAnsi="Georgia"/>
        </w:rPr>
        <w:br/>
      </w:r>
      <w:r>
        <w:rPr>
          <w:rFonts w:ascii="Georgia" w:hAnsi="Georgia"/>
        </w:rPr>
        <w:t>Работо</w:t>
      </w:r>
      <w:r>
        <w:rPr>
          <w:rFonts w:ascii="Georgia" w:hAnsi="Georgia"/>
        </w:rPr>
        <w:t>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w:t>
      </w:r>
      <w:r>
        <w:rPr>
          <w:rFonts w:ascii="Georgia" w:hAnsi="Georgia"/>
        </w:rPr>
        <w:t>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r>
        <w:rPr>
          <w:rFonts w:ascii="Georgia" w:hAnsi="Georgia"/>
        </w:rPr>
        <w:t xml:space="preserve"> </w:t>
      </w:r>
      <w:r>
        <w:rPr>
          <w:rFonts w:ascii="Georgia" w:hAnsi="Georgia"/>
        </w:rPr>
        <w:br/>
      </w:r>
      <w:r>
        <w:rPr>
          <w:rFonts w:ascii="Georgia" w:hAnsi="Georgia"/>
        </w:rPr>
        <w:br/>
      </w:r>
      <w:r>
        <w:rPr>
          <w:rFonts w:ascii="Georgia" w:hAnsi="Georgia"/>
        </w:rPr>
        <w:t>Работодатель может предоставить в соответствии с коллективным д</w:t>
      </w:r>
      <w:r>
        <w:rPr>
          <w:rFonts w:ascii="Georgia" w:hAnsi="Georgia"/>
        </w:rPr>
        <w:t>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w:t>
      </w:r>
      <w:r>
        <w:rPr>
          <w:rFonts w:ascii="Georgia" w:hAnsi="Georgia"/>
        </w:rPr>
        <w:t>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w:t>
      </w:r>
      <w:r>
        <w:rPr>
          <w:rFonts w:ascii="Georgia" w:hAnsi="Georgia"/>
        </w:rPr>
        <w:t xml:space="preserve">ных союзов, выше установленной для работников, являющихся членами этого </w:t>
      </w:r>
      <w:r>
        <w:rPr>
          <w:rFonts w:ascii="Georgia" w:hAnsi="Georgia"/>
        </w:rPr>
        <w:lastRenderedPageBreak/>
        <w:t>профсоюза.</w:t>
      </w:r>
      <w:r>
        <w:rPr>
          <w:rFonts w:ascii="Georgia" w:hAnsi="Georgia"/>
        </w:rPr>
        <w:t xml:space="preserve"> </w:t>
      </w:r>
      <w:r>
        <w:rPr>
          <w:rFonts w:ascii="Georgia" w:hAnsi="Georgia"/>
        </w:rPr>
        <w:br/>
      </w:r>
      <w:r>
        <w:rPr>
          <w:rFonts w:ascii="Georgia" w:hAnsi="Georgia"/>
        </w:rPr>
        <w:br/>
      </w:r>
      <w:r>
        <w:rPr>
          <w:rFonts w:ascii="Georgia" w:hAnsi="Georgia"/>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w:t>
      </w:r>
      <w:r>
        <w:rPr>
          <w:rFonts w:ascii="Georgia" w:hAnsi="Georgia"/>
        </w:rPr>
        <w:t>тельную работу.</w:t>
      </w:r>
      <w:r>
        <w:rPr>
          <w:rFonts w:ascii="Georgia" w:hAnsi="Georgia"/>
        </w:rPr>
        <w:t xml:space="preserve"> </w:t>
      </w:r>
      <w:r>
        <w:rPr>
          <w:rFonts w:ascii="Georgia" w:hAnsi="Georgia"/>
        </w:rPr>
        <w:br/>
      </w:r>
      <w:r>
        <w:rPr>
          <w:rFonts w:ascii="Georgia" w:hAnsi="Georgia"/>
        </w:rPr>
        <w:br/>
      </w:r>
      <w:r>
        <w:rPr>
          <w:rFonts w:ascii="Georgia" w:hAnsi="Georgia"/>
        </w:rPr>
        <w:t xml:space="preserve">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w:t>
      </w:r>
      <w:r>
        <w:rPr>
          <w:rFonts w:ascii="Georgia" w:hAnsi="Georgia"/>
        </w:rPr>
        <w:t>перечисления определяется коллективным договором. Работодатель не имеет права задерживать перечисление указанных средств</w:t>
      </w:r>
      <w:r>
        <w:rPr>
          <w:rFonts w:ascii="Georgia" w:hAnsi="Georgia"/>
        </w:rPr>
        <w:t>.</w:t>
      </w:r>
    </w:p>
    <w:p w:rsidR="00000000" w:rsidRDefault="00FC423F">
      <w:pPr>
        <w:spacing w:after="223"/>
        <w:jc w:val="both"/>
        <w:divId w:val="1107118795"/>
        <w:rPr>
          <w:rFonts w:ascii="Georgia" w:hAnsi="Georgia"/>
        </w:rPr>
      </w:pPr>
      <w:r>
        <w:rPr>
          <w:rFonts w:ascii="Georgia" w:hAnsi="Georgia"/>
        </w:rPr>
        <w:t>Работодатели, заключившие коллективные договоры или на которых распространяется действие отраслевых (межотраслевых) соглашений, по пис</w:t>
      </w:r>
      <w:r>
        <w:rPr>
          <w:rFonts w:ascii="Georgia" w:hAnsi="Georgia"/>
        </w:rPr>
        <w:t>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w:t>
      </w:r>
      <w:r>
        <w:rPr>
          <w:rFonts w:ascii="Georgia" w:hAnsi="Georgia"/>
        </w:rPr>
        <w:t>евыми (межотраслевыми) соглашениями.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r>
        <w:rPr>
          <w:rFonts w:ascii="Georgia" w:hAnsi="Georgia"/>
        </w:rPr>
        <w:t xml:space="preserve"> </w:t>
      </w:r>
    </w:p>
    <w:p w:rsidR="00000000" w:rsidRDefault="00FC423F">
      <w:pPr>
        <w:divId w:val="455024932"/>
        <w:rPr>
          <w:rFonts w:ascii="Helvetica" w:eastAsia="Times New Roman" w:hAnsi="Helvetica" w:cs="Helvetica"/>
          <w:b/>
          <w:bCs/>
        </w:rPr>
      </w:pPr>
      <w:r>
        <w:rPr>
          <w:rStyle w:val="docarticle-number"/>
          <w:rFonts w:ascii="Helvetica" w:eastAsia="Times New Roman" w:hAnsi="Helvetica" w:cs="Helvetica"/>
          <w:b/>
          <w:bCs/>
        </w:rPr>
        <w:t xml:space="preserve">Статья 378. </w:t>
      </w:r>
      <w:r>
        <w:rPr>
          <w:rStyle w:val="docarticle-name"/>
          <w:rFonts w:ascii="Helvetica" w:eastAsia="Times New Roman" w:hAnsi="Helvetica" w:cs="Helvetica"/>
          <w:b/>
          <w:bCs/>
        </w:rPr>
        <w:t xml:space="preserve">Ответственность за нарушение </w:t>
      </w:r>
      <w:r>
        <w:rPr>
          <w:rStyle w:val="docarticle-name"/>
          <w:rFonts w:ascii="Helvetica" w:eastAsia="Times New Roman" w:hAnsi="Helvetica" w:cs="Helvetica"/>
          <w:b/>
          <w:bCs/>
        </w:rPr>
        <w:t>прав профессиональных союзо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Лица, нарушающие права и гарантии деятельности профессиональных союзов, несут ответственность в соответствии с настоящим Кодексом и иными федеральными законами.</w:t>
      </w:r>
      <w:r>
        <w:rPr>
          <w:rFonts w:ascii="Georgia" w:hAnsi="Georgia"/>
        </w:rPr>
        <w:t xml:space="preserve"> </w:t>
      </w:r>
    </w:p>
    <w:p w:rsidR="00000000" w:rsidRDefault="00FC423F">
      <w:pPr>
        <w:divId w:val="1881941577"/>
        <w:rPr>
          <w:rFonts w:ascii="Georgia" w:eastAsia="Times New Roman" w:hAnsi="Georgia"/>
          <w:sz w:val="35"/>
          <w:szCs w:val="35"/>
        </w:rPr>
      </w:pPr>
      <w:r>
        <w:rPr>
          <w:rStyle w:val="docchapter-number"/>
          <w:rFonts w:ascii="Georgia" w:eastAsia="Times New Roman" w:hAnsi="Georgia"/>
          <w:sz w:val="35"/>
          <w:szCs w:val="35"/>
        </w:rPr>
        <w:t xml:space="preserve">Глава 59. </w:t>
      </w:r>
      <w:r>
        <w:rPr>
          <w:rStyle w:val="docchapter-name"/>
          <w:rFonts w:ascii="Georgia" w:eastAsia="Times New Roman" w:hAnsi="Georgia"/>
          <w:sz w:val="35"/>
          <w:szCs w:val="35"/>
        </w:rPr>
        <w:t>Самозащита работниками трудовых пра</w:t>
      </w:r>
      <w:r>
        <w:rPr>
          <w:rStyle w:val="docchapter-name"/>
          <w:rFonts w:ascii="Georgia" w:eastAsia="Times New Roman" w:hAnsi="Georgia"/>
          <w:sz w:val="35"/>
          <w:szCs w:val="35"/>
        </w:rPr>
        <w:t>в</w:t>
      </w:r>
    </w:p>
    <w:p w:rsidR="00000000" w:rsidRDefault="00FC423F">
      <w:pPr>
        <w:divId w:val="1077166961"/>
        <w:rPr>
          <w:rFonts w:ascii="Helvetica" w:eastAsia="Times New Roman" w:hAnsi="Helvetica" w:cs="Helvetica"/>
          <w:b/>
          <w:bCs/>
        </w:rPr>
      </w:pPr>
      <w:r>
        <w:rPr>
          <w:rStyle w:val="docarticle-number"/>
          <w:rFonts w:ascii="Helvetica" w:eastAsia="Times New Roman" w:hAnsi="Helvetica" w:cs="Helvetica"/>
          <w:b/>
          <w:bCs/>
        </w:rPr>
        <w:t xml:space="preserve">Статья 379. </w:t>
      </w:r>
      <w:r>
        <w:rPr>
          <w:rStyle w:val="docarticle-name"/>
          <w:rFonts w:ascii="Helvetica" w:eastAsia="Times New Roman" w:hAnsi="Helvetica" w:cs="Helvetica"/>
          <w:b/>
          <w:bCs/>
        </w:rPr>
        <w:t xml:space="preserve">Формы </w:t>
      </w:r>
      <w:r>
        <w:rPr>
          <w:rStyle w:val="docarticle-name"/>
          <w:rFonts w:ascii="Helvetica" w:eastAsia="Times New Roman" w:hAnsi="Helvetica" w:cs="Helvetica"/>
          <w:b/>
          <w:bCs/>
        </w:rPr>
        <w:t>самозащит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w:t>
      </w:r>
      <w:r>
        <w:rPr>
          <w:rFonts w:ascii="Georgia" w:hAnsi="Georgia"/>
        </w:rPr>
        <w:t>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w:t>
      </w:r>
      <w:r>
        <w:rPr>
          <w:rFonts w:ascii="Georgia" w:hAnsi="Georgia"/>
        </w:rPr>
        <w:t>енные трудовым законодательством и иными актами, содержащими нормы трудового права</w:t>
      </w:r>
      <w:r>
        <w:rPr>
          <w:rFonts w:ascii="Georgia" w:hAnsi="Georgia"/>
        </w:rPr>
        <w:t>.</w:t>
      </w:r>
      <w:r>
        <w:rPr>
          <w:rFonts w:ascii="Georgia" w:hAnsi="Georgia"/>
        </w:rPr>
        <w:br/>
      </w:r>
      <w:r>
        <w:rPr>
          <w:rFonts w:ascii="Georgia" w:hAnsi="Georgia"/>
        </w:rPr>
        <w:br/>
      </w:r>
      <w:r>
        <w:rPr>
          <w:rFonts w:ascii="Georgia" w:hAnsi="Georgia"/>
        </w:rPr>
        <w:t>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w:t>
      </w:r>
      <w:r>
        <w:rPr>
          <w:rFonts w:ascii="Georgia" w:hAnsi="Georgia"/>
        </w:rPr>
        <w:t>онами</w:t>
      </w:r>
      <w:r>
        <w:rPr>
          <w:rFonts w:ascii="Georgia" w:hAnsi="Georgia"/>
        </w:rPr>
        <w:t>.</w:t>
      </w:r>
    </w:p>
    <w:p w:rsidR="00000000" w:rsidRDefault="00FC423F">
      <w:pPr>
        <w:divId w:val="1725061993"/>
        <w:rPr>
          <w:rFonts w:ascii="Helvetica" w:eastAsia="Times New Roman" w:hAnsi="Helvetica" w:cs="Helvetica"/>
          <w:b/>
          <w:bCs/>
        </w:rPr>
      </w:pPr>
      <w:r>
        <w:rPr>
          <w:rStyle w:val="docarticle-number"/>
          <w:rFonts w:ascii="Helvetica" w:eastAsia="Times New Roman" w:hAnsi="Helvetica" w:cs="Helvetica"/>
          <w:b/>
          <w:bCs/>
        </w:rPr>
        <w:t xml:space="preserve">Статья 380. </w:t>
      </w:r>
      <w:r>
        <w:rPr>
          <w:rStyle w:val="docarticle-name"/>
          <w:rFonts w:ascii="Helvetica" w:eastAsia="Times New Roman" w:hAnsi="Helvetica" w:cs="Helvetica"/>
          <w:b/>
          <w:bCs/>
        </w:rPr>
        <w:t>Обязанность работодателя не препятствовать работникам в осуществлении самозащит</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Работодатель, представители работодателя не имеют права препятствовать работникам в осуществлении ими самозащиты трудовых прав.</w:t>
      </w:r>
      <w:r>
        <w:rPr>
          <w:rFonts w:ascii="Georgia" w:hAnsi="Georgia"/>
        </w:rPr>
        <w:t xml:space="preserve"> </w:t>
      </w:r>
    </w:p>
    <w:p w:rsidR="00000000" w:rsidRDefault="00FC423F">
      <w:pPr>
        <w:divId w:val="1806581976"/>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60. </w:t>
      </w:r>
      <w:r>
        <w:rPr>
          <w:rStyle w:val="docchapter-name"/>
          <w:rFonts w:ascii="Georgia" w:eastAsia="Times New Roman" w:hAnsi="Georgia"/>
          <w:sz w:val="35"/>
          <w:szCs w:val="35"/>
        </w:rPr>
        <w:t>Рассмотрение и ра</w:t>
      </w:r>
      <w:r>
        <w:rPr>
          <w:rStyle w:val="docchapter-name"/>
          <w:rFonts w:ascii="Georgia" w:eastAsia="Times New Roman" w:hAnsi="Georgia"/>
          <w:sz w:val="35"/>
          <w:szCs w:val="35"/>
        </w:rPr>
        <w:t>зрешение индивидуальных трудовых споро</w:t>
      </w:r>
      <w:r>
        <w:rPr>
          <w:rStyle w:val="docchapter-name"/>
          <w:rFonts w:ascii="Georgia" w:eastAsia="Times New Roman" w:hAnsi="Georgia"/>
          <w:sz w:val="35"/>
          <w:szCs w:val="35"/>
        </w:rPr>
        <w:t>в</w:t>
      </w:r>
    </w:p>
    <w:p w:rsidR="00000000" w:rsidRDefault="00FC423F">
      <w:pPr>
        <w:divId w:val="800728819"/>
        <w:rPr>
          <w:rFonts w:ascii="Helvetica" w:eastAsia="Times New Roman" w:hAnsi="Helvetica" w:cs="Helvetica"/>
          <w:b/>
          <w:bCs/>
        </w:rPr>
      </w:pPr>
      <w:r>
        <w:rPr>
          <w:rStyle w:val="docarticle-number"/>
          <w:rFonts w:ascii="Helvetica" w:eastAsia="Times New Roman" w:hAnsi="Helvetica" w:cs="Helvetica"/>
          <w:b/>
          <w:bCs/>
        </w:rPr>
        <w:t xml:space="preserve">Статья 381. </w:t>
      </w:r>
      <w:r>
        <w:rPr>
          <w:rStyle w:val="docarticle-name"/>
          <w:rFonts w:ascii="Helvetica" w:eastAsia="Times New Roman" w:hAnsi="Helvetica" w:cs="Helvetica"/>
          <w:b/>
          <w:bCs/>
        </w:rPr>
        <w:t>Понятие индивидуального трудового спор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w:t>
      </w:r>
      <w:r>
        <w:rPr>
          <w:rFonts w:ascii="Georgia" w:hAnsi="Georgia"/>
        </w:rPr>
        <w:t>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w:t>
      </w:r>
      <w:r>
        <w:rPr>
          <w:rFonts w:ascii="Georgia" w:hAnsi="Georgia"/>
        </w:rPr>
        <w:t>идуальных трудовых споров</w:t>
      </w:r>
      <w:r>
        <w:rPr>
          <w:rFonts w:ascii="Georgia" w:hAnsi="Georgia"/>
        </w:rPr>
        <w:t>.</w:t>
      </w:r>
      <w:r>
        <w:rPr>
          <w:rFonts w:ascii="Georgia" w:hAnsi="Georgia"/>
        </w:rPr>
        <w:br/>
      </w:r>
      <w:r>
        <w:rPr>
          <w:rFonts w:ascii="Georgia" w:hAnsi="Georgia"/>
        </w:rPr>
        <w:br/>
      </w:r>
      <w:r>
        <w:rPr>
          <w:rFonts w:ascii="Georgia" w:hAnsi="Georgia"/>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w:t>
      </w:r>
      <w:r>
        <w:rPr>
          <w:rFonts w:ascii="Georgia" w:hAnsi="Georgia"/>
        </w:rPr>
        <w:t>за работодателя от заключения такого договора.</w:t>
      </w:r>
      <w:r>
        <w:rPr>
          <w:rFonts w:ascii="Georgia" w:hAnsi="Georgia"/>
        </w:rPr>
        <w:t xml:space="preserve"> </w:t>
      </w:r>
    </w:p>
    <w:p w:rsidR="00000000" w:rsidRDefault="00FC423F">
      <w:pPr>
        <w:divId w:val="1425999848"/>
        <w:rPr>
          <w:rFonts w:ascii="Helvetica" w:eastAsia="Times New Roman" w:hAnsi="Helvetica" w:cs="Helvetica"/>
          <w:b/>
          <w:bCs/>
        </w:rPr>
      </w:pPr>
      <w:r>
        <w:rPr>
          <w:rStyle w:val="docarticle-number"/>
          <w:rFonts w:ascii="Helvetica" w:eastAsia="Times New Roman" w:hAnsi="Helvetica" w:cs="Helvetica"/>
          <w:b/>
          <w:bCs/>
        </w:rPr>
        <w:t xml:space="preserve">Статья 382. </w:t>
      </w:r>
      <w:r>
        <w:rPr>
          <w:rStyle w:val="docarticle-name"/>
          <w:rFonts w:ascii="Helvetica" w:eastAsia="Times New Roman" w:hAnsi="Helvetica" w:cs="Helvetica"/>
          <w:b/>
          <w:bCs/>
        </w:rPr>
        <w:t>Органы по рассмотрению индивидуальных трудовых споро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Индивидуальные трудовые споры рассматриваются комиссиями по трудовым спорам и судами, если иное не установлено настоящим Кодексом</w:t>
      </w:r>
      <w:r>
        <w:rPr>
          <w:rFonts w:ascii="Georgia" w:hAnsi="Georgia"/>
        </w:rPr>
        <w:t>.</w:t>
      </w:r>
    </w:p>
    <w:p w:rsidR="00000000" w:rsidRDefault="00FC423F">
      <w:pPr>
        <w:divId w:val="1528786200"/>
        <w:rPr>
          <w:rFonts w:ascii="Helvetica" w:eastAsia="Times New Roman" w:hAnsi="Helvetica" w:cs="Helvetica"/>
          <w:b/>
          <w:bCs/>
        </w:rPr>
      </w:pPr>
      <w:r>
        <w:rPr>
          <w:rStyle w:val="docarticle-number"/>
          <w:rFonts w:ascii="Helvetica" w:eastAsia="Times New Roman" w:hAnsi="Helvetica" w:cs="Helvetica"/>
          <w:b/>
          <w:bCs/>
        </w:rPr>
        <w:t>Статья 383.</w:t>
      </w:r>
      <w:r>
        <w:rPr>
          <w:rStyle w:val="docarticle-number"/>
          <w:rFonts w:ascii="Helvetica" w:eastAsia="Times New Roman" w:hAnsi="Helvetica" w:cs="Helvetica"/>
          <w:b/>
          <w:bCs/>
        </w:rPr>
        <w:t xml:space="preserve"> </w:t>
      </w:r>
      <w:r>
        <w:rPr>
          <w:rStyle w:val="docarticle-name"/>
          <w:rFonts w:ascii="Helvetica" w:eastAsia="Times New Roman" w:hAnsi="Helvetica" w:cs="Helvetica"/>
          <w:b/>
          <w:bCs/>
        </w:rPr>
        <w:t>Порядок рассмотрения трудовых споро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w:t>
      </w:r>
      <w:r>
        <w:rPr>
          <w:rFonts w:ascii="Georgia" w:hAnsi="Georgia"/>
        </w:rPr>
        <w:t>ным законодательством Российской Федерации.</w:t>
      </w:r>
      <w:r>
        <w:rPr>
          <w:rFonts w:ascii="Georgia" w:hAnsi="Georgia"/>
        </w:rPr>
        <w:t xml:space="preserve"> </w:t>
      </w:r>
      <w:r>
        <w:rPr>
          <w:rFonts w:ascii="Georgia" w:hAnsi="Georgia"/>
        </w:rPr>
        <w:br/>
      </w:r>
      <w:r>
        <w:rPr>
          <w:rFonts w:ascii="Georgia" w:hAnsi="Georgia"/>
        </w:rPr>
        <w:br/>
      </w:r>
      <w:r>
        <w:rPr>
          <w:rFonts w:ascii="Georgia" w:hAnsi="Georgia"/>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r>
        <w:rPr>
          <w:rFonts w:ascii="Georgia" w:hAnsi="Georgia"/>
        </w:rPr>
        <w:t xml:space="preserve"> </w:t>
      </w:r>
    </w:p>
    <w:p w:rsidR="00000000" w:rsidRDefault="00FC423F">
      <w:pPr>
        <w:divId w:val="1480220743"/>
        <w:rPr>
          <w:rFonts w:ascii="Helvetica" w:eastAsia="Times New Roman" w:hAnsi="Helvetica" w:cs="Helvetica"/>
          <w:b/>
          <w:bCs/>
        </w:rPr>
      </w:pPr>
      <w:r>
        <w:rPr>
          <w:rStyle w:val="docarticle-number"/>
          <w:rFonts w:ascii="Helvetica" w:eastAsia="Times New Roman" w:hAnsi="Helvetica" w:cs="Helvetica"/>
          <w:b/>
          <w:bCs/>
        </w:rPr>
        <w:t xml:space="preserve">Статья 384. </w:t>
      </w:r>
      <w:r>
        <w:rPr>
          <w:rStyle w:val="docarticle-name"/>
          <w:rFonts w:ascii="Helvetica" w:eastAsia="Times New Roman" w:hAnsi="Helvetica" w:cs="Helvetica"/>
          <w:b/>
          <w:bCs/>
        </w:rPr>
        <w:t>Образование комиссий по трудовым спора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Коми</w:t>
      </w:r>
      <w:r>
        <w:rPr>
          <w:rFonts w:ascii="Georgia" w:hAnsi="Georgia"/>
        </w:rPr>
        <w:t>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w:t>
      </w:r>
      <w:r>
        <w:rPr>
          <w:rFonts w:ascii="Georgia" w:hAnsi="Georgia"/>
        </w:rPr>
        <w:t xml:space="preserve">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r>
        <w:rPr>
          <w:rFonts w:ascii="Georgia" w:hAnsi="Georgia"/>
        </w:rPr>
        <w:t xml:space="preserve"> </w:t>
      </w:r>
      <w:r>
        <w:rPr>
          <w:rFonts w:ascii="Georgia" w:hAnsi="Georgia"/>
        </w:rPr>
        <w:br/>
      </w:r>
      <w:r>
        <w:rPr>
          <w:rFonts w:ascii="Georgia" w:hAnsi="Georgia"/>
        </w:rPr>
        <w:br/>
      </w:r>
      <w:r>
        <w:rPr>
          <w:rFonts w:ascii="Georgia" w:hAnsi="Georgia"/>
        </w:rPr>
        <w:t>Представители работодателя в комиссию по трудовым спорам назначаются руководителе</w:t>
      </w:r>
      <w:r>
        <w:rPr>
          <w:rFonts w:ascii="Georgia" w:hAnsi="Georgia"/>
        </w:rPr>
        <w:t>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w:t>
      </w:r>
      <w:r>
        <w:rPr>
          <w:rFonts w:ascii="Georgia" w:hAnsi="Georgia"/>
        </w:rPr>
        <w:t>бщем собрании (конференции) работников</w:t>
      </w:r>
      <w:r>
        <w:rPr>
          <w:rFonts w:ascii="Georgia" w:hAnsi="Georgia"/>
        </w:rPr>
        <w:t>.</w:t>
      </w:r>
      <w:r>
        <w:rPr>
          <w:rFonts w:ascii="Georgia" w:hAnsi="Georgia"/>
        </w:rPr>
        <w:br/>
      </w:r>
      <w:r>
        <w:rPr>
          <w:rFonts w:ascii="Georgia" w:hAnsi="Georgia"/>
        </w:rPr>
        <w:br/>
      </w:r>
      <w:r>
        <w:rPr>
          <w:rFonts w:ascii="Georgia" w:hAnsi="Georgia"/>
        </w:rPr>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w:t>
      </w:r>
      <w:r>
        <w:rPr>
          <w:rFonts w:ascii="Georgia" w:hAnsi="Georgia"/>
        </w:rPr>
        <w:t xml:space="preserve">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w:t>
      </w:r>
      <w:r>
        <w:rPr>
          <w:rFonts w:ascii="Georgia" w:hAnsi="Georgia"/>
        </w:rPr>
        <w:lastRenderedPageBreak/>
        <w:t>полномочий этих подразделений.</w:t>
      </w:r>
      <w:r>
        <w:rPr>
          <w:rFonts w:ascii="Georgia" w:hAnsi="Georgia"/>
        </w:rPr>
        <w:t xml:space="preserve"> </w:t>
      </w:r>
      <w:r>
        <w:rPr>
          <w:rFonts w:ascii="Georgia" w:hAnsi="Georgia"/>
        </w:rPr>
        <w:br/>
      </w:r>
      <w:r>
        <w:rPr>
          <w:rFonts w:ascii="Georgia" w:hAnsi="Georgia"/>
        </w:rPr>
        <w:br/>
      </w:r>
      <w:r>
        <w:rPr>
          <w:rFonts w:ascii="Georgia" w:hAnsi="Georgia"/>
        </w:rPr>
        <w:t>Комиссия по трудовым спорам имеет свою печать. Организационно-техническ</w:t>
      </w:r>
      <w:r>
        <w:rPr>
          <w:rFonts w:ascii="Georgia" w:hAnsi="Georgia"/>
        </w:rPr>
        <w:t>ое обеспечение деятельности комиссии по трудовым спорам осуществляется работодателем.</w:t>
      </w:r>
      <w:r>
        <w:rPr>
          <w:rFonts w:ascii="Georgia" w:hAnsi="Georgia"/>
        </w:rPr>
        <w:t xml:space="preserve"> </w:t>
      </w:r>
      <w:r>
        <w:rPr>
          <w:rFonts w:ascii="Georgia" w:hAnsi="Georgia"/>
        </w:rPr>
        <w:br/>
      </w:r>
      <w:r>
        <w:rPr>
          <w:rFonts w:ascii="Georgia" w:hAnsi="Georgia"/>
        </w:rPr>
        <w:br/>
      </w:r>
      <w:r>
        <w:rPr>
          <w:rFonts w:ascii="Georgia" w:hAnsi="Georgia"/>
        </w:rPr>
        <w:t>Комиссия по трудовым спорам избирает из своего состава председателя, заместителя председателя и секретаря комиссии.</w:t>
      </w:r>
      <w:r>
        <w:rPr>
          <w:rFonts w:ascii="Georgia" w:hAnsi="Georgia"/>
        </w:rPr>
        <w:t xml:space="preserve"> </w:t>
      </w:r>
    </w:p>
    <w:p w:rsidR="00000000" w:rsidRDefault="00FC423F">
      <w:pPr>
        <w:divId w:val="1001465603"/>
        <w:rPr>
          <w:rFonts w:ascii="Helvetica" w:eastAsia="Times New Roman" w:hAnsi="Helvetica" w:cs="Helvetica"/>
          <w:b/>
          <w:bCs/>
        </w:rPr>
      </w:pPr>
      <w:r>
        <w:rPr>
          <w:rStyle w:val="docarticle-number"/>
          <w:rFonts w:ascii="Helvetica" w:eastAsia="Times New Roman" w:hAnsi="Helvetica" w:cs="Helvetica"/>
          <w:b/>
          <w:bCs/>
        </w:rPr>
        <w:t xml:space="preserve">Статья 385. </w:t>
      </w:r>
      <w:r>
        <w:rPr>
          <w:rStyle w:val="docarticle-name"/>
          <w:rFonts w:ascii="Helvetica" w:eastAsia="Times New Roman" w:hAnsi="Helvetica" w:cs="Helvetica"/>
          <w:b/>
          <w:bCs/>
        </w:rPr>
        <w:t>Компетенция комиссии по трудовым спора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r>
        <w:rPr>
          <w:rFonts w:ascii="Georgia" w:hAnsi="Georgia"/>
        </w:rPr>
        <w:t xml:space="preserve"> </w:t>
      </w:r>
      <w:r>
        <w:rPr>
          <w:rFonts w:ascii="Georgia" w:hAnsi="Georgia"/>
        </w:rPr>
        <w:br/>
      </w:r>
      <w:r>
        <w:rPr>
          <w:rFonts w:ascii="Georgia" w:hAnsi="Georgia"/>
        </w:rPr>
        <w:br/>
      </w:r>
      <w:r>
        <w:rPr>
          <w:rFonts w:ascii="Georgia" w:hAnsi="Georgia"/>
        </w:rPr>
        <w:t>Индивидуальный трудовой спор рассм</w:t>
      </w:r>
      <w:r>
        <w:rPr>
          <w:rFonts w:ascii="Georgia" w:hAnsi="Georgia"/>
        </w:rPr>
        <w:t>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r>
        <w:rPr>
          <w:rFonts w:ascii="Georgia" w:hAnsi="Georgia"/>
        </w:rPr>
        <w:t xml:space="preserve"> </w:t>
      </w:r>
    </w:p>
    <w:p w:rsidR="00000000" w:rsidRDefault="00FC423F">
      <w:pPr>
        <w:divId w:val="954098407"/>
        <w:rPr>
          <w:rFonts w:ascii="Helvetica" w:eastAsia="Times New Roman" w:hAnsi="Helvetica" w:cs="Helvetica"/>
          <w:b/>
          <w:bCs/>
        </w:rPr>
      </w:pPr>
      <w:r>
        <w:rPr>
          <w:rStyle w:val="docarticle-number"/>
          <w:rFonts w:ascii="Helvetica" w:eastAsia="Times New Roman" w:hAnsi="Helvetica" w:cs="Helvetica"/>
          <w:b/>
          <w:bCs/>
        </w:rPr>
        <w:t xml:space="preserve">Статья 386. </w:t>
      </w:r>
      <w:r>
        <w:rPr>
          <w:rStyle w:val="docarticle-name"/>
          <w:rFonts w:ascii="Helvetica" w:eastAsia="Times New Roman" w:hAnsi="Helvetica" w:cs="Helvetica"/>
          <w:b/>
          <w:bCs/>
        </w:rPr>
        <w:t>Срок обращения в комиссию по трудовым спора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Работник может</w:t>
      </w:r>
      <w:r>
        <w:rPr>
          <w:rFonts w:ascii="Georgia" w:hAnsi="Georgia"/>
        </w:rPr>
        <w:t xml:space="preserve"> обратиться в комиссию по трудовым спорам в трехмесячный срок со дня, когда он узнал или должен был узнать о нарушении своего права.</w:t>
      </w:r>
      <w:r>
        <w:rPr>
          <w:rFonts w:ascii="Georgia" w:hAnsi="Georgia"/>
        </w:rPr>
        <w:t xml:space="preserve"> </w:t>
      </w:r>
      <w:r>
        <w:rPr>
          <w:rFonts w:ascii="Georgia" w:hAnsi="Georgia"/>
        </w:rPr>
        <w:br/>
      </w:r>
      <w:r>
        <w:rPr>
          <w:rFonts w:ascii="Georgia" w:hAnsi="Georgia"/>
        </w:rPr>
        <w:br/>
      </w:r>
      <w:r>
        <w:rPr>
          <w:rFonts w:ascii="Georgia" w:hAnsi="Georgia"/>
        </w:rPr>
        <w:t>В случае пропуска по уважительным причинам установленного срока комиссия по трудовым спорам может его восстановить и разр</w:t>
      </w:r>
      <w:r>
        <w:rPr>
          <w:rFonts w:ascii="Georgia" w:hAnsi="Georgia"/>
        </w:rPr>
        <w:t>ешить спор по существу.</w:t>
      </w:r>
      <w:r>
        <w:rPr>
          <w:rFonts w:ascii="Georgia" w:hAnsi="Georgia"/>
        </w:rPr>
        <w:t xml:space="preserve"> </w:t>
      </w:r>
    </w:p>
    <w:p w:rsidR="00000000" w:rsidRDefault="00FC423F">
      <w:pPr>
        <w:divId w:val="1465125935"/>
        <w:rPr>
          <w:rFonts w:ascii="Helvetica" w:eastAsia="Times New Roman" w:hAnsi="Helvetica" w:cs="Helvetica"/>
          <w:b/>
          <w:bCs/>
        </w:rPr>
      </w:pPr>
      <w:r>
        <w:rPr>
          <w:rStyle w:val="docarticle-number"/>
          <w:rFonts w:ascii="Helvetica" w:eastAsia="Times New Roman" w:hAnsi="Helvetica" w:cs="Helvetica"/>
          <w:b/>
          <w:bCs/>
        </w:rPr>
        <w:t xml:space="preserve">Статья 387. </w:t>
      </w:r>
      <w:r>
        <w:rPr>
          <w:rStyle w:val="docarticle-name"/>
          <w:rFonts w:ascii="Helvetica" w:eastAsia="Times New Roman" w:hAnsi="Helvetica" w:cs="Helvetica"/>
          <w:b/>
          <w:bCs/>
        </w:rPr>
        <w:t>Порядок рассмотрения индивидуального трудового спора в комиссии по трудовым спора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Заявление работника, поступившее в комиссию по трудовым спорам, подлежит обязательной регистрации указанной комиссией.</w:t>
      </w:r>
      <w:r>
        <w:rPr>
          <w:rFonts w:ascii="Georgia" w:hAnsi="Georgia"/>
        </w:rPr>
        <w:t xml:space="preserve"> </w:t>
      </w:r>
      <w:r>
        <w:rPr>
          <w:rFonts w:ascii="Georgia" w:hAnsi="Georgia"/>
        </w:rPr>
        <w:br/>
      </w:r>
      <w:r>
        <w:rPr>
          <w:rFonts w:ascii="Georgia" w:hAnsi="Georgia"/>
        </w:rPr>
        <w:br/>
      </w:r>
      <w:r>
        <w:rPr>
          <w:rFonts w:ascii="Georgia" w:hAnsi="Georgia"/>
        </w:rPr>
        <w:t>Комиссия по трудовым спорам обязана рассмотреть индивидуальный трудовой спор в течение десяти календарных дней со дня подачи работником</w:t>
      </w:r>
      <w:r>
        <w:rPr>
          <w:rFonts w:ascii="Georgia" w:hAnsi="Georgia"/>
        </w:rPr>
        <w:t xml:space="preserve"> заявления.</w:t>
      </w:r>
      <w:r>
        <w:rPr>
          <w:rFonts w:ascii="Georgia" w:hAnsi="Georgia"/>
        </w:rPr>
        <w:t xml:space="preserve"> </w:t>
      </w:r>
      <w:r>
        <w:rPr>
          <w:rFonts w:ascii="Georgia" w:hAnsi="Georgia"/>
        </w:rPr>
        <w:br/>
      </w:r>
      <w:r>
        <w:rPr>
          <w:rFonts w:ascii="Georgia" w:hAnsi="Georgia"/>
        </w:rPr>
        <w:br/>
      </w:r>
      <w:r>
        <w:rPr>
          <w:rFonts w:ascii="Georgia" w:hAnsi="Georgia"/>
        </w:rP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w:t>
      </w:r>
      <w:r>
        <w:rPr>
          <w:rFonts w:ascii="Georgia" w:hAnsi="Georgia"/>
        </w:rPr>
        <w:t>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w:t>
      </w:r>
      <w:r>
        <w:rPr>
          <w:rFonts w:ascii="Georgia" w:hAnsi="Georgia"/>
        </w:rPr>
        <w:t xml:space="preserve"> лишает работника права подать заявление о рассмотрении трудового спора повторно в пределах срока, установленного настоящим Кодексом.</w:t>
      </w:r>
      <w:r>
        <w:rPr>
          <w:rFonts w:ascii="Georgia" w:hAnsi="Georgia"/>
        </w:rPr>
        <w:t xml:space="preserve"> </w:t>
      </w:r>
      <w:r>
        <w:rPr>
          <w:rFonts w:ascii="Georgia" w:hAnsi="Georgia"/>
        </w:rPr>
        <w:br/>
      </w:r>
      <w:r>
        <w:rPr>
          <w:rFonts w:ascii="Georgia" w:hAnsi="Georgia"/>
        </w:rPr>
        <w:br/>
      </w:r>
      <w:r>
        <w:rPr>
          <w:rFonts w:ascii="Georgia" w:hAnsi="Georgia"/>
        </w:rPr>
        <w:t>Комиссия по трудовым спорам имеет право вызывать на заседание свидетелей, приглашать специалистов. По требованию комисси</w:t>
      </w:r>
      <w:r>
        <w:rPr>
          <w:rFonts w:ascii="Georgia" w:hAnsi="Georgia"/>
        </w:rPr>
        <w:t>и работодатель (его представители) обязан в установленный комиссией срок представлять ей необходимые документы.</w:t>
      </w:r>
      <w:r>
        <w:rPr>
          <w:rFonts w:ascii="Georgia" w:hAnsi="Georgia"/>
        </w:rPr>
        <w:t xml:space="preserve"> </w:t>
      </w:r>
      <w:r>
        <w:rPr>
          <w:rFonts w:ascii="Georgia" w:hAnsi="Georgia"/>
        </w:rPr>
        <w:br/>
      </w:r>
      <w:r>
        <w:rPr>
          <w:rFonts w:ascii="Georgia" w:hAnsi="Georgia"/>
        </w:rPr>
        <w:br/>
      </w:r>
      <w:r>
        <w:rPr>
          <w:rFonts w:ascii="Georgia" w:hAnsi="Georgia"/>
        </w:rPr>
        <w:t>Заседание комиссии по трудовым спорам считается правомочным, если на нем присутствует не менее половины членов, представляющих работников, и н</w:t>
      </w:r>
      <w:r>
        <w:rPr>
          <w:rFonts w:ascii="Georgia" w:hAnsi="Georgia"/>
        </w:rPr>
        <w:t>е менее половины членов, представляющих работодателя.</w:t>
      </w:r>
      <w:r>
        <w:rPr>
          <w:rFonts w:ascii="Georgia" w:hAnsi="Georgia"/>
        </w:rPr>
        <w:t xml:space="preserve"> </w:t>
      </w:r>
      <w:r>
        <w:rPr>
          <w:rFonts w:ascii="Georgia" w:hAnsi="Georgia"/>
        </w:rPr>
        <w:br/>
      </w:r>
      <w:r>
        <w:rPr>
          <w:rFonts w:ascii="Georgia" w:hAnsi="Georgia"/>
        </w:rPr>
        <w:lastRenderedPageBreak/>
        <w:br/>
      </w:r>
      <w:r>
        <w:rPr>
          <w:rFonts w:ascii="Georgia" w:hAnsi="Georgia"/>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r>
        <w:rPr>
          <w:rFonts w:ascii="Georgia" w:hAnsi="Georgia"/>
        </w:rPr>
        <w:t xml:space="preserve"> </w:t>
      </w:r>
    </w:p>
    <w:p w:rsidR="00000000" w:rsidRDefault="00FC423F">
      <w:pPr>
        <w:divId w:val="2128311251"/>
        <w:rPr>
          <w:rFonts w:ascii="Helvetica" w:eastAsia="Times New Roman" w:hAnsi="Helvetica" w:cs="Helvetica"/>
          <w:b/>
          <w:bCs/>
        </w:rPr>
      </w:pPr>
      <w:r>
        <w:rPr>
          <w:rStyle w:val="docarticle-number"/>
          <w:rFonts w:ascii="Helvetica" w:eastAsia="Times New Roman" w:hAnsi="Helvetica" w:cs="Helvetica"/>
          <w:b/>
          <w:bCs/>
        </w:rPr>
        <w:t xml:space="preserve">Статья 388. </w:t>
      </w:r>
      <w:r>
        <w:rPr>
          <w:rStyle w:val="docarticle-name"/>
          <w:rFonts w:ascii="Helvetica" w:eastAsia="Times New Roman" w:hAnsi="Helvetica" w:cs="Helvetica"/>
          <w:b/>
          <w:bCs/>
        </w:rPr>
        <w:t>Порядок принятия решения комисс</w:t>
      </w:r>
      <w:r>
        <w:rPr>
          <w:rStyle w:val="docarticle-name"/>
          <w:rFonts w:ascii="Helvetica" w:eastAsia="Times New Roman" w:hAnsi="Helvetica" w:cs="Helvetica"/>
          <w:b/>
          <w:bCs/>
        </w:rPr>
        <w:t>ией по трудовым спорам и его содержани</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Комиссия по трудовым спорам принимает решение тайным голосованием простым большинством голосов присутствующих на заседании членов комиссии.</w:t>
      </w:r>
      <w:r>
        <w:rPr>
          <w:rFonts w:ascii="Georgia" w:hAnsi="Georgia"/>
        </w:rPr>
        <w:t xml:space="preserve"> </w:t>
      </w:r>
      <w:r>
        <w:rPr>
          <w:rFonts w:ascii="Georgia" w:hAnsi="Georgia"/>
        </w:rPr>
        <w:br/>
      </w:r>
      <w:r>
        <w:rPr>
          <w:rFonts w:ascii="Georgia" w:hAnsi="Georgia"/>
        </w:rPr>
        <w:br/>
      </w:r>
      <w:r>
        <w:rPr>
          <w:rFonts w:ascii="Georgia" w:hAnsi="Georgia"/>
        </w:rPr>
        <w:t>В решении комиссии по трудовым спорам указываются</w:t>
      </w:r>
      <w:r>
        <w:rPr>
          <w:rFonts w:ascii="Georgia" w:hAnsi="Georgia"/>
        </w:rPr>
        <w:t>:</w:t>
      </w:r>
      <w:r>
        <w:rPr>
          <w:rFonts w:ascii="Georgia" w:hAnsi="Georgia"/>
        </w:rPr>
        <w:br/>
      </w:r>
      <w:r>
        <w:rPr>
          <w:rFonts w:ascii="Georgia" w:hAnsi="Georgia"/>
        </w:rPr>
        <w:br/>
      </w:r>
      <w:r>
        <w:rPr>
          <w:rFonts w:ascii="Georgia" w:hAnsi="Georgia"/>
        </w:rPr>
        <w:t>наименование организац</w:t>
      </w:r>
      <w:r>
        <w:rPr>
          <w:rFonts w:ascii="Georgia" w:hAnsi="Georgia"/>
        </w:rPr>
        <w:t>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w:t>
      </w:r>
      <w:r>
        <w:rPr>
          <w:rFonts w:ascii="Georgia" w:hAnsi="Georgia"/>
        </w:rPr>
        <w:t>милия, имя, отчество, должность, профессия или специальность обратившегося в комиссию работника</w:t>
      </w:r>
      <w:r>
        <w:rPr>
          <w:rFonts w:ascii="Georgia" w:hAnsi="Georgia"/>
        </w:rPr>
        <w:t>;</w:t>
      </w:r>
      <w:r>
        <w:rPr>
          <w:rFonts w:ascii="Georgia" w:hAnsi="Georgia"/>
        </w:rPr>
        <w:br/>
      </w:r>
      <w:r>
        <w:rPr>
          <w:rFonts w:ascii="Georgia" w:hAnsi="Georgia"/>
        </w:rPr>
        <w:br/>
      </w:r>
      <w:r>
        <w:rPr>
          <w:rFonts w:ascii="Georgia" w:hAnsi="Georgia"/>
        </w:rPr>
        <w:t>даты обращения в комиссию и рассмотрения спора, существо спора;</w:t>
      </w:r>
      <w:r>
        <w:rPr>
          <w:rFonts w:ascii="Georgia" w:hAnsi="Georgia"/>
        </w:rPr>
        <w:t xml:space="preserve"> </w:t>
      </w:r>
      <w:r>
        <w:rPr>
          <w:rFonts w:ascii="Georgia" w:hAnsi="Georgia"/>
        </w:rPr>
        <w:br/>
      </w:r>
      <w:r>
        <w:rPr>
          <w:rFonts w:ascii="Georgia" w:hAnsi="Georgia"/>
        </w:rPr>
        <w:br/>
      </w:r>
      <w:r>
        <w:rPr>
          <w:rFonts w:ascii="Georgia" w:hAnsi="Georgia"/>
        </w:rPr>
        <w:t>фамилии, имена, отчества членов комиссии и других лиц, присутствовавших на заседании</w:t>
      </w:r>
      <w:r>
        <w:rPr>
          <w:rFonts w:ascii="Georgia" w:hAnsi="Georgia"/>
        </w:rPr>
        <w:t>;</w:t>
      </w:r>
      <w:r>
        <w:rPr>
          <w:rFonts w:ascii="Georgia" w:hAnsi="Georgia"/>
        </w:rPr>
        <w:br/>
      </w:r>
      <w:r>
        <w:rPr>
          <w:rFonts w:ascii="Georgia" w:hAnsi="Georgia"/>
        </w:rPr>
        <w:br/>
      </w:r>
      <w:r>
        <w:rPr>
          <w:rFonts w:ascii="Georgia" w:hAnsi="Georgia"/>
        </w:rPr>
        <w:t>сущес</w:t>
      </w:r>
      <w:r>
        <w:rPr>
          <w:rFonts w:ascii="Georgia" w:hAnsi="Georgia"/>
        </w:rPr>
        <w:t>тво решения и его обоснование (со ссылкой на закон, иной нормативный правовой акт)</w:t>
      </w:r>
      <w:r>
        <w:rPr>
          <w:rFonts w:ascii="Georgia" w:hAnsi="Georgia"/>
        </w:rPr>
        <w:t>;</w:t>
      </w:r>
      <w:r>
        <w:rPr>
          <w:rFonts w:ascii="Georgia" w:hAnsi="Georgia"/>
        </w:rPr>
        <w:br/>
      </w:r>
      <w:r>
        <w:rPr>
          <w:rFonts w:ascii="Georgia" w:hAnsi="Georgia"/>
        </w:rPr>
        <w:br/>
      </w:r>
      <w:r>
        <w:rPr>
          <w:rFonts w:ascii="Georgia" w:hAnsi="Georgia"/>
        </w:rPr>
        <w:t>результаты голосования.</w:t>
      </w:r>
      <w:r>
        <w:rPr>
          <w:rFonts w:ascii="Georgia" w:hAnsi="Georgia"/>
        </w:rPr>
        <w:t xml:space="preserve"> </w:t>
      </w:r>
      <w:r>
        <w:rPr>
          <w:rFonts w:ascii="Georgia" w:hAnsi="Georgia"/>
        </w:rPr>
        <w:br/>
      </w:r>
      <w:r>
        <w:rPr>
          <w:rFonts w:ascii="Georgia" w:hAnsi="Georgia"/>
        </w:rPr>
        <w:br/>
      </w:r>
      <w:r>
        <w:rPr>
          <w:rFonts w:ascii="Georgia" w:hAnsi="Georgia"/>
        </w:rPr>
        <w:t>Копии решения комиссии по трудовым спорам, подписанные председателем комиссии или его заместителем и заверенные печатью комиссии, вручаются работ</w:t>
      </w:r>
      <w:r>
        <w:rPr>
          <w:rFonts w:ascii="Georgia" w:hAnsi="Georgia"/>
        </w:rPr>
        <w:t>нику и работодателю или их представителям в течение трех дней со дня принятия решения.</w:t>
      </w:r>
      <w:r>
        <w:rPr>
          <w:rFonts w:ascii="Georgia" w:hAnsi="Georgia"/>
        </w:rPr>
        <w:t xml:space="preserve"> </w:t>
      </w:r>
    </w:p>
    <w:p w:rsidR="00000000" w:rsidRDefault="00FC423F">
      <w:pPr>
        <w:divId w:val="309019636"/>
        <w:rPr>
          <w:rFonts w:ascii="Helvetica" w:eastAsia="Times New Roman" w:hAnsi="Helvetica" w:cs="Helvetica"/>
          <w:b/>
          <w:bCs/>
        </w:rPr>
      </w:pPr>
      <w:r>
        <w:rPr>
          <w:rStyle w:val="docarticle-number"/>
          <w:rFonts w:ascii="Helvetica" w:eastAsia="Times New Roman" w:hAnsi="Helvetica" w:cs="Helvetica"/>
          <w:b/>
          <w:bCs/>
        </w:rPr>
        <w:t xml:space="preserve">Статья 389. </w:t>
      </w:r>
      <w:r>
        <w:rPr>
          <w:rStyle w:val="docarticle-name"/>
          <w:rFonts w:ascii="Helvetica" w:eastAsia="Times New Roman" w:hAnsi="Helvetica" w:cs="Helvetica"/>
          <w:b/>
          <w:bCs/>
        </w:rPr>
        <w:t>Исполнение решений комиссии по трудовым спора</w:t>
      </w:r>
      <w:r>
        <w:rPr>
          <w:rStyle w:val="docarticle-name"/>
          <w:rFonts w:ascii="Helvetica" w:eastAsia="Times New Roman" w:hAnsi="Helvetica" w:cs="Helvetica"/>
          <w:b/>
          <w:bCs/>
        </w:rPr>
        <w:t>м</w:t>
      </w:r>
    </w:p>
    <w:p w:rsidR="00000000" w:rsidRDefault="00FC423F">
      <w:pPr>
        <w:spacing w:after="223"/>
        <w:jc w:val="both"/>
        <w:divId w:val="1107118795"/>
        <w:rPr>
          <w:rFonts w:ascii="Georgia" w:hAnsi="Georgia"/>
        </w:rPr>
      </w:pPr>
      <w:r>
        <w:rPr>
          <w:rFonts w:ascii="Georgia" w:hAnsi="Georgia"/>
        </w:rPr>
        <w:t>Решение комиссии по трудовым спорам подлежит исполнению в течение трех дней по истечении десяти дней, предусм</w:t>
      </w:r>
      <w:r>
        <w:rPr>
          <w:rFonts w:ascii="Georgia" w:hAnsi="Georgia"/>
        </w:rPr>
        <w:t>отренных на обжалование.</w:t>
      </w:r>
      <w:r>
        <w:rPr>
          <w:rFonts w:ascii="Georgia" w:hAnsi="Georgia"/>
        </w:rPr>
        <w:t xml:space="preserve"> </w:t>
      </w:r>
      <w:r>
        <w:rPr>
          <w:rFonts w:ascii="Georgia" w:hAnsi="Georgia"/>
        </w:rPr>
        <w:br/>
      </w:r>
      <w:r>
        <w:rPr>
          <w:rFonts w:ascii="Georgia" w:hAnsi="Georgia"/>
        </w:rPr>
        <w:br/>
      </w:r>
      <w:r>
        <w:rPr>
          <w:rFonts w:ascii="Georgia" w:hAnsi="Georgia"/>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w:t>
      </w:r>
      <w:r>
        <w:rPr>
          <w:rFonts w:ascii="Georgia" w:hAnsi="Georgia"/>
        </w:rPr>
        <w:t>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w:t>
      </w:r>
      <w:r>
        <w:rPr>
          <w:rFonts w:ascii="Georgia" w:hAnsi="Georgia"/>
        </w:rPr>
        <w:t>я в установленный срок с заявлением о перенесении трудового спора в суд.</w:t>
      </w:r>
      <w:r>
        <w:rPr>
          <w:rFonts w:ascii="Georgia" w:hAnsi="Georgia"/>
        </w:rPr>
        <w:t xml:space="preserve"> </w:t>
      </w:r>
      <w:r>
        <w:rPr>
          <w:rFonts w:ascii="Georgia" w:hAnsi="Georgia"/>
        </w:rPr>
        <w:br/>
      </w:r>
      <w:r>
        <w:rPr>
          <w:rFonts w:ascii="Georgia" w:hAnsi="Georgia"/>
        </w:rPr>
        <w:br/>
      </w:r>
      <w:r>
        <w:rPr>
          <w:rFonts w:ascii="Georgia" w:hAnsi="Georgia"/>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w:t>
      </w:r>
      <w:r>
        <w:rPr>
          <w:rFonts w:ascii="Georgia" w:hAnsi="Georgia"/>
        </w:rPr>
        <w:t>о трудовым спорам в исполнение в принудительном порядке.</w:t>
      </w:r>
      <w:r>
        <w:rPr>
          <w:rFonts w:ascii="Georgia" w:hAnsi="Georgia"/>
        </w:rPr>
        <w:t xml:space="preserve"> </w:t>
      </w:r>
      <w:r>
        <w:rPr>
          <w:rFonts w:ascii="Georgia" w:hAnsi="Georgia"/>
        </w:rPr>
        <w:br/>
      </w:r>
      <w:r>
        <w:rPr>
          <w:rFonts w:ascii="Georgia" w:hAnsi="Georgia"/>
        </w:rPr>
        <w:br/>
      </w:r>
      <w:r>
        <w:rPr>
          <w:rFonts w:ascii="Georgia" w:hAnsi="Georgia"/>
        </w:rPr>
        <w:lastRenderedPageBreak/>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r>
        <w:rPr>
          <w:rFonts w:ascii="Georgia" w:hAnsi="Georgia"/>
        </w:rPr>
        <w:t xml:space="preserve"> </w:t>
      </w:r>
    </w:p>
    <w:p w:rsidR="00000000" w:rsidRDefault="00FC423F">
      <w:pPr>
        <w:divId w:val="34352150"/>
        <w:rPr>
          <w:rFonts w:ascii="Helvetica" w:eastAsia="Times New Roman" w:hAnsi="Helvetica" w:cs="Helvetica"/>
          <w:b/>
          <w:bCs/>
        </w:rPr>
      </w:pPr>
      <w:r>
        <w:rPr>
          <w:rStyle w:val="docarticle-number"/>
          <w:rFonts w:ascii="Helvetica" w:eastAsia="Times New Roman" w:hAnsi="Helvetica" w:cs="Helvetica"/>
          <w:b/>
          <w:bCs/>
        </w:rPr>
        <w:t xml:space="preserve">Статья 390. </w:t>
      </w:r>
      <w:r>
        <w:rPr>
          <w:rStyle w:val="docarticle-name"/>
          <w:rFonts w:ascii="Helvetica" w:eastAsia="Times New Roman" w:hAnsi="Helvetica" w:cs="Helvetica"/>
          <w:b/>
          <w:bCs/>
        </w:rPr>
        <w:t xml:space="preserve">Обжалование </w:t>
      </w:r>
      <w:r>
        <w:rPr>
          <w:rStyle w:val="docarticle-name"/>
          <w:rFonts w:ascii="Helvetica" w:eastAsia="Times New Roman" w:hAnsi="Helvetica" w:cs="Helvetica"/>
          <w:b/>
          <w:bCs/>
        </w:rPr>
        <w:t>решения комиссии по трудовым спорам и перенесение рассмотрения индивидуального трудового спора в су</w:t>
      </w:r>
      <w:r>
        <w:rPr>
          <w:rStyle w:val="docarticle-name"/>
          <w:rFonts w:ascii="Helvetica" w:eastAsia="Times New Roman" w:hAnsi="Helvetica" w:cs="Helvetica"/>
          <w:b/>
          <w:bCs/>
        </w:rPr>
        <w:t>д</w:t>
      </w:r>
    </w:p>
    <w:p w:rsidR="00000000" w:rsidRDefault="00FC423F">
      <w:pPr>
        <w:spacing w:after="223"/>
        <w:jc w:val="both"/>
        <w:divId w:val="1107118795"/>
        <w:rPr>
          <w:rFonts w:ascii="Georgia" w:hAnsi="Georgia"/>
        </w:rPr>
      </w:pPr>
      <w:r>
        <w:rPr>
          <w:rFonts w:ascii="Georgia" w:hAnsi="Georgia"/>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w:t>
      </w:r>
      <w:r>
        <w:rPr>
          <w:rFonts w:ascii="Georgia" w:hAnsi="Georgia"/>
        </w:rPr>
        <w:t>е в суд.</w:t>
      </w:r>
      <w:r>
        <w:rPr>
          <w:rFonts w:ascii="Georgia" w:hAnsi="Georgia"/>
        </w:rPr>
        <w:t xml:space="preserve"> </w:t>
      </w:r>
      <w:r>
        <w:rPr>
          <w:rFonts w:ascii="Georgia" w:hAnsi="Georgia"/>
        </w:rPr>
        <w:br/>
      </w:r>
      <w:r>
        <w:rPr>
          <w:rFonts w:ascii="Georgia" w:hAnsi="Georgia"/>
        </w:rPr>
        <w:br/>
      </w:r>
      <w:r>
        <w:rPr>
          <w:rFonts w:ascii="Georgia" w:hAnsi="Georgia"/>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r>
        <w:rPr>
          <w:rFonts w:ascii="Georgia" w:hAnsi="Georgia"/>
        </w:rPr>
        <w:t xml:space="preserve"> </w:t>
      </w:r>
      <w:r>
        <w:rPr>
          <w:rFonts w:ascii="Georgia" w:hAnsi="Georgia"/>
        </w:rPr>
        <w:br/>
      </w:r>
      <w:r>
        <w:rPr>
          <w:rFonts w:ascii="Georgia" w:hAnsi="Georgia"/>
        </w:rPr>
        <w:br/>
      </w:r>
      <w:r>
        <w:rPr>
          <w:rFonts w:ascii="Georgia" w:hAnsi="Georgia"/>
        </w:rPr>
        <w:t>В случае пропуска по уважительным причинам установленного срока суд может восстановит</w:t>
      </w:r>
      <w:r>
        <w:rPr>
          <w:rFonts w:ascii="Georgia" w:hAnsi="Georgia"/>
        </w:rPr>
        <w:t>ь этот срок и рассмотреть индивидуальный трудовой спор по существу.</w:t>
      </w:r>
      <w:r>
        <w:rPr>
          <w:rFonts w:ascii="Georgia" w:hAnsi="Georgia"/>
        </w:rPr>
        <w:t xml:space="preserve"> </w:t>
      </w:r>
    </w:p>
    <w:p w:rsidR="00000000" w:rsidRDefault="00FC423F">
      <w:pPr>
        <w:divId w:val="1530870357"/>
        <w:rPr>
          <w:rFonts w:ascii="Helvetica" w:eastAsia="Times New Roman" w:hAnsi="Helvetica" w:cs="Helvetica"/>
          <w:b/>
          <w:bCs/>
        </w:rPr>
      </w:pPr>
      <w:r>
        <w:rPr>
          <w:rStyle w:val="docarticle-number"/>
          <w:rFonts w:ascii="Helvetica" w:eastAsia="Times New Roman" w:hAnsi="Helvetica" w:cs="Helvetica"/>
          <w:b/>
          <w:bCs/>
        </w:rPr>
        <w:t xml:space="preserve">Статья 391. </w:t>
      </w:r>
      <w:r>
        <w:rPr>
          <w:rStyle w:val="docarticle-name"/>
          <w:rFonts w:ascii="Helvetica" w:eastAsia="Times New Roman" w:hAnsi="Helvetica" w:cs="Helvetica"/>
          <w:b/>
          <w:bCs/>
        </w:rPr>
        <w:t>Рассмотрение индивидуальных трудовых споров в суда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В судах рассматриваются индивидуальные трудовые споры по заявлениям работника, работодателя или профессионального союза, за</w:t>
      </w:r>
      <w:r>
        <w:rPr>
          <w:rFonts w:ascii="Georgia" w:hAnsi="Georgia"/>
        </w:rPr>
        <w:t>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w:t>
      </w:r>
      <w:r>
        <w:rPr>
          <w:rFonts w:ascii="Georgia" w:hAnsi="Georgia"/>
        </w:rPr>
        <w:t>удовому законодательству и иным актам, содержащим нормы трудового права.</w:t>
      </w:r>
      <w:r>
        <w:rPr>
          <w:rFonts w:ascii="Georgia" w:hAnsi="Georgia"/>
        </w:rPr>
        <w:t xml:space="preserve"> </w:t>
      </w:r>
      <w:r>
        <w:rPr>
          <w:rFonts w:ascii="Georgia" w:hAnsi="Georgia"/>
        </w:rPr>
        <w:br/>
      </w:r>
      <w:r>
        <w:rPr>
          <w:rFonts w:ascii="Georgia" w:hAnsi="Georgia"/>
        </w:rPr>
        <w:br/>
      </w:r>
      <w:r>
        <w:rPr>
          <w:rFonts w:ascii="Georgia" w:hAnsi="Georgia"/>
        </w:rPr>
        <w:t>Непосредственно в судах рассматриваются индивидуальные трудовые споры по заявлениям</w:t>
      </w:r>
      <w:r>
        <w:rPr>
          <w:rFonts w:ascii="Georgia" w:hAnsi="Georgia"/>
        </w:rPr>
        <w:t>:</w:t>
      </w:r>
      <w:r>
        <w:rPr>
          <w:rFonts w:ascii="Georgia" w:hAnsi="Georgia"/>
        </w:rPr>
        <w:br/>
      </w:r>
      <w:r>
        <w:rPr>
          <w:rFonts w:ascii="Georgia" w:hAnsi="Georgia"/>
        </w:rPr>
        <w:br/>
      </w:r>
      <w:r>
        <w:rPr>
          <w:rFonts w:ascii="Georgia" w:hAnsi="Georgia"/>
        </w:rPr>
        <w:t xml:space="preserve">работника - о восстановлении на работе независимо от оснований прекращения трудового договора, </w:t>
      </w:r>
      <w:r>
        <w:rPr>
          <w:rFonts w:ascii="Georgia" w:hAnsi="Georgia"/>
        </w:rPr>
        <w:t>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w:t>
      </w:r>
      <w:r>
        <w:rPr>
          <w:rFonts w:ascii="Georgia" w:hAnsi="Georgia"/>
        </w:rPr>
        <w:t>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r>
        <w:rPr>
          <w:rFonts w:ascii="Georgia" w:hAnsi="Georgia"/>
        </w:rPr>
        <w:t>;</w:t>
      </w:r>
      <w:r>
        <w:rPr>
          <w:rFonts w:ascii="Georgia" w:hAnsi="Georgia"/>
        </w:rPr>
        <w:t xml:space="preserve"> </w:t>
      </w:r>
      <w:r>
        <w:rPr>
          <w:rFonts w:ascii="Georgia" w:hAnsi="Georgia"/>
        </w:rPr>
        <w:t> </w:t>
      </w:r>
      <w:r>
        <w:rPr>
          <w:rFonts w:ascii="Georgia" w:hAnsi="Georgia"/>
        </w:rPr>
        <w:br/>
      </w:r>
      <w:r>
        <w:rPr>
          <w:rFonts w:ascii="Georgia" w:hAnsi="Georgia"/>
        </w:rPr>
        <w:br/>
      </w:r>
      <w:r>
        <w:rPr>
          <w:rFonts w:ascii="Georgia" w:hAnsi="Georgia"/>
        </w:rPr>
        <w:t>работодателя - о возмещении работником ущерба, причиненного работодателю, если иное</w:t>
      </w:r>
      <w:r>
        <w:rPr>
          <w:rFonts w:ascii="Georgia" w:hAnsi="Georgia"/>
        </w:rPr>
        <w:t xml:space="preserve"> не предусмотрено федеральными законами.</w:t>
      </w:r>
      <w:r>
        <w:rPr>
          <w:rFonts w:ascii="Georgia" w:hAnsi="Georgia"/>
        </w:rPr>
        <w:t xml:space="preserve"> </w:t>
      </w:r>
      <w:r>
        <w:rPr>
          <w:rFonts w:ascii="Georgia" w:hAnsi="Georgia"/>
        </w:rPr>
        <w:br/>
      </w:r>
      <w:r>
        <w:rPr>
          <w:rFonts w:ascii="Georgia" w:hAnsi="Georgia"/>
        </w:rPr>
        <w:br/>
      </w:r>
      <w:r>
        <w:rPr>
          <w:rFonts w:ascii="Georgia" w:hAnsi="Georgia"/>
        </w:rPr>
        <w:t>Непосредственно в судах рассматриваются также индивидуальные трудовые споры:</w:t>
      </w:r>
      <w:r>
        <w:rPr>
          <w:rFonts w:ascii="Georgia" w:hAnsi="Georgia"/>
        </w:rPr>
        <w:t xml:space="preserve"> </w:t>
      </w:r>
      <w:r>
        <w:rPr>
          <w:rFonts w:ascii="Georgia" w:hAnsi="Georgia"/>
        </w:rPr>
        <w:br/>
      </w:r>
      <w:r>
        <w:rPr>
          <w:rFonts w:ascii="Georgia" w:hAnsi="Georgia"/>
        </w:rPr>
        <w:br/>
      </w:r>
      <w:r>
        <w:rPr>
          <w:rFonts w:ascii="Georgia" w:hAnsi="Georgia"/>
        </w:rPr>
        <w:t>об отказе в приеме на работу;</w:t>
      </w:r>
      <w:r>
        <w:rPr>
          <w:rFonts w:ascii="Georgia" w:hAnsi="Georgia"/>
        </w:rPr>
        <w:t xml:space="preserve"> </w:t>
      </w:r>
      <w:r>
        <w:rPr>
          <w:rFonts w:ascii="Georgia" w:hAnsi="Georgia"/>
        </w:rPr>
        <w:br/>
      </w:r>
      <w:r>
        <w:rPr>
          <w:rFonts w:ascii="Georgia" w:hAnsi="Georgia"/>
        </w:rPr>
        <w:br/>
      </w:r>
      <w:r>
        <w:rPr>
          <w:rFonts w:ascii="Georgia" w:hAnsi="Georgia"/>
        </w:rPr>
        <w:t xml:space="preserve">лиц, работающих по трудовому договору у работодателей - физических лиц, не являющихся индивидуальными </w:t>
      </w:r>
      <w:r>
        <w:rPr>
          <w:rFonts w:ascii="Georgia" w:hAnsi="Georgia"/>
        </w:rPr>
        <w:t>предпринимателями, и работников религиозных организаций;</w:t>
      </w:r>
      <w:r>
        <w:rPr>
          <w:rFonts w:ascii="Georgia" w:hAnsi="Georgia"/>
        </w:rPr>
        <w:t xml:space="preserve"> </w:t>
      </w:r>
      <w:r>
        <w:rPr>
          <w:rFonts w:ascii="Georgia" w:hAnsi="Georgia"/>
        </w:rPr>
        <w:br/>
      </w:r>
      <w:r>
        <w:rPr>
          <w:rFonts w:ascii="Georgia" w:hAnsi="Georgia"/>
        </w:rPr>
        <w:br/>
      </w:r>
      <w:r>
        <w:rPr>
          <w:rFonts w:ascii="Georgia" w:hAnsi="Georgia"/>
        </w:rPr>
        <w:t>лиц, считающих, что они подверглись дискриминации.</w:t>
      </w:r>
      <w:r>
        <w:rPr>
          <w:rFonts w:ascii="Georgia" w:hAnsi="Georgia"/>
        </w:rPr>
        <w:t xml:space="preserve"> </w:t>
      </w:r>
    </w:p>
    <w:p w:rsidR="00000000" w:rsidRDefault="00FC423F">
      <w:pPr>
        <w:divId w:val="1778403727"/>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392. </w:t>
      </w:r>
      <w:r>
        <w:rPr>
          <w:rStyle w:val="docarticle-name"/>
          <w:rFonts w:ascii="Helvetica" w:eastAsia="Times New Roman" w:hAnsi="Helvetica" w:cs="Helvetica"/>
          <w:b/>
          <w:bCs/>
        </w:rPr>
        <w:t>Сроки обращения в суд за разрешением индивидуального трудового спор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Работник имеет право обратиться в суд за разрешением индивидуаль</w:t>
      </w:r>
      <w:r>
        <w:rPr>
          <w:rFonts w:ascii="Georgia" w:hAnsi="Georgia"/>
        </w:rPr>
        <w:t>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w:t>
      </w:r>
      <w:r>
        <w:rPr>
          <w:rFonts w:ascii="Georgia" w:hAnsi="Georgia"/>
        </w:rPr>
        <w:t xml:space="preserve"> дня предоставления работнику в связи с его увольнением сведений о трудовой деятельности (</w:t>
      </w:r>
      <w:hyperlink r:id="rId448" w:anchor="/document/99/901807664/XA00MBE2NO/" w:tgtFrame="_self" w:history="1">
        <w:r>
          <w:rPr>
            <w:rStyle w:val="a4"/>
            <w:rFonts w:ascii="Georgia" w:hAnsi="Georgia"/>
          </w:rPr>
          <w:t>статья 66.1 настоящего Кодекса</w:t>
        </w:r>
      </w:hyperlink>
      <w:r>
        <w:rPr>
          <w:rFonts w:ascii="Georgia" w:hAnsi="Georgia"/>
        </w:rPr>
        <w:t>) у работодателя по последнему месту работ</w:t>
      </w:r>
      <w:r>
        <w:rPr>
          <w:rFonts w:ascii="Georgia" w:hAnsi="Georgia"/>
        </w:rPr>
        <w:t>ы</w:t>
      </w:r>
      <w:r>
        <w:rPr>
          <w:rFonts w:ascii="Georgia" w:hAnsi="Georgia"/>
        </w:rPr>
        <w:t>.</w:t>
      </w:r>
    </w:p>
    <w:p w:rsidR="00000000" w:rsidRDefault="00FC423F">
      <w:pPr>
        <w:spacing w:after="223"/>
        <w:jc w:val="both"/>
        <w:divId w:val="1107118795"/>
        <w:rPr>
          <w:rFonts w:ascii="Georgia" w:hAnsi="Georgia"/>
        </w:rPr>
      </w:pPr>
      <w:r>
        <w:rPr>
          <w:rFonts w:ascii="Georgia" w:hAnsi="Georgia"/>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w:t>
      </w:r>
      <w:r>
        <w:rPr>
          <w:rFonts w:ascii="Georgia" w:hAnsi="Georgia"/>
        </w:rPr>
        <w:t>сле в случае невыплаты или неполной выплаты заработной платы и других выплат, причитающихся работнику при увольнении</w:t>
      </w:r>
      <w:r>
        <w:rPr>
          <w:rFonts w:ascii="Georgia" w:hAnsi="Georgia"/>
        </w:rPr>
        <w:t>.</w:t>
      </w:r>
    </w:p>
    <w:p w:rsidR="00000000" w:rsidRDefault="00FC423F">
      <w:pPr>
        <w:spacing w:after="223"/>
        <w:jc w:val="both"/>
        <w:divId w:val="1107118795"/>
        <w:rPr>
          <w:rFonts w:ascii="Georgia" w:hAnsi="Georgia"/>
        </w:rPr>
      </w:pPr>
      <w:r>
        <w:rPr>
          <w:rFonts w:ascii="Georgia" w:hAnsi="Georgia"/>
        </w:rPr>
        <w:t>При наличии спора о компенсации морального вреда, причиненного работнику вследствие нарушения его трудовых прав, требование о такой компен</w:t>
      </w:r>
      <w:r>
        <w:rPr>
          <w:rFonts w:ascii="Georgia" w:hAnsi="Georgia"/>
        </w:rPr>
        <w:t>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Работодатель имеет </w:t>
      </w:r>
      <w:r>
        <w:rPr>
          <w:rFonts w:ascii="Georgia" w:hAnsi="Georgia"/>
        </w:rPr>
        <w:t>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При пропуске по уважительным причинам сроков, установленных </w:t>
      </w:r>
      <w:hyperlink r:id="rId449" w:anchor="/document/99/901807664/XA00M742N6/" w:tgtFrame="_self" w:history="1">
        <w:r>
          <w:rPr>
            <w:rStyle w:val="a4"/>
            <w:rFonts w:ascii="Georgia" w:hAnsi="Georgia"/>
          </w:rPr>
          <w:t>частями первой</w:t>
        </w:r>
      </w:hyperlink>
      <w:r>
        <w:rPr>
          <w:rFonts w:ascii="Georgia" w:hAnsi="Georgia"/>
        </w:rPr>
        <w:t xml:space="preserve">, </w:t>
      </w:r>
      <w:hyperlink r:id="rId450" w:anchor="/document/99/901807664/XA00M6U2N3/" w:tgtFrame="_self" w:history="1">
        <w:r>
          <w:rPr>
            <w:rStyle w:val="a4"/>
            <w:rFonts w:ascii="Georgia" w:hAnsi="Georgia"/>
          </w:rPr>
          <w:t>второй</w:t>
        </w:r>
      </w:hyperlink>
      <w:r>
        <w:rPr>
          <w:rFonts w:ascii="Georgia" w:hAnsi="Georgia"/>
        </w:rPr>
        <w:t xml:space="preserve">, </w:t>
      </w:r>
      <w:hyperlink r:id="rId451" w:anchor="/document/99/901807664/XA00M8O2N7/" w:tgtFrame="_self" w:history="1">
        <w:r>
          <w:rPr>
            <w:rStyle w:val="a4"/>
            <w:rFonts w:ascii="Georgia" w:hAnsi="Georgia"/>
          </w:rPr>
          <w:t>третьей</w:t>
        </w:r>
      </w:hyperlink>
      <w:r>
        <w:rPr>
          <w:rFonts w:ascii="Georgia" w:hAnsi="Georgia"/>
        </w:rPr>
        <w:t xml:space="preserve"> и </w:t>
      </w:r>
      <w:hyperlink r:id="rId452" w:anchor="/document/99/901807664/XA00M7M2N9/" w:tgtFrame="_self" w:history="1">
        <w:r>
          <w:rPr>
            <w:rStyle w:val="a4"/>
            <w:rFonts w:ascii="Georgia" w:hAnsi="Georgia"/>
          </w:rPr>
          <w:t>четвертой настоящей статьи</w:t>
        </w:r>
      </w:hyperlink>
      <w:r>
        <w:rPr>
          <w:rFonts w:ascii="Georgia" w:hAnsi="Georgia"/>
        </w:rPr>
        <w:t>, они могут быть восстановлены с</w:t>
      </w:r>
      <w:r>
        <w:rPr>
          <w:rFonts w:ascii="Georgia" w:hAnsi="Georgia"/>
        </w:rPr>
        <w:t>удом</w:t>
      </w:r>
      <w:r>
        <w:rPr>
          <w:rFonts w:ascii="Georgia" w:hAnsi="Georgia"/>
        </w:rPr>
        <w:t>.</w:t>
      </w:r>
    </w:p>
    <w:p w:rsidR="00000000" w:rsidRDefault="00FC423F">
      <w:pPr>
        <w:divId w:val="262228068"/>
        <w:rPr>
          <w:rFonts w:ascii="Helvetica" w:eastAsia="Times New Roman" w:hAnsi="Helvetica" w:cs="Helvetica"/>
          <w:b/>
          <w:bCs/>
        </w:rPr>
      </w:pPr>
      <w:r>
        <w:rPr>
          <w:rStyle w:val="docarticle-number"/>
          <w:rFonts w:ascii="Helvetica" w:eastAsia="Times New Roman" w:hAnsi="Helvetica" w:cs="Helvetica"/>
          <w:b/>
          <w:bCs/>
        </w:rPr>
        <w:t xml:space="preserve">Статья 393. </w:t>
      </w:r>
      <w:r>
        <w:rPr>
          <w:rStyle w:val="docarticle-name"/>
          <w:rFonts w:ascii="Helvetica" w:eastAsia="Times New Roman" w:hAnsi="Helvetica" w:cs="Helvetica"/>
          <w:b/>
          <w:bCs/>
        </w:rPr>
        <w:t>Освобождение работников от судебных расходо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w:t>
      </w:r>
      <w:r>
        <w:rPr>
          <w:rFonts w:ascii="Georgia" w:hAnsi="Georgia"/>
        </w:rPr>
        <w:t>вовой характер, работники освобождаются от оплаты пошлин и судебных расходов.</w:t>
      </w:r>
      <w:r>
        <w:rPr>
          <w:rFonts w:ascii="Georgia" w:hAnsi="Georgia"/>
        </w:rPr>
        <w:t xml:space="preserve"> </w:t>
      </w:r>
    </w:p>
    <w:p w:rsidR="00000000" w:rsidRDefault="00FC423F">
      <w:pPr>
        <w:divId w:val="1037390524"/>
        <w:rPr>
          <w:rFonts w:ascii="Helvetica" w:eastAsia="Times New Roman" w:hAnsi="Helvetica" w:cs="Helvetica"/>
          <w:b/>
          <w:bCs/>
        </w:rPr>
      </w:pPr>
      <w:r>
        <w:rPr>
          <w:rStyle w:val="docarticle-number"/>
          <w:rFonts w:ascii="Helvetica" w:eastAsia="Times New Roman" w:hAnsi="Helvetica" w:cs="Helvetica"/>
          <w:b/>
          <w:bCs/>
        </w:rPr>
        <w:t xml:space="preserve">Статья 394. </w:t>
      </w:r>
      <w:r>
        <w:rPr>
          <w:rStyle w:val="docarticle-name"/>
          <w:rFonts w:ascii="Helvetica" w:eastAsia="Times New Roman" w:hAnsi="Helvetica" w:cs="Helvetica"/>
          <w:b/>
          <w:bCs/>
        </w:rPr>
        <w:t>Вынесение решений по трудовым спорам об увольнении и о переводе на другую работ</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В случае признания увольнения или перевода на другую работу незаконными работник дол</w:t>
      </w:r>
      <w:r>
        <w:rPr>
          <w:rFonts w:ascii="Georgia" w:hAnsi="Georgia"/>
        </w:rPr>
        <w:t>жен быть восстановлен на прежней работе органом, рассматривающим индивидуальный трудовой спор</w:t>
      </w:r>
      <w:r>
        <w:rPr>
          <w:rFonts w:ascii="Georgia" w:hAnsi="Georgia"/>
        </w:rPr>
        <w:t>.</w:t>
      </w:r>
    </w:p>
    <w:p w:rsidR="00000000" w:rsidRDefault="00FC423F">
      <w:pPr>
        <w:spacing w:after="223"/>
        <w:jc w:val="both"/>
        <w:divId w:val="1107118795"/>
        <w:rPr>
          <w:rFonts w:ascii="Georgia" w:hAnsi="Georgia"/>
        </w:rPr>
      </w:pPr>
      <w:r>
        <w:rPr>
          <w:rFonts w:ascii="Georgia" w:hAnsi="Georgia"/>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w:t>
      </w:r>
      <w:r>
        <w:rPr>
          <w:rFonts w:ascii="Georgia" w:hAnsi="Georgia"/>
        </w:rPr>
        <w:t>аботке за все время выполнения нижеоплачиваемой работы.</w:t>
      </w:r>
      <w:r>
        <w:rPr>
          <w:rFonts w:ascii="Georgia" w:hAnsi="Georgia"/>
        </w:rPr>
        <w:t xml:space="preserve"> </w:t>
      </w:r>
      <w:r>
        <w:rPr>
          <w:rFonts w:ascii="Georgia" w:hAnsi="Georgia"/>
        </w:rPr>
        <w:br/>
      </w:r>
      <w:r>
        <w:rPr>
          <w:rFonts w:ascii="Georgia" w:hAnsi="Georgia"/>
        </w:rPr>
        <w:br/>
      </w:r>
      <w:r>
        <w:rPr>
          <w:rFonts w:ascii="Georgia" w:hAnsi="Georgia"/>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r:id="rId453" w:anchor="/document/99/901807664/XA00RMQ2OT/" w:tgtFrame="_self" w:history="1">
        <w:r>
          <w:rPr>
            <w:rStyle w:val="a4"/>
            <w:rFonts w:ascii="Georgia" w:hAnsi="Georgia"/>
          </w:rPr>
          <w:t>части второй настоящей статьи</w:t>
        </w:r>
      </w:hyperlink>
      <w:r>
        <w:rPr>
          <w:rFonts w:ascii="Georgia" w:hAnsi="Georgia"/>
        </w:rPr>
        <w:t xml:space="preserve"> компенсаций</w:t>
      </w:r>
      <w:r>
        <w:rPr>
          <w:rFonts w:ascii="Georgia" w:hAnsi="Georgia"/>
        </w:rPr>
        <w:t>.</w:t>
      </w:r>
      <w:r>
        <w:rPr>
          <w:rFonts w:ascii="Georgia" w:hAnsi="Georgia"/>
        </w:rPr>
        <w:br/>
      </w:r>
      <w:r>
        <w:rPr>
          <w:rFonts w:ascii="Georgia" w:hAnsi="Georgia"/>
        </w:rPr>
        <w:br/>
      </w:r>
      <w:r>
        <w:rPr>
          <w:rFonts w:ascii="Georgia" w:hAnsi="Georgia"/>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w:t>
      </w:r>
      <w:r>
        <w:rPr>
          <w:rFonts w:ascii="Georgia" w:hAnsi="Georgia"/>
        </w:rPr>
        <w:t xml:space="preserve">ровки основания увольнения на увольнение по </w:t>
      </w:r>
      <w:r>
        <w:rPr>
          <w:rFonts w:ascii="Georgia" w:hAnsi="Georgia"/>
        </w:rPr>
        <w:lastRenderedPageBreak/>
        <w:t>собственному желанию</w:t>
      </w:r>
      <w:r>
        <w:rPr>
          <w:rFonts w:ascii="Georgia" w:hAnsi="Georgia"/>
        </w:rPr>
        <w:t>.</w:t>
      </w:r>
      <w:r>
        <w:rPr>
          <w:rFonts w:ascii="Georgia" w:hAnsi="Georgia"/>
        </w:rPr>
        <w:br/>
      </w:r>
      <w:r>
        <w:rPr>
          <w:rFonts w:ascii="Georgia" w:hAnsi="Georgia"/>
        </w:rPr>
        <w:br/>
      </w:r>
      <w:r>
        <w:rPr>
          <w:rFonts w:ascii="Georgia" w:hAnsi="Georgia"/>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w:t>
      </w:r>
      <w:r>
        <w:rPr>
          <w:rFonts w:ascii="Georgia" w:hAnsi="Georgia"/>
        </w:rPr>
        <w:t>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r>
        <w:rPr>
          <w:rFonts w:ascii="Georgia" w:hAnsi="Georgia"/>
        </w:rPr>
        <w:t>.</w:t>
      </w:r>
      <w:r>
        <w:rPr>
          <w:rFonts w:ascii="Georgia" w:hAnsi="Georgia"/>
        </w:rPr>
        <w:br/>
      </w:r>
      <w:r>
        <w:rPr>
          <w:rFonts w:ascii="Georgia" w:hAnsi="Georgia"/>
        </w:rPr>
        <w:br/>
      </w:r>
      <w:r>
        <w:rPr>
          <w:rFonts w:ascii="Georgia" w:hAnsi="Georgia"/>
        </w:rPr>
        <w:t>Если уво</w:t>
      </w:r>
      <w:r>
        <w:rPr>
          <w:rFonts w:ascii="Georgia" w:hAnsi="Georgia"/>
        </w:rPr>
        <w:t>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r>
        <w:rPr>
          <w:rFonts w:ascii="Georgia" w:hAnsi="Georgia"/>
        </w:rPr>
        <w:t>.</w:t>
      </w:r>
      <w:r>
        <w:rPr>
          <w:rFonts w:ascii="Georgia" w:hAnsi="Georgia"/>
        </w:rPr>
        <w:br/>
      </w:r>
      <w:r>
        <w:rPr>
          <w:rFonts w:ascii="Georgia" w:hAnsi="Georgia"/>
        </w:rPr>
        <w:br/>
      </w:r>
      <w:r>
        <w:rPr>
          <w:rFonts w:ascii="Georgia" w:hAnsi="Georgia"/>
        </w:rPr>
        <w:t>Ес</w:t>
      </w:r>
      <w:r>
        <w:rPr>
          <w:rFonts w:ascii="Georgia" w:hAnsi="Georgia"/>
        </w:rPr>
        <w:t>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w:t>
      </w:r>
      <w:r>
        <w:rPr>
          <w:rFonts w:ascii="Georgia" w:hAnsi="Georgia"/>
        </w:rPr>
        <w:t>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r>
        <w:rPr>
          <w:rFonts w:ascii="Georgia" w:hAnsi="Georgia"/>
        </w:rPr>
        <w:t>.</w:t>
      </w:r>
      <w:r>
        <w:rPr>
          <w:rFonts w:ascii="Georgia" w:hAnsi="Georgia"/>
        </w:rPr>
        <w:br/>
      </w:r>
      <w:r>
        <w:rPr>
          <w:rFonts w:ascii="Georgia" w:hAnsi="Georgia"/>
        </w:rPr>
        <w:br/>
      </w:r>
      <w:r>
        <w:rPr>
          <w:rFonts w:ascii="Georgia" w:hAnsi="Georgia"/>
        </w:rPr>
        <w:t>Е</w:t>
      </w:r>
      <w:r>
        <w:rPr>
          <w:rFonts w:ascii="Georgia" w:hAnsi="Georgia"/>
        </w:rPr>
        <w:t>сли неправильная формулировка основания и (или) причины увольнения в трудовой книжке или сведениях о трудовой деятельности (</w:t>
      </w:r>
      <w:hyperlink r:id="rId454" w:anchor="/document/99/901807664/XA00MBE2NO/" w:tgtFrame="_self" w:history="1">
        <w:r>
          <w:rPr>
            <w:rStyle w:val="a4"/>
            <w:rFonts w:ascii="Georgia" w:hAnsi="Georgia"/>
          </w:rPr>
          <w:t>статья 66.1 настоящего Кодекса</w:t>
        </w:r>
      </w:hyperlink>
      <w:r>
        <w:rPr>
          <w:rFonts w:ascii="Georgia" w:hAnsi="Georgia"/>
        </w:rPr>
        <w:t>) препят</w:t>
      </w:r>
      <w:r>
        <w:rPr>
          <w:rFonts w:ascii="Georgia" w:hAnsi="Georgia"/>
        </w:rPr>
        <w:t>ствовала поступлению работника на другую работу, суд принимает решение о выплате ему среднего заработка за все время вынужденного прогула</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случаях увольнения без законного основания или с нарушением установленного порядка увольнения либо незаконного пере</w:t>
      </w:r>
      <w:r>
        <w:rPr>
          <w:rFonts w:ascii="Georgia" w:hAnsi="Georgia"/>
        </w:rPr>
        <w:t>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r>
        <w:rPr>
          <w:rFonts w:ascii="Georgia" w:hAnsi="Georgia"/>
        </w:rPr>
        <w:t>.</w:t>
      </w:r>
    </w:p>
    <w:p w:rsidR="00000000" w:rsidRDefault="00FC423F">
      <w:pPr>
        <w:divId w:val="624774859"/>
        <w:rPr>
          <w:rFonts w:ascii="Helvetica" w:eastAsia="Times New Roman" w:hAnsi="Helvetica" w:cs="Helvetica"/>
          <w:b/>
          <w:bCs/>
        </w:rPr>
      </w:pPr>
      <w:r>
        <w:rPr>
          <w:rStyle w:val="docarticle-number"/>
          <w:rFonts w:ascii="Helvetica" w:eastAsia="Times New Roman" w:hAnsi="Helvetica" w:cs="Helvetica"/>
          <w:b/>
          <w:bCs/>
        </w:rPr>
        <w:t xml:space="preserve">Статья 395. </w:t>
      </w:r>
      <w:r>
        <w:rPr>
          <w:rStyle w:val="docarticle-name"/>
          <w:rFonts w:ascii="Helvetica" w:eastAsia="Times New Roman" w:hAnsi="Helvetica" w:cs="Helvetica"/>
          <w:b/>
          <w:bCs/>
        </w:rPr>
        <w:t>Удовлетворение ден</w:t>
      </w:r>
      <w:r>
        <w:rPr>
          <w:rStyle w:val="docarticle-name"/>
          <w:rFonts w:ascii="Helvetica" w:eastAsia="Times New Roman" w:hAnsi="Helvetica" w:cs="Helvetica"/>
          <w:b/>
          <w:bCs/>
        </w:rPr>
        <w:t>ежных требований работник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r>
        <w:rPr>
          <w:rFonts w:ascii="Georgia" w:hAnsi="Georgia"/>
        </w:rPr>
        <w:t xml:space="preserve"> </w:t>
      </w:r>
    </w:p>
    <w:p w:rsidR="00000000" w:rsidRDefault="00FC423F">
      <w:pPr>
        <w:divId w:val="1697651689"/>
        <w:rPr>
          <w:rFonts w:ascii="Helvetica" w:eastAsia="Times New Roman" w:hAnsi="Helvetica" w:cs="Helvetica"/>
          <w:b/>
          <w:bCs/>
        </w:rPr>
      </w:pPr>
      <w:r>
        <w:rPr>
          <w:rStyle w:val="docarticle-number"/>
          <w:rFonts w:ascii="Helvetica" w:eastAsia="Times New Roman" w:hAnsi="Helvetica" w:cs="Helvetica"/>
          <w:b/>
          <w:bCs/>
        </w:rPr>
        <w:t xml:space="preserve">Статья 396. </w:t>
      </w:r>
      <w:r>
        <w:rPr>
          <w:rStyle w:val="docarticle-name"/>
          <w:rFonts w:ascii="Helvetica" w:eastAsia="Times New Roman" w:hAnsi="Helvetica" w:cs="Helvetica"/>
          <w:b/>
          <w:bCs/>
        </w:rPr>
        <w:t>Исполнение решений о восстановлении на работ</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Решение о восстанов</w:t>
      </w:r>
      <w:r>
        <w:rPr>
          <w:rFonts w:ascii="Georgia" w:hAnsi="Georgia"/>
        </w:rPr>
        <w:t>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w:t>
      </w:r>
      <w:r>
        <w:rPr>
          <w:rFonts w:ascii="Georgia" w:hAnsi="Georgia"/>
        </w:rPr>
        <w:t xml:space="preserve"> определение о выплате работнику за все время задержки исполнения решения среднего заработка или разницы в заработке</w:t>
      </w:r>
      <w:r>
        <w:rPr>
          <w:rFonts w:ascii="Georgia" w:hAnsi="Georgia"/>
        </w:rPr>
        <w:t>.</w:t>
      </w:r>
    </w:p>
    <w:p w:rsidR="00000000" w:rsidRDefault="00FC423F">
      <w:pPr>
        <w:divId w:val="974484627"/>
        <w:rPr>
          <w:rFonts w:ascii="Helvetica" w:eastAsia="Times New Roman" w:hAnsi="Helvetica" w:cs="Helvetica"/>
          <w:b/>
          <w:bCs/>
        </w:rPr>
      </w:pPr>
      <w:r>
        <w:rPr>
          <w:rStyle w:val="docarticle-number"/>
          <w:rFonts w:ascii="Helvetica" w:eastAsia="Times New Roman" w:hAnsi="Helvetica" w:cs="Helvetica"/>
          <w:b/>
          <w:bCs/>
        </w:rPr>
        <w:t xml:space="preserve">Статья 397. </w:t>
      </w:r>
      <w:r>
        <w:rPr>
          <w:rStyle w:val="docarticle-name"/>
          <w:rFonts w:ascii="Helvetica" w:eastAsia="Times New Roman" w:hAnsi="Helvetica" w:cs="Helvetica"/>
          <w:b/>
          <w:bCs/>
        </w:rPr>
        <w:t>Ограничение обратного взыскания сумм, выплаченных по решению органов, рассматривающих индивидуальные трудовые спор</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Обратное в</w:t>
      </w:r>
      <w:r>
        <w:rPr>
          <w:rFonts w:ascii="Georgia" w:hAnsi="Georgia"/>
        </w:rPr>
        <w:t xml:space="preserve">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w:t>
      </w:r>
      <w:r>
        <w:rPr>
          <w:rFonts w:ascii="Georgia" w:hAnsi="Georgia"/>
        </w:rPr>
        <w:lastRenderedPageBreak/>
        <w:t>решение было основано на сообщенных работни</w:t>
      </w:r>
      <w:r>
        <w:rPr>
          <w:rFonts w:ascii="Georgia" w:hAnsi="Georgia"/>
        </w:rPr>
        <w:t>ком ложных сведениях или представленных им подложных документах.</w:t>
      </w:r>
      <w:r>
        <w:rPr>
          <w:rFonts w:ascii="Georgia" w:hAnsi="Georgia"/>
        </w:rPr>
        <w:t xml:space="preserve"> </w:t>
      </w:r>
    </w:p>
    <w:p w:rsidR="00000000" w:rsidRDefault="00FC423F">
      <w:pPr>
        <w:divId w:val="1532065588"/>
        <w:rPr>
          <w:rFonts w:ascii="Georgia" w:eastAsia="Times New Roman" w:hAnsi="Georgia"/>
          <w:sz w:val="35"/>
          <w:szCs w:val="35"/>
        </w:rPr>
      </w:pPr>
      <w:r>
        <w:rPr>
          <w:rStyle w:val="docchapter-number"/>
          <w:rFonts w:ascii="Georgia" w:eastAsia="Times New Roman" w:hAnsi="Georgia"/>
          <w:sz w:val="35"/>
          <w:szCs w:val="35"/>
        </w:rPr>
        <w:t xml:space="preserve">Глава 61. </w:t>
      </w:r>
      <w:r>
        <w:rPr>
          <w:rStyle w:val="docchapter-name"/>
          <w:rFonts w:ascii="Georgia" w:eastAsia="Times New Roman" w:hAnsi="Georgia"/>
          <w:sz w:val="35"/>
          <w:szCs w:val="35"/>
        </w:rPr>
        <w:t>Рассмотрение и разрешение коллективных трудовых споро</w:t>
      </w:r>
      <w:r>
        <w:rPr>
          <w:rStyle w:val="docchapter-name"/>
          <w:rFonts w:ascii="Georgia" w:eastAsia="Times New Roman" w:hAnsi="Georgia"/>
          <w:sz w:val="35"/>
          <w:szCs w:val="35"/>
        </w:rPr>
        <w:t>в</w:t>
      </w:r>
    </w:p>
    <w:p w:rsidR="00000000" w:rsidRDefault="00FC423F">
      <w:pPr>
        <w:divId w:val="678043701"/>
        <w:rPr>
          <w:rFonts w:ascii="Helvetica" w:eastAsia="Times New Roman" w:hAnsi="Helvetica" w:cs="Helvetica"/>
          <w:b/>
          <w:bCs/>
        </w:rPr>
      </w:pPr>
      <w:r>
        <w:rPr>
          <w:rStyle w:val="docarticle-number"/>
          <w:rFonts w:ascii="Helvetica" w:eastAsia="Times New Roman" w:hAnsi="Helvetica" w:cs="Helvetica"/>
          <w:b/>
          <w:bCs/>
        </w:rPr>
        <w:t xml:space="preserve">Статья 398. </w:t>
      </w:r>
      <w:r>
        <w:rPr>
          <w:rStyle w:val="docarticle-name"/>
          <w:rFonts w:ascii="Helvetica" w:eastAsia="Times New Roman" w:hAnsi="Helvetica" w:cs="Helvetica"/>
          <w:b/>
          <w:bCs/>
        </w:rPr>
        <w:t>Основные поняти</w:t>
      </w:r>
      <w:r>
        <w:rPr>
          <w:rStyle w:val="docarticle-name"/>
          <w:rFonts w:ascii="Helvetica" w:eastAsia="Times New Roman" w:hAnsi="Helvetica" w:cs="Helvetica"/>
          <w:b/>
          <w:bCs/>
        </w:rPr>
        <w:t>я</w:t>
      </w:r>
    </w:p>
    <w:p w:rsidR="00000000" w:rsidRDefault="00FC423F">
      <w:pPr>
        <w:spacing w:after="223"/>
        <w:jc w:val="both"/>
        <w:divId w:val="1107118795"/>
        <w:rPr>
          <w:rFonts w:ascii="Georgia" w:hAnsi="Georgia"/>
        </w:rPr>
      </w:pPr>
      <w:r>
        <w:rPr>
          <w:rFonts w:ascii="Georgia" w:hAnsi="Georgia"/>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w:t>
      </w:r>
      <w:r>
        <w:rPr>
          <w:rFonts w:ascii="Georgia" w:hAnsi="Georgia"/>
        </w:rPr>
        <w:t>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r>
        <w:rPr>
          <w:rFonts w:ascii="Georgia" w:hAnsi="Georgia"/>
        </w:rPr>
        <w:t>.</w:t>
      </w:r>
      <w:r>
        <w:rPr>
          <w:rFonts w:ascii="Georgia" w:hAnsi="Georgia"/>
        </w:rPr>
        <w:br/>
      </w:r>
      <w:r>
        <w:rPr>
          <w:rFonts w:ascii="Georgia" w:hAnsi="Georgia"/>
        </w:rPr>
        <w:br/>
      </w:r>
      <w:r>
        <w:rPr>
          <w:rFonts w:ascii="Georgia" w:hAnsi="Georgia"/>
        </w:rPr>
        <w:t>Примирительные процедуры - рассмотрение коллективного трудового спора в целях его разр</w:t>
      </w:r>
      <w:r>
        <w:rPr>
          <w:rFonts w:ascii="Georgia" w:hAnsi="Georgia"/>
        </w:rPr>
        <w:t>ешения примирительной комиссией, с участием посредника и (или) в трудовом арбитраже.</w:t>
      </w:r>
      <w:r>
        <w:rPr>
          <w:rFonts w:ascii="Georgia" w:hAnsi="Georgia"/>
        </w:rPr>
        <w:t xml:space="preserve"> </w:t>
      </w:r>
      <w:r>
        <w:rPr>
          <w:rFonts w:ascii="Georgia" w:hAnsi="Georgia"/>
        </w:rPr>
        <w:br/>
      </w:r>
      <w:r>
        <w:rPr>
          <w:rFonts w:ascii="Georgia" w:hAnsi="Georgia"/>
        </w:rPr>
        <w:br/>
      </w:r>
      <w:r>
        <w:rPr>
          <w:rFonts w:ascii="Georgia" w:hAnsi="Georgia"/>
        </w:rPr>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w:t>
      </w:r>
      <w:r>
        <w:rPr>
          <w:rFonts w:ascii="Georgia" w:hAnsi="Georgia"/>
        </w:rPr>
        <w:t xml:space="preserve">) или несообщение работодателем (его представителем) в соответствии со </w:t>
      </w:r>
      <w:hyperlink r:id="rId455" w:anchor="/document/99/901807664/XA00MA22NE/" w:tgtFrame="_self" w:history="1">
        <w:r>
          <w:rPr>
            <w:rStyle w:val="a4"/>
            <w:rFonts w:ascii="Georgia" w:hAnsi="Georgia"/>
          </w:rPr>
          <w:t>статьей 400</w:t>
        </w:r>
      </w:hyperlink>
      <w:r>
        <w:rPr>
          <w:rFonts w:ascii="Georgia" w:hAnsi="Georgia"/>
        </w:rPr>
        <w:t xml:space="preserve"> настоящего Кодекса своего решения.</w:t>
      </w:r>
      <w:r>
        <w:rPr>
          <w:rFonts w:ascii="Georgia" w:hAnsi="Georgia"/>
        </w:rPr>
        <w:t xml:space="preserve"> </w:t>
      </w:r>
      <w:r>
        <w:rPr>
          <w:rFonts w:ascii="Georgia" w:hAnsi="Georgia"/>
        </w:rPr>
        <w:br/>
      </w:r>
      <w:r>
        <w:rPr>
          <w:rFonts w:ascii="Georgia" w:hAnsi="Georgia"/>
        </w:rPr>
        <w:br/>
      </w:r>
      <w:r>
        <w:rPr>
          <w:rFonts w:ascii="Georgia" w:hAnsi="Georgia"/>
        </w:rPr>
        <w:t xml:space="preserve">Забастовка - временный добровольный отказ </w:t>
      </w:r>
      <w:r>
        <w:rPr>
          <w:rFonts w:ascii="Georgia" w:hAnsi="Georgia"/>
        </w:rPr>
        <w:t>работников от исполнения трудовых обязанностей (полностью или частично) в целях разрешения коллективного трудового спора</w:t>
      </w:r>
      <w:r>
        <w:rPr>
          <w:rFonts w:ascii="Georgia" w:hAnsi="Georgia"/>
        </w:rPr>
        <w:t>.</w:t>
      </w:r>
    </w:p>
    <w:p w:rsidR="00000000" w:rsidRDefault="00FC423F">
      <w:pPr>
        <w:divId w:val="557009630"/>
        <w:rPr>
          <w:rFonts w:ascii="Helvetica" w:eastAsia="Times New Roman" w:hAnsi="Helvetica" w:cs="Helvetica"/>
          <w:b/>
          <w:bCs/>
        </w:rPr>
      </w:pPr>
      <w:r>
        <w:rPr>
          <w:rStyle w:val="docarticle-number"/>
          <w:rFonts w:ascii="Helvetica" w:eastAsia="Times New Roman" w:hAnsi="Helvetica" w:cs="Helvetica"/>
          <w:b/>
          <w:bCs/>
        </w:rPr>
        <w:t xml:space="preserve">Статья 399. </w:t>
      </w:r>
      <w:r>
        <w:rPr>
          <w:rStyle w:val="docarticle-name"/>
          <w:rFonts w:ascii="Helvetica" w:eastAsia="Times New Roman" w:hAnsi="Helvetica" w:cs="Helvetica"/>
          <w:b/>
          <w:bCs/>
        </w:rPr>
        <w:t>Выдвижение требований работников и их представителе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 xml:space="preserve">Правом выдвижения требований обладают работники и их представители, определенные в соответствии со </w:t>
      </w:r>
      <w:hyperlink r:id="rId456" w:anchor="/document/99/901807664/XA00MBO2NG/" w:tgtFrame="_self" w:history="1">
        <w:r>
          <w:rPr>
            <w:rStyle w:val="a4"/>
            <w:rFonts w:ascii="Georgia" w:hAnsi="Georgia"/>
          </w:rPr>
          <w:t>статьями 29</w:t>
        </w:r>
      </w:hyperlink>
      <w:r>
        <w:rPr>
          <w:rFonts w:ascii="Georgia" w:hAnsi="Georgia"/>
        </w:rPr>
        <w:t xml:space="preserve"> - </w:t>
      </w:r>
      <w:hyperlink r:id="rId457" w:anchor="/document/99/901807664/ZA00MJK2OH/" w:tgtFrame="_self" w:history="1">
        <w:r>
          <w:rPr>
            <w:rStyle w:val="a4"/>
            <w:rFonts w:ascii="Georgia" w:hAnsi="Georgia"/>
          </w:rPr>
          <w:t>31</w:t>
        </w:r>
      </w:hyperlink>
      <w:r>
        <w:rPr>
          <w:rFonts w:ascii="Georgia" w:hAnsi="Georgia"/>
        </w:rPr>
        <w:t xml:space="preserve"> и </w:t>
      </w:r>
      <w:hyperlink r:id="rId458" w:anchor="/document/99/901807664/XA00MBG2NL/" w:tgtFrame="_self" w:history="1">
        <w:r>
          <w:rPr>
            <w:rStyle w:val="a4"/>
            <w:rFonts w:ascii="Georgia" w:hAnsi="Georgia"/>
          </w:rPr>
          <w:t>частью пятой статьи 40</w:t>
        </w:r>
      </w:hyperlink>
      <w:r>
        <w:rPr>
          <w:rFonts w:ascii="Georgia" w:hAnsi="Georgia"/>
        </w:rPr>
        <w:t xml:space="preserve"> настоящего Кодекса.</w:t>
      </w:r>
      <w:r>
        <w:rPr>
          <w:rFonts w:ascii="Georgia" w:hAnsi="Georgia"/>
        </w:rPr>
        <w:t xml:space="preserve"> </w:t>
      </w:r>
      <w:r>
        <w:rPr>
          <w:rFonts w:ascii="Georgia" w:hAnsi="Georgia"/>
        </w:rPr>
        <w:br/>
      </w:r>
      <w:r>
        <w:rPr>
          <w:rFonts w:ascii="Georgia" w:hAnsi="Georgia"/>
        </w:rPr>
        <w:br/>
      </w:r>
      <w:r>
        <w:rPr>
          <w:rFonts w:ascii="Georgia" w:hAnsi="Georgia"/>
        </w:rPr>
        <w:t>Требования, выдвинутые работниками и (или) представительным органом</w:t>
      </w:r>
      <w:r>
        <w:rPr>
          <w:rFonts w:ascii="Georgia" w:hAnsi="Georgia"/>
        </w:rPr>
        <w:t xml:space="preserve">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w:t>
      </w:r>
      <w:r>
        <w:rPr>
          <w:rFonts w:ascii="Georgia" w:hAnsi="Georgia"/>
        </w:rPr>
        <w:t>дателю представительным органом работников, уполномоченным ими на разрешение коллективного трудового спора</w:t>
      </w:r>
      <w:r>
        <w:rPr>
          <w:rFonts w:ascii="Georgia" w:hAnsi="Georgia"/>
        </w:rPr>
        <w:t>.</w:t>
      </w:r>
      <w:r>
        <w:rPr>
          <w:rFonts w:ascii="Georgia" w:hAnsi="Georgia"/>
        </w:rPr>
        <w:br/>
      </w:r>
      <w:r>
        <w:rPr>
          <w:rFonts w:ascii="Georgia" w:hAnsi="Georgia"/>
        </w:rPr>
        <w:br/>
      </w:r>
      <w:r>
        <w:rPr>
          <w:rFonts w:ascii="Georgia" w:hAnsi="Georgia"/>
        </w:rPr>
        <w:t>Собрание работников считается правомочным, если на нем присутствует более половины работающих. Конференция считается правомочной, если на ней прису</w:t>
      </w:r>
      <w:r>
        <w:rPr>
          <w:rFonts w:ascii="Georgia" w:hAnsi="Georgia"/>
        </w:rPr>
        <w:t>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w:t>
      </w:r>
      <w:r>
        <w:rPr>
          <w:rFonts w:ascii="Georgia" w:hAnsi="Georgia"/>
        </w:rPr>
        <w:t>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r>
        <w:rPr>
          <w:rFonts w:ascii="Georgia" w:hAnsi="Georgia"/>
        </w:rPr>
        <w:t>.</w:t>
      </w:r>
      <w:r>
        <w:rPr>
          <w:rFonts w:ascii="Georgia" w:hAnsi="Georgia"/>
        </w:rPr>
        <w:br/>
      </w:r>
      <w:r>
        <w:rPr>
          <w:rFonts w:ascii="Georgia" w:hAnsi="Georgia"/>
        </w:rPr>
        <w:br/>
      </w:r>
      <w:r>
        <w:rPr>
          <w:rFonts w:ascii="Georgia" w:hAnsi="Georgia"/>
        </w:rPr>
        <w:t>Работодатель обязан предоставить работникам или представителям работников необходимое помещение дл</w:t>
      </w:r>
      <w:r>
        <w:rPr>
          <w:rFonts w:ascii="Georgia" w:hAnsi="Georgia"/>
        </w:rPr>
        <w:t xml:space="preserve">я проведения собрания (конференции) по выдвижению </w:t>
      </w:r>
      <w:r>
        <w:rPr>
          <w:rFonts w:ascii="Georgia" w:hAnsi="Georgia"/>
        </w:rPr>
        <w:lastRenderedPageBreak/>
        <w:t>требований и не вправе препятствовать его (ее) проведению.</w:t>
      </w:r>
      <w:r>
        <w:rPr>
          <w:rFonts w:ascii="Georgia" w:hAnsi="Georgia"/>
        </w:rPr>
        <w:t xml:space="preserve"> </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459" w:anchor="/document/99/901986855/XA00M6O2MG/" w:history="1">
        <w:r>
          <w:rPr>
            <w:rStyle w:val="a4"/>
            <w:rFonts w:ascii="Georgia" w:hAnsi="Georgia"/>
          </w:rPr>
          <w:t xml:space="preserve">Федеральный закон </w:t>
        </w:r>
        <w:r>
          <w:rPr>
            <w:rStyle w:val="a4"/>
            <w:rFonts w:ascii="Georgia" w:hAnsi="Georgia"/>
          </w:rPr>
          <w:t>от 30 июня 2006 года № 90-ФЗ</w:t>
        </w:r>
      </w:hyperlink>
      <w:r>
        <w:rPr>
          <w:rStyle w:val="docexpired1"/>
          <w:rFonts w:ascii="Georgia" w:hAnsi="Georgia"/>
        </w:rPr>
        <w:t>. - См.</w:t>
      </w:r>
      <w:r>
        <w:rPr>
          <w:rStyle w:val="docexpired1"/>
          <w:rFonts w:ascii="Georgia" w:hAnsi="Georgia"/>
        </w:rPr>
        <w:t xml:space="preserve"> </w:t>
      </w:r>
      <w:hyperlink r:id="rId460" w:anchor="/document/99/901987635/XA00M9G2NB/"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r>
        <w:rPr>
          <w:rFonts w:ascii="Georgia" w:hAnsi="Georgia"/>
        </w:rPr>
        <w:br/>
      </w:r>
      <w:r>
        <w:rPr>
          <w:rFonts w:ascii="Georgia" w:hAnsi="Georgia"/>
        </w:rPr>
        <w:br/>
      </w:r>
      <w:r>
        <w:rPr>
          <w:rFonts w:ascii="Georgia" w:hAnsi="Georgia"/>
        </w:rPr>
        <w:t xml:space="preserve">Требования профессиональных союзов и их объединений (общероссийских и межрегиональных профессиональных союзов, их </w:t>
      </w:r>
      <w:r>
        <w:rPr>
          <w:rFonts w:ascii="Georgia" w:hAnsi="Georgia"/>
        </w:rPr>
        <w:t>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w:t>
      </w:r>
      <w:r>
        <w:rPr>
          <w:rFonts w:ascii="Georgia" w:hAnsi="Georgia"/>
        </w:rPr>
        <w:t>динений, и направляются указанными органами соответствующим сторонам социального партнерства</w:t>
      </w:r>
      <w:r>
        <w:rPr>
          <w:rFonts w:ascii="Georgia" w:hAnsi="Georgia"/>
        </w:rPr>
        <w:t>.</w:t>
      </w:r>
    </w:p>
    <w:p w:rsidR="00000000" w:rsidRDefault="00FC423F">
      <w:pPr>
        <w:spacing w:after="223"/>
        <w:jc w:val="both"/>
        <w:divId w:val="1107118795"/>
        <w:rPr>
          <w:rFonts w:ascii="Georgia" w:hAnsi="Georgia"/>
        </w:rPr>
      </w:pPr>
      <w:r>
        <w:rPr>
          <w:rFonts w:ascii="Georgia" w:hAnsi="Georgia"/>
        </w:rPr>
        <w:t>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w:t>
      </w:r>
      <w:r>
        <w:rPr>
          <w:rFonts w:ascii="Georgia" w:hAnsi="Georgia"/>
        </w:rPr>
        <w:t>,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r>
        <w:rPr>
          <w:rFonts w:ascii="Georgia" w:hAnsi="Georgia"/>
        </w:rPr>
        <w:t xml:space="preserve"> </w:t>
      </w:r>
    </w:p>
    <w:p w:rsidR="00000000" w:rsidRDefault="00FC423F">
      <w:pPr>
        <w:divId w:val="844563185"/>
        <w:rPr>
          <w:rFonts w:ascii="Helvetica" w:eastAsia="Times New Roman" w:hAnsi="Helvetica" w:cs="Helvetica"/>
          <w:b/>
          <w:bCs/>
        </w:rPr>
      </w:pPr>
      <w:r>
        <w:rPr>
          <w:rStyle w:val="docarticle-number"/>
          <w:rFonts w:ascii="Helvetica" w:eastAsia="Times New Roman" w:hAnsi="Helvetica" w:cs="Helvetica"/>
          <w:b/>
          <w:bCs/>
        </w:rPr>
        <w:t xml:space="preserve">Статья 400. </w:t>
      </w:r>
      <w:r>
        <w:rPr>
          <w:rStyle w:val="docarticle-name"/>
          <w:rFonts w:ascii="Helvetica" w:eastAsia="Times New Roman" w:hAnsi="Helvetica" w:cs="Helvetica"/>
          <w:b/>
          <w:bCs/>
        </w:rPr>
        <w:t>Рассмотрен</w:t>
      </w:r>
      <w:r>
        <w:rPr>
          <w:rStyle w:val="docarticle-name"/>
          <w:rFonts w:ascii="Helvetica" w:eastAsia="Times New Roman" w:hAnsi="Helvetica" w:cs="Helvetica"/>
          <w:b/>
          <w:bCs/>
        </w:rPr>
        <w:t>ие требований работников, профессиональных союзов и их объединени</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w:t>
      </w:r>
      <w:r>
        <w:rPr>
          <w:rFonts w:ascii="Georgia" w:hAnsi="Georgia"/>
        </w:rPr>
        <w:t>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r>
        <w:rPr>
          <w:rFonts w:ascii="Georgia" w:hAnsi="Georgia"/>
        </w:rPr>
        <w:t>.</w:t>
      </w:r>
      <w:r>
        <w:rPr>
          <w:rFonts w:ascii="Georgia" w:hAnsi="Georgia"/>
        </w:rPr>
        <w:br/>
      </w:r>
      <w:r>
        <w:rPr>
          <w:rFonts w:ascii="Georgia" w:hAnsi="Georgia"/>
        </w:rPr>
        <w:br/>
      </w:r>
      <w:r>
        <w:rPr>
          <w:rFonts w:ascii="Georgia" w:hAnsi="Georgia"/>
        </w:rPr>
        <w:t>Объединения работодателей, иные представители работодателей, определенные</w:t>
      </w:r>
      <w:r>
        <w:rPr>
          <w:rFonts w:ascii="Georgia" w:hAnsi="Georgia"/>
        </w:rPr>
        <w:t xml:space="preserve"> в соответствии со </w:t>
      </w:r>
      <w:hyperlink r:id="rId461" w:anchor="/document/99/901807664/XA00MA02N6/" w:tgtFrame="_self" w:history="1">
        <w:r>
          <w:rPr>
            <w:rStyle w:val="a4"/>
            <w:rFonts w:ascii="Georgia" w:hAnsi="Georgia"/>
          </w:rPr>
          <w:t>статьей 34</w:t>
        </w:r>
      </w:hyperlink>
      <w:r>
        <w:rPr>
          <w:rFonts w:ascii="Georgia" w:hAnsi="Georgia"/>
        </w:rPr>
        <w:t xml:space="preserve"> настоящего Кодекса, обязаны принять к рассмотрению направленные им требования профессиональных союзов (их объединений) и сообщить в </w:t>
      </w:r>
      <w:r>
        <w:rPr>
          <w:rFonts w:ascii="Georgia" w:hAnsi="Georgia"/>
        </w:rPr>
        <w:t>письменной форме профессиональным союзам (их объединениям) о принятом решении в течение трех недель со дня получения указанных требований</w:t>
      </w:r>
      <w:r>
        <w:rPr>
          <w:rFonts w:ascii="Georgia" w:hAnsi="Georgia"/>
        </w:rPr>
        <w:t>.</w:t>
      </w:r>
    </w:p>
    <w:p w:rsidR="00000000" w:rsidRDefault="00FC423F">
      <w:pPr>
        <w:divId w:val="1439445771"/>
        <w:rPr>
          <w:rFonts w:ascii="Helvetica" w:eastAsia="Times New Roman" w:hAnsi="Helvetica" w:cs="Helvetica"/>
          <w:b/>
          <w:bCs/>
        </w:rPr>
      </w:pPr>
      <w:r>
        <w:rPr>
          <w:rStyle w:val="docarticle-number"/>
          <w:rFonts w:ascii="Helvetica" w:eastAsia="Times New Roman" w:hAnsi="Helvetica" w:cs="Helvetica"/>
          <w:b/>
          <w:bCs/>
        </w:rPr>
        <w:t xml:space="preserve">Статья 401. </w:t>
      </w:r>
      <w:r>
        <w:rPr>
          <w:rStyle w:val="docarticle-name"/>
          <w:rFonts w:ascii="Helvetica" w:eastAsia="Times New Roman" w:hAnsi="Helvetica" w:cs="Helvetica"/>
          <w:b/>
          <w:bCs/>
        </w:rPr>
        <w:t>Примирительные процедур</w:t>
      </w:r>
      <w:r>
        <w:rPr>
          <w:rStyle w:val="docarticle-name"/>
          <w:rFonts w:ascii="Helvetica" w:eastAsia="Times New Roman" w:hAnsi="Helvetica" w:cs="Helvetica"/>
          <w:b/>
          <w:bCs/>
        </w:rPr>
        <w:t>ы</w:t>
      </w:r>
    </w:p>
    <w:p w:rsidR="00000000" w:rsidRDefault="00FC423F">
      <w:pPr>
        <w:spacing w:after="223"/>
        <w:jc w:val="both"/>
        <w:divId w:val="1107118795"/>
        <w:rPr>
          <w:rFonts w:ascii="Georgia" w:hAnsi="Georgia"/>
        </w:rPr>
      </w:pPr>
      <w:r>
        <w:rPr>
          <w:rFonts w:ascii="Georgia" w:hAnsi="Georgia"/>
        </w:rPr>
        <w:t>Порядок разрешения коллективного трудового спора состоит из следующих этапов: ра</w:t>
      </w:r>
      <w:r>
        <w:rPr>
          <w:rFonts w:ascii="Georgia" w:hAnsi="Georgia"/>
        </w:rPr>
        <w:t>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r>
        <w:rPr>
          <w:rFonts w:ascii="Georgia" w:hAnsi="Georgia"/>
        </w:rPr>
        <w:t xml:space="preserve"> </w:t>
      </w:r>
      <w:r>
        <w:rPr>
          <w:rFonts w:ascii="Georgia" w:hAnsi="Georgia"/>
        </w:rPr>
        <w:br/>
      </w:r>
      <w:r>
        <w:rPr>
          <w:rFonts w:ascii="Georgia" w:hAnsi="Georgia"/>
        </w:rPr>
        <w:br/>
      </w:r>
      <w:r>
        <w:rPr>
          <w:rFonts w:ascii="Georgia" w:hAnsi="Georgia"/>
        </w:rPr>
        <w:t>Рассмотрение коллективного трудового спора примирительной комиссией является обязательным эт</w:t>
      </w:r>
      <w:r>
        <w:rPr>
          <w:rFonts w:ascii="Georgia" w:hAnsi="Georgia"/>
        </w:rPr>
        <w:t>апом</w:t>
      </w:r>
      <w:r>
        <w:rPr>
          <w:rFonts w:ascii="Georgia" w:hAnsi="Georgia"/>
        </w:rPr>
        <w:t>.</w:t>
      </w:r>
      <w:r>
        <w:rPr>
          <w:rFonts w:ascii="Georgia" w:hAnsi="Georgia"/>
        </w:rPr>
        <w:br/>
      </w:r>
      <w:r>
        <w:rPr>
          <w:rFonts w:ascii="Georgia" w:hAnsi="Georgia"/>
        </w:rPr>
        <w:br/>
      </w:r>
      <w:r>
        <w:rPr>
          <w:rFonts w:ascii="Georgia" w:hAnsi="Georgia"/>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w:t>
      </w:r>
      <w:r>
        <w:rPr>
          <w:rFonts w:ascii="Georgia" w:hAnsi="Georgia"/>
        </w:rPr>
        <w:t>домительной регистрации спора.</w:t>
      </w:r>
      <w:r>
        <w:rPr>
          <w:rFonts w:ascii="Georgia" w:hAnsi="Georgia"/>
        </w:rPr>
        <w:t xml:space="preserve"> </w:t>
      </w:r>
      <w:r>
        <w:rPr>
          <w:rFonts w:ascii="Georgia" w:hAnsi="Georgia"/>
        </w:rPr>
        <w:br/>
      </w:r>
      <w:r>
        <w:rPr>
          <w:rFonts w:ascii="Georgia" w:hAnsi="Georgia"/>
        </w:rPr>
        <w:br/>
      </w:r>
      <w:r>
        <w:rPr>
          <w:rFonts w:ascii="Georgia" w:hAnsi="Georgia"/>
        </w:rPr>
        <w:t>Ни одна из сторон коллективного трудового спора не имеет права уклоняться от участия в примирительных процедурах</w:t>
      </w:r>
      <w:r>
        <w:rPr>
          <w:rFonts w:ascii="Georgia" w:hAnsi="Georgia"/>
        </w:rPr>
        <w:t>.</w:t>
      </w:r>
      <w:r>
        <w:rPr>
          <w:rFonts w:ascii="Georgia" w:hAnsi="Georgia"/>
        </w:rPr>
        <w:br/>
      </w:r>
      <w:r>
        <w:rPr>
          <w:rFonts w:ascii="Georgia" w:hAnsi="Georgia"/>
        </w:rPr>
        <w:br/>
      </w:r>
      <w:r>
        <w:rPr>
          <w:rFonts w:ascii="Georgia" w:hAnsi="Georgia"/>
        </w:rPr>
        <w:t xml:space="preserve">Представители сторон, примирительная комиссия, посредник, трудовой арбитраж, </w:t>
      </w:r>
      <w:r>
        <w:rPr>
          <w:rFonts w:ascii="Georgia" w:hAnsi="Georgia"/>
        </w:rPr>
        <w:lastRenderedPageBreak/>
        <w:t>государственный орган по урегул</w:t>
      </w:r>
      <w:r>
        <w:rPr>
          <w:rFonts w:ascii="Georgia" w:hAnsi="Georgia"/>
        </w:rPr>
        <w:t>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r>
        <w:rPr>
          <w:rFonts w:ascii="Georgia" w:hAnsi="Georgia"/>
        </w:rPr>
        <w:t>.</w:t>
      </w:r>
      <w:r>
        <w:rPr>
          <w:rFonts w:ascii="Georgia" w:hAnsi="Georgia"/>
        </w:rPr>
        <w:br/>
      </w:r>
      <w:r>
        <w:rPr>
          <w:rFonts w:ascii="Georgia" w:hAnsi="Georgia"/>
        </w:rPr>
        <w:br/>
      </w:r>
      <w:r>
        <w:rPr>
          <w:rFonts w:ascii="Georgia" w:hAnsi="Georgia"/>
        </w:rPr>
        <w:t>Примирительные процедуры проводятся в сроки, предусмотренные настоящим Кодексом.</w:t>
      </w:r>
      <w:r>
        <w:rPr>
          <w:rFonts w:ascii="Georgia" w:hAnsi="Georgia"/>
        </w:rPr>
        <w:t xml:space="preserve"> </w:t>
      </w:r>
      <w:r>
        <w:rPr>
          <w:rFonts w:ascii="Georgia" w:hAnsi="Georgia"/>
        </w:rPr>
        <w:br/>
      </w:r>
      <w:r>
        <w:rPr>
          <w:rFonts w:ascii="Georgia" w:hAnsi="Georgia"/>
        </w:rPr>
        <w:br/>
      </w:r>
      <w:r>
        <w:rPr>
          <w:rFonts w:ascii="Georgia" w:hAnsi="Georgia"/>
        </w:rPr>
        <w:t>В случ</w:t>
      </w:r>
      <w:r>
        <w:rPr>
          <w:rFonts w:ascii="Georgia" w:hAnsi="Georgia"/>
        </w:rPr>
        <w:t>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r>
        <w:rPr>
          <w:rFonts w:ascii="Georgia" w:hAnsi="Georgia"/>
        </w:rPr>
        <w:t>.</w:t>
      </w:r>
      <w:r>
        <w:rPr>
          <w:rFonts w:ascii="Georgia" w:hAnsi="Georgia"/>
        </w:rPr>
        <w:br/>
      </w:r>
      <w:r>
        <w:rPr>
          <w:rFonts w:ascii="Georgia" w:hAnsi="Georgia"/>
        </w:rPr>
        <w:br/>
      </w:r>
      <w:r>
        <w:rPr>
          <w:rFonts w:ascii="Georgia" w:hAnsi="Georgia"/>
        </w:rPr>
        <w:t>Работники имеют право в установленном федеральным зако</w:t>
      </w:r>
      <w:r>
        <w:rPr>
          <w:rFonts w:ascii="Georgia" w:hAnsi="Georgia"/>
        </w:rPr>
        <w:t>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r>
        <w:rPr>
          <w:rFonts w:ascii="Georgia" w:hAnsi="Georgia"/>
        </w:rPr>
        <w:t>.</w:t>
      </w:r>
    </w:p>
    <w:p w:rsidR="00000000" w:rsidRDefault="00FC423F">
      <w:pPr>
        <w:divId w:val="930699427"/>
        <w:rPr>
          <w:rFonts w:ascii="Helvetica" w:eastAsia="Times New Roman" w:hAnsi="Helvetica" w:cs="Helvetica"/>
          <w:b/>
          <w:bCs/>
        </w:rPr>
      </w:pPr>
      <w:r>
        <w:rPr>
          <w:rStyle w:val="docarticle-number"/>
          <w:rFonts w:ascii="Helvetica" w:eastAsia="Times New Roman" w:hAnsi="Helvetica" w:cs="Helvetica"/>
          <w:b/>
          <w:bCs/>
        </w:rPr>
        <w:t xml:space="preserve">Статья 402. </w:t>
      </w:r>
      <w:r>
        <w:rPr>
          <w:rStyle w:val="docarticle-name"/>
          <w:rFonts w:ascii="Helvetica" w:eastAsia="Times New Roman" w:hAnsi="Helvetica" w:cs="Helvetica"/>
          <w:b/>
          <w:bCs/>
        </w:rPr>
        <w:t>Рассмотрение коллективного т</w:t>
      </w:r>
      <w:r>
        <w:rPr>
          <w:rStyle w:val="docarticle-name"/>
          <w:rFonts w:ascii="Helvetica" w:eastAsia="Times New Roman" w:hAnsi="Helvetica" w:cs="Helvetica"/>
          <w:b/>
          <w:bCs/>
        </w:rPr>
        <w:t>рудового спора примирительной комиссие</w:t>
      </w:r>
      <w:r>
        <w:rPr>
          <w:rStyle w:val="docarticle-name"/>
          <w:rFonts w:ascii="Helvetica" w:eastAsia="Times New Roman" w:hAnsi="Helvetica" w:cs="Helvetica"/>
          <w:b/>
          <w:bCs/>
        </w:rPr>
        <w:t>й</w:t>
      </w:r>
    </w:p>
    <w:p w:rsidR="00000000" w:rsidRDefault="00FC423F">
      <w:pPr>
        <w:spacing w:after="223"/>
        <w:jc w:val="both"/>
        <w:divId w:val="1107118795"/>
        <w:rPr>
          <w:rFonts w:ascii="Georgia" w:hAnsi="Georgia"/>
        </w:rPr>
      </w:pPr>
      <w:r>
        <w:rPr>
          <w:rFonts w:ascii="Georgia" w:hAnsi="Georgia"/>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w:t>
      </w:r>
      <w:r>
        <w:rPr>
          <w:rFonts w:ascii="Georgia" w:hAnsi="Georgia"/>
        </w:rPr>
        <w:t>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r>
        <w:rPr>
          <w:rFonts w:ascii="Georgia" w:hAnsi="Georgia"/>
        </w:rPr>
        <w:t>.</w:t>
      </w:r>
      <w:r>
        <w:rPr>
          <w:rFonts w:ascii="Georgia" w:hAnsi="Georgia"/>
        </w:rPr>
        <w:br/>
      </w:r>
      <w:r>
        <w:rPr>
          <w:rFonts w:ascii="Georgia" w:hAnsi="Georgia"/>
        </w:rPr>
        <w:br/>
      </w:r>
      <w:r>
        <w:rPr>
          <w:rFonts w:ascii="Georgia" w:hAnsi="Georgia"/>
        </w:rPr>
        <w:t>Решение о создании примирительной комиссии при разрешении коллективного трудового спора на локаль</w:t>
      </w:r>
      <w:r>
        <w:rPr>
          <w:rFonts w:ascii="Georgia" w:hAnsi="Georgia"/>
        </w:rPr>
        <w:t>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w:t>
      </w:r>
      <w:r>
        <w:rPr>
          <w:rFonts w:ascii="Georgia" w:hAnsi="Georgia"/>
        </w:rPr>
        <w:t>тнерства оформляются соответствующими актами (приказом, распоряжением, постановлением) представителей работодателей и представителей работников</w:t>
      </w:r>
      <w:r>
        <w:rPr>
          <w:rFonts w:ascii="Georgia" w:hAnsi="Georgia"/>
        </w:rPr>
        <w:t>.</w:t>
      </w:r>
      <w:r>
        <w:rPr>
          <w:rFonts w:ascii="Georgia" w:hAnsi="Georgia"/>
        </w:rPr>
        <w:br/>
      </w:r>
      <w:r>
        <w:rPr>
          <w:rFonts w:ascii="Georgia" w:hAnsi="Georgia"/>
        </w:rPr>
        <w:br/>
      </w:r>
      <w:r>
        <w:rPr>
          <w:rFonts w:ascii="Georgia" w:hAnsi="Georgia"/>
        </w:rPr>
        <w:t>Примирительная комиссия формируется из представителей сторон коллективного трудового спора на равноправной осн</w:t>
      </w:r>
      <w:r>
        <w:rPr>
          <w:rFonts w:ascii="Georgia" w:hAnsi="Georgia"/>
        </w:rPr>
        <w:t>ове</w:t>
      </w:r>
      <w:r>
        <w:rPr>
          <w:rFonts w:ascii="Georgia" w:hAnsi="Georgia"/>
        </w:rPr>
        <w:t>.</w:t>
      </w:r>
      <w:r>
        <w:rPr>
          <w:rFonts w:ascii="Georgia" w:hAnsi="Georgia"/>
        </w:rPr>
        <w:br/>
      </w:r>
      <w:r>
        <w:rPr>
          <w:rFonts w:ascii="Georgia" w:hAnsi="Georgia"/>
        </w:rPr>
        <w:br/>
      </w:r>
      <w:r>
        <w:rPr>
          <w:rFonts w:ascii="Georgia" w:hAnsi="Georgia"/>
        </w:rPr>
        <w:t>Стороны коллективного трудового спора не имеют права уклоняться от создания примирительной комиссии и участия в ее работе</w:t>
      </w:r>
      <w:r>
        <w:rPr>
          <w:rFonts w:ascii="Georgia" w:hAnsi="Georgia"/>
        </w:rPr>
        <w:t>.</w:t>
      </w:r>
      <w:r>
        <w:rPr>
          <w:rFonts w:ascii="Georgia" w:hAnsi="Georgia"/>
        </w:rPr>
        <w:br/>
      </w:r>
      <w:r>
        <w:rPr>
          <w:rFonts w:ascii="Georgia" w:hAnsi="Georgia"/>
        </w:rPr>
        <w:br/>
      </w:r>
      <w:r>
        <w:rPr>
          <w:rFonts w:ascii="Georgia" w:hAnsi="Georgia"/>
        </w:rPr>
        <w:t>Работодатель (представитель работодателей) создает необходимые условия для работы примирительной комиссии</w:t>
      </w:r>
      <w:r>
        <w:rPr>
          <w:rFonts w:ascii="Georgia" w:hAnsi="Georgia"/>
        </w:rPr>
        <w:t>.</w:t>
      </w:r>
      <w:r>
        <w:rPr>
          <w:rFonts w:ascii="Georgia" w:hAnsi="Georgia"/>
        </w:rPr>
        <w:br/>
      </w:r>
      <w:r>
        <w:rPr>
          <w:rFonts w:ascii="Georgia" w:hAnsi="Georgia"/>
        </w:rPr>
        <w:br/>
      </w:r>
      <w:r>
        <w:rPr>
          <w:rFonts w:ascii="Georgia" w:hAnsi="Georgia"/>
        </w:rPr>
        <w:t>Коллективный трудо</w:t>
      </w:r>
      <w:r>
        <w:rPr>
          <w:rFonts w:ascii="Georgia" w:hAnsi="Georgia"/>
        </w:rPr>
        <w:t>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w:t>
      </w:r>
      <w:r>
        <w:rPr>
          <w:rFonts w:ascii="Georgia" w:hAnsi="Georgia"/>
        </w:rPr>
        <w:t>щих актов о ее создании</w:t>
      </w:r>
      <w:r>
        <w:rPr>
          <w:rFonts w:ascii="Georgia" w:hAnsi="Georgia"/>
        </w:rPr>
        <w:t>.</w:t>
      </w:r>
      <w:r>
        <w:rPr>
          <w:rFonts w:ascii="Georgia" w:hAnsi="Georgia"/>
        </w:rPr>
        <w:br/>
      </w:r>
      <w:r>
        <w:rPr>
          <w:rFonts w:ascii="Georgia" w:hAnsi="Georgia"/>
        </w:rPr>
        <w:br/>
      </w:r>
      <w:r>
        <w:rPr>
          <w:rFonts w:ascii="Georgia" w:hAnsi="Georgia"/>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w:t>
      </w:r>
      <w:r>
        <w:rPr>
          <w:rFonts w:ascii="Georgia" w:hAnsi="Georgia"/>
        </w:rPr>
        <w:t>римирительной комиссии</w:t>
      </w:r>
      <w:r>
        <w:rPr>
          <w:rFonts w:ascii="Georgia" w:hAnsi="Georgia"/>
        </w:rPr>
        <w:t>.</w:t>
      </w:r>
      <w:r>
        <w:rPr>
          <w:rFonts w:ascii="Georgia" w:hAnsi="Georgia"/>
        </w:rPr>
        <w:br/>
      </w:r>
      <w:r>
        <w:rPr>
          <w:rFonts w:ascii="Georgia" w:hAnsi="Georgia"/>
        </w:rPr>
        <w:br/>
      </w:r>
      <w:r>
        <w:rPr>
          <w:rFonts w:ascii="Georgia" w:hAnsi="Georgia"/>
        </w:rPr>
        <w:lastRenderedPageBreak/>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r>
        <w:rPr>
          <w:rFonts w:ascii="Georgia" w:hAnsi="Georgia"/>
        </w:rPr>
        <w:t>.</w:t>
      </w:r>
    </w:p>
    <w:p w:rsidR="00000000" w:rsidRDefault="00FC423F">
      <w:pPr>
        <w:divId w:val="32119131"/>
        <w:rPr>
          <w:rFonts w:ascii="Helvetica" w:eastAsia="Times New Roman" w:hAnsi="Helvetica" w:cs="Helvetica"/>
          <w:b/>
          <w:bCs/>
        </w:rPr>
      </w:pPr>
      <w:r>
        <w:rPr>
          <w:rStyle w:val="docarticle-number"/>
          <w:rFonts w:ascii="Helvetica" w:eastAsia="Times New Roman" w:hAnsi="Helvetica" w:cs="Helvetica"/>
          <w:b/>
          <w:bCs/>
        </w:rPr>
        <w:t xml:space="preserve">Статья 403. </w:t>
      </w:r>
      <w:r>
        <w:rPr>
          <w:rStyle w:val="docarticle-name"/>
          <w:rFonts w:ascii="Helvetica" w:eastAsia="Times New Roman" w:hAnsi="Helvetica" w:cs="Helvetica"/>
          <w:b/>
          <w:bCs/>
        </w:rPr>
        <w:t>Рассмот</w:t>
      </w:r>
      <w:r>
        <w:rPr>
          <w:rStyle w:val="docarticle-name"/>
          <w:rFonts w:ascii="Helvetica" w:eastAsia="Times New Roman" w:hAnsi="Helvetica" w:cs="Helvetica"/>
          <w:b/>
          <w:bCs/>
        </w:rPr>
        <w:t>рение коллективного трудового спора с участием посредник</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w:t>
      </w:r>
      <w:r>
        <w:rPr>
          <w:rFonts w:ascii="Georgia" w:hAnsi="Georgia"/>
        </w:rPr>
        <w:t xml:space="preserve">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w:t>
      </w:r>
      <w:r>
        <w:rPr>
          <w:rFonts w:ascii="Georgia" w:hAnsi="Georgia"/>
        </w:rPr>
        <w:t>трудового спора в трудовом арбитраже</w:t>
      </w:r>
      <w:r>
        <w:rPr>
          <w:rFonts w:ascii="Georgia" w:hAnsi="Georgia"/>
        </w:rPr>
        <w:t>.</w:t>
      </w:r>
      <w:r>
        <w:rPr>
          <w:rFonts w:ascii="Georgia" w:hAnsi="Georgia"/>
        </w:rPr>
        <w:br/>
      </w:r>
      <w:r>
        <w:rPr>
          <w:rFonts w:ascii="Georgia" w:hAnsi="Georgia"/>
        </w:rPr>
        <w:br/>
      </w:r>
      <w:r>
        <w:rPr>
          <w:rFonts w:ascii="Georgia" w:hAnsi="Georgia"/>
        </w:rPr>
        <w:t>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w:t>
      </w:r>
      <w:r>
        <w:rPr>
          <w:rFonts w:ascii="Georgia" w:hAnsi="Georgia"/>
        </w:rPr>
        <w:t>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орган по урегулированию коллективных трудо</w:t>
      </w:r>
      <w:r>
        <w:rPr>
          <w:rFonts w:ascii="Georgia" w:hAnsi="Georgia"/>
        </w:rPr>
        <w:t>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r>
        <w:rPr>
          <w:rFonts w:ascii="Georgia" w:hAnsi="Georgia"/>
        </w:rPr>
        <w:t>.</w:t>
      </w:r>
    </w:p>
    <w:p w:rsidR="00000000" w:rsidRDefault="00FC423F">
      <w:pPr>
        <w:spacing w:after="223"/>
        <w:jc w:val="both"/>
        <w:divId w:val="1107118795"/>
        <w:rPr>
          <w:rFonts w:ascii="Georgia" w:hAnsi="Georgia"/>
        </w:rPr>
      </w:pPr>
      <w:r>
        <w:rPr>
          <w:rFonts w:ascii="Georgia" w:hAnsi="Georgia"/>
        </w:rPr>
        <w:t>Порядок рассмотре</w:t>
      </w:r>
      <w:r>
        <w:rPr>
          <w:rFonts w:ascii="Georgia" w:hAnsi="Georgia"/>
        </w:rPr>
        <w:t>ния коллективного трудового спора с участием посредника определяется соглашением сторон коллективного трудового спора с участием посредника.</w:t>
      </w:r>
      <w:r>
        <w:rPr>
          <w:rFonts w:ascii="Georgia" w:hAnsi="Georgia"/>
        </w:rPr>
        <w:t xml:space="preserve"> </w:t>
      </w:r>
      <w:r>
        <w:rPr>
          <w:rFonts w:ascii="Georgia" w:hAnsi="Georgia"/>
        </w:rPr>
        <w:br/>
      </w:r>
      <w:r>
        <w:rPr>
          <w:rFonts w:ascii="Georgia" w:hAnsi="Georgia"/>
        </w:rPr>
        <w:br/>
      </w:r>
      <w:r>
        <w:rPr>
          <w:rFonts w:ascii="Georgia" w:hAnsi="Georgia"/>
        </w:rPr>
        <w:t xml:space="preserve">Посредник имеет право запрашивать у сторон коллективного трудового спора и получать от них необходимые документы </w:t>
      </w:r>
      <w:r>
        <w:rPr>
          <w:rFonts w:ascii="Georgia" w:hAnsi="Georgia"/>
        </w:rPr>
        <w:t>и сведения, касающиеся этого спора.</w:t>
      </w:r>
      <w:r>
        <w:rPr>
          <w:rFonts w:ascii="Georgia" w:hAnsi="Georgia"/>
        </w:rPr>
        <w:t xml:space="preserve"> </w:t>
      </w:r>
      <w:r>
        <w:rPr>
          <w:rFonts w:ascii="Georgia" w:hAnsi="Georgia"/>
        </w:rPr>
        <w:br/>
      </w:r>
      <w:r>
        <w:rPr>
          <w:rFonts w:ascii="Georgia" w:hAnsi="Georgia"/>
        </w:rPr>
        <w:br/>
      </w:r>
      <w:r>
        <w:rPr>
          <w:rFonts w:ascii="Georgia" w:hAnsi="Georgia"/>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w:t>
      </w:r>
      <w:r>
        <w:rPr>
          <w:rFonts w:ascii="Georgia" w:hAnsi="Georgia"/>
        </w:rPr>
        <w:t>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r>
        <w:rPr>
          <w:rFonts w:ascii="Georgia" w:hAnsi="Georgia"/>
        </w:rPr>
        <w:t>.</w:t>
      </w:r>
    </w:p>
    <w:p w:rsidR="00000000" w:rsidRDefault="00FC423F">
      <w:pPr>
        <w:divId w:val="1239633102"/>
        <w:rPr>
          <w:rFonts w:ascii="Helvetica" w:eastAsia="Times New Roman" w:hAnsi="Helvetica" w:cs="Helvetica"/>
          <w:b/>
          <w:bCs/>
        </w:rPr>
      </w:pPr>
      <w:r>
        <w:rPr>
          <w:rStyle w:val="docarticle-number"/>
          <w:rFonts w:ascii="Helvetica" w:eastAsia="Times New Roman" w:hAnsi="Helvetica" w:cs="Helvetica"/>
          <w:b/>
          <w:bCs/>
        </w:rPr>
        <w:t xml:space="preserve">Статья 404. </w:t>
      </w:r>
      <w:r>
        <w:rPr>
          <w:rStyle w:val="docarticle-name"/>
          <w:rFonts w:ascii="Helvetica" w:eastAsia="Times New Roman" w:hAnsi="Helvetica" w:cs="Helvetica"/>
          <w:b/>
          <w:bCs/>
        </w:rPr>
        <w:t>Рассмотрение коллективного трудового спора в тру</w:t>
      </w:r>
      <w:r>
        <w:rPr>
          <w:rStyle w:val="docarticle-name"/>
          <w:rFonts w:ascii="Helvetica" w:eastAsia="Times New Roman" w:hAnsi="Helvetica" w:cs="Helvetica"/>
          <w:b/>
          <w:bCs/>
        </w:rPr>
        <w:t>довом арбитраж</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w:t>
      </w:r>
      <w:r>
        <w:rPr>
          <w:rFonts w:ascii="Georgia" w:hAnsi="Georgia"/>
        </w:rPr>
        <w:t>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w:t>
      </w:r>
      <w:r>
        <w:rPr>
          <w:rFonts w:ascii="Georgia" w:hAnsi="Georgia"/>
        </w:rPr>
        <w:t>ния и разрешения коллективных трудовых споров, передаваемых ему для рассмотрения по соглашению сторон</w:t>
      </w:r>
      <w:r>
        <w:rPr>
          <w:rFonts w:ascii="Georgia" w:hAnsi="Georgia"/>
        </w:rPr>
        <w:t>.</w:t>
      </w:r>
      <w:r>
        <w:rPr>
          <w:rFonts w:ascii="Georgia" w:hAnsi="Georgia"/>
        </w:rPr>
        <w:br/>
      </w:r>
      <w:r>
        <w:rPr>
          <w:rFonts w:ascii="Georgia" w:hAnsi="Georgia"/>
        </w:rPr>
        <w:br/>
      </w:r>
      <w:r>
        <w:rPr>
          <w:rFonts w:ascii="Georgia" w:hAnsi="Georgia"/>
        </w:rPr>
        <w:t xml:space="preserve">Не позднее следующего рабочего дня после дня составления протокола разногласий по завершении рассмотрения коллективного трудового спора с </w:t>
      </w:r>
      <w:r>
        <w:rPr>
          <w:rFonts w:ascii="Georgia" w:hAnsi="Georgia"/>
        </w:rPr>
        <w:lastRenderedPageBreak/>
        <w:t>участием посре</w:t>
      </w:r>
      <w:r>
        <w:rPr>
          <w:rFonts w:ascii="Georgia" w:hAnsi="Georgia"/>
        </w:rPr>
        <w:t>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w:t>
      </w:r>
      <w:r>
        <w:rPr>
          <w:rFonts w:ascii="Georgia" w:hAnsi="Georgia"/>
        </w:rPr>
        <w:t xml:space="preserve">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r>
        <w:rPr>
          <w:rFonts w:ascii="Georgia" w:hAnsi="Georgia"/>
        </w:rPr>
        <w:t>.</w:t>
      </w:r>
      <w:r>
        <w:rPr>
          <w:rFonts w:ascii="Georgia" w:hAnsi="Georgia"/>
        </w:rPr>
        <w:br/>
      </w:r>
      <w:r>
        <w:rPr>
          <w:rFonts w:ascii="Georgia" w:hAnsi="Georgia"/>
        </w:rPr>
        <w:br/>
      </w:r>
      <w:r>
        <w:rPr>
          <w:rFonts w:ascii="Georgia" w:hAnsi="Georgia"/>
        </w:rPr>
        <w:t>При согласии сторон коллективного трудового спора о расс</w:t>
      </w:r>
      <w:r>
        <w:rPr>
          <w:rFonts w:ascii="Georgia" w:hAnsi="Georgia"/>
        </w:rPr>
        <w:t>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w:t>
      </w:r>
      <w:r>
        <w:rPr>
          <w:rFonts w:ascii="Georgia" w:hAnsi="Georgia"/>
        </w:rPr>
        <w:t>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w:t>
      </w:r>
      <w:r>
        <w:rPr>
          <w:rFonts w:ascii="Georgia" w:hAnsi="Georgia"/>
        </w:rPr>
        <w:t>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w:t>
      </w:r>
      <w:r>
        <w:rPr>
          <w:rFonts w:ascii="Georgia" w:hAnsi="Georgia"/>
        </w:rPr>
        <w:t>етствующей трехсторонней комиссии по регулированию социально-трудовых отношений</w:t>
      </w:r>
      <w:r>
        <w:rPr>
          <w:rFonts w:ascii="Georgia" w:hAnsi="Georgia"/>
        </w:rPr>
        <w:t>.</w:t>
      </w:r>
    </w:p>
    <w:p w:rsidR="00000000" w:rsidRDefault="00FC423F">
      <w:pPr>
        <w:spacing w:after="223"/>
        <w:jc w:val="both"/>
        <w:divId w:val="1107118795"/>
        <w:rPr>
          <w:rFonts w:ascii="Georgia" w:hAnsi="Georgia"/>
        </w:rPr>
      </w:pPr>
      <w:r>
        <w:rPr>
          <w:rFonts w:ascii="Georgia" w:hAnsi="Georgia"/>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w:t>
      </w:r>
      <w:r>
        <w:rPr>
          <w:rFonts w:ascii="Georgia" w:hAnsi="Georgia"/>
        </w:rPr>
        <w:t>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w:t>
      </w:r>
      <w:r>
        <w:rPr>
          <w:rFonts w:ascii="Georgia" w:hAnsi="Georgia"/>
        </w:rPr>
        <w:t>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w:t>
      </w:r>
      <w:r>
        <w:rPr>
          <w:rFonts w:ascii="Georgia" w:hAnsi="Georgia"/>
        </w:rPr>
        <w:t>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w:t>
      </w:r>
      <w:r>
        <w:rPr>
          <w:rFonts w:ascii="Georgia" w:hAnsi="Georgia"/>
        </w:rPr>
        <w:t>нно действующего трудового арбитража)</w:t>
      </w:r>
      <w:r>
        <w:rPr>
          <w:rFonts w:ascii="Georgia" w:hAnsi="Georgia"/>
        </w:rPr>
        <w:t>.</w:t>
      </w:r>
      <w:r>
        <w:rPr>
          <w:rFonts w:ascii="Georgia" w:hAnsi="Georgia"/>
        </w:rPr>
        <w:br/>
      </w:r>
      <w:r>
        <w:rPr>
          <w:rFonts w:ascii="Georgia" w:hAnsi="Georgia"/>
        </w:rPr>
        <w:br/>
      </w:r>
      <w:r>
        <w:rPr>
          <w:rFonts w:ascii="Georgia" w:hAnsi="Georgia"/>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w:t>
      </w:r>
      <w:r>
        <w:rPr>
          <w:rFonts w:ascii="Georgia" w:hAnsi="Georgia"/>
        </w:rPr>
        <w:t>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w:t>
      </w:r>
      <w:r>
        <w:rPr>
          <w:rFonts w:ascii="Georgia" w:hAnsi="Georgia"/>
        </w:rPr>
        <w:t>щий трудовой арбитраж</w:t>
      </w:r>
      <w:r>
        <w:rPr>
          <w:rFonts w:ascii="Georgia" w:hAnsi="Georgia"/>
        </w:rPr>
        <w:t>.</w:t>
      </w:r>
    </w:p>
    <w:p w:rsidR="00000000" w:rsidRDefault="00FC423F">
      <w:pPr>
        <w:spacing w:after="223"/>
        <w:jc w:val="both"/>
        <w:divId w:val="1107118795"/>
        <w:rPr>
          <w:rFonts w:ascii="Georgia" w:hAnsi="Georgia"/>
        </w:rPr>
      </w:pPr>
      <w:r>
        <w:rPr>
          <w:rFonts w:ascii="Georgia" w:hAnsi="Georgia"/>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w:t>
      </w:r>
      <w:r>
        <w:rPr>
          <w:rFonts w:ascii="Georgia" w:hAnsi="Georgia"/>
        </w:rPr>
        <w:t>оуправления о возможных социальных последствиях коллективного трудового спора; принимает решение по существу коллективного трудового спора.</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Решение трудового арбитража по урегулированию коллективного трудового спора передается сторонам этого спора в письм</w:t>
      </w:r>
      <w:r>
        <w:rPr>
          <w:rFonts w:ascii="Georgia" w:hAnsi="Georgia"/>
        </w:rPr>
        <w:t>енной форме</w:t>
      </w:r>
      <w:r>
        <w:rPr>
          <w:rFonts w:ascii="Georgia" w:hAnsi="Georgia"/>
        </w:rPr>
        <w:t>.</w:t>
      </w:r>
      <w:r>
        <w:rPr>
          <w:rFonts w:ascii="Georgia" w:hAnsi="Georgia"/>
        </w:rPr>
        <w:br/>
      </w:r>
      <w:r>
        <w:rPr>
          <w:rFonts w:ascii="Georgia" w:hAnsi="Georgia"/>
        </w:rPr>
        <w:lastRenderedPageBreak/>
        <w:br/>
      </w:r>
      <w:r>
        <w:rPr>
          <w:rFonts w:ascii="Georgia" w:hAnsi="Georgia"/>
        </w:rPr>
        <w:t xml:space="preserve">В случаях, когда в соответствии с </w:t>
      </w:r>
      <w:hyperlink r:id="rId462" w:anchor="/document/99/901807664/XA00RQK2P9/" w:tgtFrame="_self" w:history="1">
        <w:r>
          <w:rPr>
            <w:rStyle w:val="a4"/>
            <w:rFonts w:ascii="Georgia" w:hAnsi="Georgia"/>
          </w:rPr>
          <w:t>частями первой</w:t>
        </w:r>
      </w:hyperlink>
      <w:r>
        <w:rPr>
          <w:rFonts w:ascii="Georgia" w:hAnsi="Georgia"/>
        </w:rPr>
        <w:t xml:space="preserve"> и </w:t>
      </w:r>
      <w:hyperlink r:id="rId463" w:anchor="/document/99/901807664/XA00MCK2NR/" w:tgtFrame="_self" w:history="1">
        <w:r>
          <w:rPr>
            <w:rStyle w:val="a4"/>
            <w:rFonts w:ascii="Georgia" w:hAnsi="Georgia"/>
          </w:rPr>
          <w:t>вто</w:t>
        </w:r>
        <w:r>
          <w:rPr>
            <w:rStyle w:val="a4"/>
            <w:rFonts w:ascii="Georgia" w:hAnsi="Georgia"/>
          </w:rPr>
          <w:t>рой статьи 413</w:t>
        </w:r>
      </w:hyperlink>
      <w:r>
        <w:rPr>
          <w:rFonts w:ascii="Georgia" w:hAnsi="Georgia"/>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w:t>
      </w:r>
      <w:r>
        <w:rPr>
          <w:rFonts w:ascii="Georgia" w:hAnsi="Georgia"/>
        </w:rPr>
        <w:t>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w:t>
      </w:r>
      <w:r>
        <w:rPr>
          <w:rFonts w:ascii="Georgia" w:hAnsi="Georgia"/>
        </w:rPr>
        <w:t>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w:t>
      </w:r>
      <w:r>
        <w:rPr>
          <w:rFonts w:ascii="Georgia" w:hAnsi="Georgia"/>
        </w:rPr>
        <w:t>.</w:t>
      </w:r>
    </w:p>
    <w:p w:rsidR="00000000" w:rsidRDefault="00FC423F">
      <w:pPr>
        <w:divId w:val="344676914"/>
        <w:rPr>
          <w:rFonts w:ascii="Helvetica" w:eastAsia="Times New Roman" w:hAnsi="Helvetica" w:cs="Helvetica"/>
          <w:b/>
          <w:bCs/>
        </w:rPr>
      </w:pPr>
      <w:r>
        <w:rPr>
          <w:rStyle w:val="docarticle-number"/>
          <w:rFonts w:ascii="Helvetica" w:eastAsia="Times New Roman" w:hAnsi="Helvetica" w:cs="Helvetica"/>
          <w:b/>
          <w:bCs/>
        </w:rPr>
        <w:t xml:space="preserve">Статья 405. </w:t>
      </w:r>
      <w:r>
        <w:rPr>
          <w:rStyle w:val="docarticle-name"/>
          <w:rFonts w:ascii="Helvetica" w:eastAsia="Times New Roman" w:hAnsi="Helvetica" w:cs="Helvetica"/>
          <w:b/>
          <w:bCs/>
        </w:rPr>
        <w:t>Гарантии в связи с разрешением коллективного трудового спор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Члены примирительной ко</w:t>
      </w:r>
      <w:r>
        <w:rPr>
          <w:rFonts w:ascii="Georgia" w:hAnsi="Georgia"/>
        </w:rPr>
        <w:t>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r>
        <w:rPr>
          <w:rFonts w:ascii="Georgia" w:hAnsi="Georgia"/>
        </w:rPr>
        <w:t>.</w:t>
      </w:r>
      <w:r>
        <w:rPr>
          <w:rFonts w:ascii="Georgia" w:hAnsi="Georgia"/>
        </w:rPr>
        <w:br/>
      </w:r>
      <w:r>
        <w:rPr>
          <w:rFonts w:ascii="Georgia" w:hAnsi="Georgia"/>
        </w:rPr>
        <w:br/>
      </w:r>
      <w:r>
        <w:rPr>
          <w:rFonts w:ascii="Georgia" w:hAnsi="Georgia"/>
        </w:rPr>
        <w:t>Участвующие в разрешении коллективного трудового сп</w:t>
      </w:r>
      <w:r>
        <w:rPr>
          <w:rFonts w:ascii="Georgia" w:hAnsi="Georgia"/>
        </w:rPr>
        <w:t>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w:t>
      </w:r>
      <w:r>
        <w:rPr>
          <w:rFonts w:ascii="Georgia" w:hAnsi="Georgia"/>
        </w:rPr>
        <w:t>шего их на представительство органа.</w:t>
      </w:r>
      <w:r>
        <w:rPr>
          <w:rFonts w:ascii="Georgia" w:hAnsi="Georgia"/>
        </w:rPr>
        <w:t xml:space="preserve"> </w:t>
      </w:r>
    </w:p>
    <w:p w:rsidR="00000000" w:rsidRDefault="00FC423F">
      <w:pPr>
        <w:divId w:val="1578124363"/>
        <w:rPr>
          <w:rFonts w:ascii="Helvetica" w:eastAsia="Times New Roman" w:hAnsi="Helvetica" w:cs="Helvetica"/>
          <w:b/>
          <w:bCs/>
        </w:rPr>
      </w:pPr>
      <w:r>
        <w:rPr>
          <w:rStyle w:val="docarticle-number"/>
          <w:rFonts w:ascii="Helvetica" w:eastAsia="Times New Roman" w:hAnsi="Helvetica" w:cs="Helvetica"/>
          <w:b/>
          <w:bCs/>
        </w:rPr>
        <w:t xml:space="preserve">Статья 406. </w:t>
      </w:r>
      <w:r>
        <w:rPr>
          <w:rStyle w:val="docarticle-name"/>
          <w:rFonts w:ascii="Helvetica" w:eastAsia="Times New Roman" w:hAnsi="Helvetica" w:cs="Helvetica"/>
          <w:b/>
          <w:bCs/>
        </w:rPr>
        <w:t>Уклонение от участия в примирительных процедура</w:t>
      </w:r>
      <w:r>
        <w:rPr>
          <w:rStyle w:val="docarticle-name"/>
          <w:rFonts w:ascii="Helvetica" w:eastAsia="Times New Roman" w:hAnsi="Helvetica" w:cs="Helvetica"/>
          <w:b/>
          <w:bCs/>
        </w:rPr>
        <w:t>х</w:t>
      </w:r>
    </w:p>
    <w:p w:rsidR="00000000" w:rsidRDefault="00FC423F">
      <w:pPr>
        <w:spacing w:after="223"/>
        <w:jc w:val="both"/>
        <w:divId w:val="1107118795"/>
        <w:rPr>
          <w:rFonts w:ascii="Georgia" w:hAnsi="Georgia"/>
        </w:rPr>
      </w:pPr>
      <w:r>
        <w:rPr>
          <w:rFonts w:ascii="Georgia" w:hAnsi="Georgia"/>
        </w:rPr>
        <w:t xml:space="preserve">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w:t>
      </w:r>
      <w:r>
        <w:rPr>
          <w:rFonts w:ascii="Georgia" w:hAnsi="Georgia"/>
        </w:rPr>
        <w:t>участием посредника не позднее следующего рабочего дня после дня предъявления указанного требования</w:t>
      </w:r>
      <w:r>
        <w:rPr>
          <w:rFonts w:ascii="Georgia" w:hAnsi="Georgia"/>
        </w:rPr>
        <w:t>.</w:t>
      </w:r>
      <w:r>
        <w:rPr>
          <w:rFonts w:ascii="Georgia" w:hAnsi="Georgia"/>
        </w:rPr>
        <w:br/>
      </w:r>
      <w:r>
        <w:rPr>
          <w:rFonts w:ascii="Georgia" w:hAnsi="Georgia"/>
        </w:rPr>
        <w:br/>
      </w:r>
      <w:r>
        <w:rPr>
          <w:rFonts w:ascii="Georgia" w:hAnsi="Georgia"/>
        </w:rP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w:t>
      </w:r>
      <w:r>
        <w:rPr>
          <w:rFonts w:ascii="Georgia" w:hAnsi="Georgia"/>
        </w:rPr>
        <w:t>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w:t>
      </w:r>
      <w:r>
        <w:rPr>
          <w:rFonts w:ascii="Georgia" w:hAnsi="Georgia"/>
        </w:rPr>
        <w:t>го дня после дня предъявления указанного требования</w:t>
      </w:r>
      <w:r>
        <w:rPr>
          <w:rFonts w:ascii="Georgia" w:hAnsi="Georgia"/>
        </w:rPr>
        <w:t>.</w:t>
      </w:r>
      <w:r>
        <w:rPr>
          <w:rFonts w:ascii="Georgia" w:hAnsi="Georgia"/>
        </w:rPr>
        <w:br/>
      </w:r>
      <w:r>
        <w:rPr>
          <w:rFonts w:ascii="Georgia" w:hAnsi="Georgia"/>
        </w:rPr>
        <w:br/>
      </w:r>
      <w:r>
        <w:rPr>
          <w:rFonts w:ascii="Georgia" w:hAnsi="Georgia"/>
        </w:rPr>
        <w:t xml:space="preserve">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w:t>
      </w:r>
      <w:r>
        <w:rPr>
          <w:rFonts w:ascii="Georgia" w:hAnsi="Georgia"/>
        </w:rPr>
        <w:t>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r>
        <w:rPr>
          <w:rFonts w:ascii="Georgia" w:hAnsi="Georgia"/>
        </w:rPr>
        <w:t>.</w:t>
      </w:r>
    </w:p>
    <w:p w:rsidR="00000000" w:rsidRDefault="00FC423F">
      <w:pPr>
        <w:divId w:val="197550663"/>
        <w:rPr>
          <w:rFonts w:ascii="Helvetica" w:eastAsia="Times New Roman" w:hAnsi="Helvetica" w:cs="Helvetica"/>
          <w:b/>
          <w:bCs/>
        </w:rPr>
      </w:pPr>
      <w:r>
        <w:rPr>
          <w:rStyle w:val="docarticle-number"/>
          <w:rFonts w:ascii="Helvetica" w:eastAsia="Times New Roman" w:hAnsi="Helvetica" w:cs="Helvetica"/>
          <w:b/>
          <w:bCs/>
        </w:rPr>
        <w:t xml:space="preserve">Статья 407. </w:t>
      </w:r>
      <w:r>
        <w:rPr>
          <w:rStyle w:val="docarticle-name"/>
          <w:rFonts w:ascii="Helvetica" w:eastAsia="Times New Roman" w:hAnsi="Helvetica" w:cs="Helvetica"/>
          <w:b/>
          <w:bCs/>
        </w:rPr>
        <w:t>Участие государственных органов по урегулированию коллективных трудовых с</w:t>
      </w:r>
      <w:r>
        <w:rPr>
          <w:rStyle w:val="docarticle-name"/>
          <w:rFonts w:ascii="Helvetica" w:eastAsia="Times New Roman" w:hAnsi="Helvetica" w:cs="Helvetica"/>
          <w:b/>
          <w:bCs/>
        </w:rPr>
        <w:t>поров в разрешении коллективных трудовых споро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w:t>
      </w:r>
      <w:r>
        <w:rPr>
          <w:rFonts w:ascii="Georgia" w:hAnsi="Georgia"/>
        </w:rPr>
        <w:t xml:space="preserve">ктивных </w:t>
      </w:r>
      <w:r>
        <w:rPr>
          <w:rFonts w:ascii="Georgia" w:hAnsi="Georgia"/>
        </w:rPr>
        <w:lastRenderedPageBreak/>
        <w:t>трудовых споров, и органы исполнительной власти субъектов Российской Федерации, участвующие в урегулировании коллективных трудовых споров</w:t>
      </w:r>
      <w:r>
        <w:rPr>
          <w:rFonts w:ascii="Georgia" w:hAnsi="Georgia"/>
        </w:rPr>
        <w:t>.</w:t>
      </w:r>
    </w:p>
    <w:p w:rsidR="00000000" w:rsidRDefault="00FC423F">
      <w:pPr>
        <w:spacing w:after="223"/>
        <w:jc w:val="both"/>
        <w:divId w:val="1107118795"/>
        <w:rPr>
          <w:rFonts w:ascii="Georgia" w:hAnsi="Georgia"/>
        </w:rPr>
      </w:pPr>
      <w:r>
        <w:rPr>
          <w:rFonts w:ascii="Georgia" w:hAnsi="Georgia"/>
        </w:rPr>
        <w:t>Федеральный орган исполнительной власти, осуществляющий функции по оказанию государственных услуг в сфере уре</w:t>
      </w:r>
      <w:r>
        <w:rPr>
          <w:rFonts w:ascii="Georgia" w:hAnsi="Georgia"/>
        </w:rPr>
        <w:t>гулирования коллективных трудовых споров</w:t>
      </w:r>
      <w:r>
        <w:rPr>
          <w:rFonts w:ascii="Georgia" w:hAnsi="Georgia"/>
        </w:rPr>
        <w:t>:</w:t>
      </w:r>
      <w:r>
        <w:rPr>
          <w:rFonts w:ascii="Georgia" w:hAnsi="Georgia"/>
        </w:rPr>
        <w:br/>
      </w:r>
      <w:r>
        <w:rPr>
          <w:rFonts w:ascii="Georgia" w:hAnsi="Georgia"/>
        </w:rPr>
        <w:br/>
      </w:r>
      <w:r>
        <w:rPr>
          <w:rFonts w:ascii="Georgia" w:hAnsi="Georgia"/>
        </w:rPr>
        <w:t>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w:t>
      </w:r>
      <w:r>
        <w:rPr>
          <w:rFonts w:ascii="Georgia" w:hAnsi="Georgia"/>
        </w:rPr>
        <w:t xml:space="preserve">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r:id="rId464" w:anchor="/document/99/901807664/XA00RQK2P9/" w:tgtFrame="_self" w:history="1">
        <w:r>
          <w:rPr>
            <w:rStyle w:val="a4"/>
            <w:rFonts w:ascii="Georgia" w:hAnsi="Georgia"/>
          </w:rPr>
          <w:t>частями первой</w:t>
        </w:r>
      </w:hyperlink>
      <w:r>
        <w:rPr>
          <w:rFonts w:ascii="Georgia" w:hAnsi="Georgia"/>
        </w:rPr>
        <w:t xml:space="preserve"> и </w:t>
      </w:r>
      <w:hyperlink r:id="rId465" w:anchor="/document/99/901807664/XA00MCK2NR/" w:tgtFrame="_self" w:history="1">
        <w:r>
          <w:rPr>
            <w:rStyle w:val="a4"/>
            <w:rFonts w:ascii="Georgia" w:hAnsi="Georgia"/>
          </w:rPr>
          <w:t>второй статьи 413</w:t>
        </w:r>
      </w:hyperlink>
      <w:r>
        <w:rPr>
          <w:rFonts w:ascii="Georgia" w:hAnsi="Georgia"/>
        </w:rPr>
        <w:t xml:space="preserve"> настоящего Кодекса в целях разрешения коллективного трудового спора забаст</w:t>
      </w:r>
      <w:r>
        <w:rPr>
          <w:rFonts w:ascii="Georgia" w:hAnsi="Georgia"/>
        </w:rPr>
        <w:t>овка не может быть проведена</w:t>
      </w:r>
      <w:r>
        <w:rPr>
          <w:rFonts w:ascii="Georgia" w:hAnsi="Georgia"/>
        </w:rPr>
        <w:t>;</w:t>
      </w:r>
      <w:r>
        <w:rPr>
          <w:rFonts w:ascii="Georgia" w:hAnsi="Georgia"/>
        </w:rPr>
        <w:br/>
      </w:r>
      <w:r>
        <w:rPr>
          <w:rFonts w:ascii="Georgia" w:hAnsi="Georgia"/>
        </w:rPr>
        <w:br/>
      </w:r>
      <w:r>
        <w:rPr>
          <w:rFonts w:ascii="Georgia" w:hAnsi="Georgia"/>
        </w:rPr>
        <w:t>содействует урегулированию указанных коллективных трудовых споров</w:t>
      </w:r>
      <w:r>
        <w:rPr>
          <w:rFonts w:ascii="Georgia" w:hAnsi="Georgia"/>
        </w:rPr>
        <w:t>;</w:t>
      </w:r>
      <w:r>
        <w:rPr>
          <w:rFonts w:ascii="Georgia" w:hAnsi="Georgia"/>
        </w:rPr>
        <w:br/>
      </w:r>
      <w:r>
        <w:rPr>
          <w:rFonts w:ascii="Georgia" w:hAnsi="Georgia"/>
        </w:rPr>
        <w:br/>
      </w:r>
      <w:r>
        <w:rPr>
          <w:rFonts w:ascii="Georgia" w:hAnsi="Georgia"/>
        </w:rPr>
        <w:t>ведет базу данных по учету трудовых арбитров;</w:t>
      </w:r>
      <w:r>
        <w:rPr>
          <w:rFonts w:ascii="Georgia" w:hAnsi="Georgia"/>
        </w:rPr>
        <w:t xml:space="preserve"> </w:t>
      </w:r>
      <w:r>
        <w:rPr>
          <w:rFonts w:ascii="Georgia" w:hAnsi="Georgia"/>
        </w:rPr>
        <w:br/>
      </w:r>
      <w:r>
        <w:rPr>
          <w:rFonts w:ascii="Georgia" w:hAnsi="Georgia"/>
        </w:rPr>
        <w:br/>
      </w:r>
      <w:r>
        <w:rPr>
          <w:rFonts w:ascii="Georgia" w:hAnsi="Georgia"/>
        </w:rPr>
        <w:t>организует подготовку трудовых арбитров</w:t>
      </w:r>
      <w:r>
        <w:rPr>
          <w:rFonts w:ascii="Georgia" w:hAnsi="Georgia"/>
        </w:rPr>
        <w:t>.</w:t>
      </w:r>
      <w:r>
        <w:rPr>
          <w:rFonts w:ascii="Georgia" w:hAnsi="Georgia"/>
        </w:rPr>
        <w:br/>
      </w:r>
      <w:r>
        <w:rPr>
          <w:rFonts w:ascii="Georgia" w:hAnsi="Georgia"/>
        </w:rPr>
        <w:br/>
      </w:r>
      <w:r>
        <w:rPr>
          <w:rFonts w:ascii="Georgia" w:hAnsi="Georgia"/>
        </w:rPr>
        <w:t>Органы исполнительной власти субъектов Российской Федерации, участв</w:t>
      </w:r>
      <w:r>
        <w:rPr>
          <w:rFonts w:ascii="Georgia" w:hAnsi="Georgia"/>
        </w:rPr>
        <w:t>ующие в урегулировании коллективных трудовых споров</w:t>
      </w:r>
      <w:r>
        <w:rPr>
          <w:rFonts w:ascii="Georgia" w:hAnsi="Georgia"/>
        </w:rPr>
        <w:t>:</w:t>
      </w:r>
      <w:r>
        <w:rPr>
          <w:rFonts w:ascii="Georgia" w:hAnsi="Georgia"/>
        </w:rPr>
        <w:br/>
      </w:r>
      <w:r>
        <w:rPr>
          <w:rFonts w:ascii="Georgia" w:hAnsi="Georgia"/>
        </w:rPr>
        <w:br/>
      </w:r>
      <w:r>
        <w:rPr>
          <w:rFonts w:ascii="Georgia" w:hAnsi="Georgia"/>
        </w:rPr>
        <w:t xml:space="preserve">производят уведомительную регистрацию коллективных трудовых споров, за исключением коллективных трудовых споров, указанных в </w:t>
      </w:r>
      <w:hyperlink r:id="rId466" w:anchor="/document/99/901807664/XA00RRO2PF/" w:tgtFrame="_self" w:history="1">
        <w:r>
          <w:rPr>
            <w:rStyle w:val="a4"/>
            <w:rFonts w:ascii="Georgia" w:hAnsi="Georgia"/>
          </w:rPr>
          <w:t>части второй настоящей статьи</w:t>
        </w:r>
      </w:hyperlink>
      <w:r>
        <w:rPr>
          <w:rFonts w:ascii="Georgia" w:hAnsi="Georgia"/>
        </w:rPr>
        <w:t>;</w:t>
      </w:r>
      <w:r>
        <w:rPr>
          <w:rFonts w:ascii="Georgia" w:hAnsi="Georgia"/>
        </w:rPr>
        <w:br/>
      </w:r>
      <w:r>
        <w:rPr>
          <w:rFonts w:ascii="Georgia" w:hAnsi="Georgia"/>
        </w:rPr>
        <w:br/>
      </w:r>
      <w:r>
        <w:rPr>
          <w:rFonts w:ascii="Georgia" w:hAnsi="Georgia"/>
        </w:rPr>
        <w:t>содействуют урегулированию указанных коллективных трудовых споров</w:t>
      </w:r>
      <w:r>
        <w:rPr>
          <w:rFonts w:ascii="Georgia" w:hAnsi="Georgia"/>
        </w:rPr>
        <w:t>.</w:t>
      </w:r>
      <w:r>
        <w:rPr>
          <w:rFonts w:ascii="Georgia" w:hAnsi="Georgia"/>
        </w:rPr>
        <w:br/>
      </w:r>
      <w:r>
        <w:rPr>
          <w:rFonts w:ascii="Georgia" w:hAnsi="Georgia"/>
        </w:rPr>
        <w:br/>
      </w:r>
      <w:r>
        <w:rPr>
          <w:rFonts w:ascii="Georgia" w:hAnsi="Georgia"/>
        </w:rPr>
        <w:t>Государственные органы по урегулированию коллективных трудовых споров в пределах своих полномочий</w:t>
      </w:r>
      <w:r>
        <w:rPr>
          <w:rFonts w:ascii="Georgia" w:hAnsi="Georgia"/>
        </w:rPr>
        <w:t>:</w:t>
      </w:r>
      <w:r>
        <w:rPr>
          <w:rFonts w:ascii="Georgia" w:hAnsi="Georgia"/>
        </w:rPr>
        <w:br/>
      </w:r>
      <w:r>
        <w:rPr>
          <w:rFonts w:ascii="Georgia" w:hAnsi="Georgia"/>
        </w:rPr>
        <w:br/>
      </w:r>
      <w:r>
        <w:rPr>
          <w:rFonts w:ascii="Georgia" w:hAnsi="Georgia"/>
        </w:rPr>
        <w:t>проверяют в случае необходимости полном</w:t>
      </w:r>
      <w:r>
        <w:rPr>
          <w:rFonts w:ascii="Georgia" w:hAnsi="Georgia"/>
        </w:rPr>
        <w:t>очия представителей сторон коллективного трудового спора</w:t>
      </w:r>
      <w:r>
        <w:rPr>
          <w:rFonts w:ascii="Georgia" w:hAnsi="Georgia"/>
        </w:rPr>
        <w:t>;</w:t>
      </w:r>
      <w:r>
        <w:rPr>
          <w:rFonts w:ascii="Georgia" w:hAnsi="Georgia"/>
        </w:rPr>
        <w:br/>
      </w:r>
      <w:r>
        <w:rPr>
          <w:rFonts w:ascii="Georgia" w:hAnsi="Georgia"/>
        </w:rPr>
        <w:br/>
      </w:r>
      <w:r>
        <w:rPr>
          <w:rFonts w:ascii="Georgia" w:hAnsi="Georgia"/>
        </w:rPr>
        <w:t>выявляют, анализируют и обобщают причины возникновения коллективных трудовых споров, подготавливают предложения по их устранению</w:t>
      </w:r>
      <w:r>
        <w:rPr>
          <w:rFonts w:ascii="Georgia" w:hAnsi="Georgia"/>
        </w:rPr>
        <w:t>;</w:t>
      </w:r>
      <w:r>
        <w:rPr>
          <w:rFonts w:ascii="Georgia" w:hAnsi="Georgia"/>
        </w:rPr>
        <w:br/>
      </w:r>
      <w:r>
        <w:rPr>
          <w:rFonts w:ascii="Georgia" w:hAnsi="Georgia"/>
        </w:rPr>
        <w:br/>
      </w:r>
      <w:r>
        <w:rPr>
          <w:rFonts w:ascii="Georgia" w:hAnsi="Georgia"/>
        </w:rPr>
        <w:t>оказывают методическую помощь сторонам коллективного трудового спо</w:t>
      </w:r>
      <w:r>
        <w:rPr>
          <w:rFonts w:ascii="Georgia" w:hAnsi="Georgia"/>
        </w:rPr>
        <w:t>ра на всех этапах его рассмотрения и разрешения</w:t>
      </w:r>
      <w:r>
        <w:rPr>
          <w:rFonts w:ascii="Georgia" w:hAnsi="Georgia"/>
        </w:rPr>
        <w:t>;</w:t>
      </w:r>
    </w:p>
    <w:p w:rsidR="00000000" w:rsidRDefault="00FC423F">
      <w:pPr>
        <w:spacing w:after="223"/>
        <w:jc w:val="both"/>
        <w:divId w:val="1107118795"/>
        <w:rPr>
          <w:rFonts w:ascii="Georgia" w:hAnsi="Georgia"/>
        </w:rPr>
      </w:pPr>
      <w:r>
        <w:rPr>
          <w:rFonts w:ascii="Georgia" w:hAnsi="Georgia"/>
        </w:rPr>
        <w:t>организуют в установленном порядке финансирование примирительных процедур</w:t>
      </w:r>
      <w:r>
        <w:rPr>
          <w:rFonts w:ascii="Georgia" w:hAnsi="Georgia"/>
        </w:rPr>
        <w:t>.</w:t>
      </w:r>
      <w:r>
        <w:rPr>
          <w:rFonts w:ascii="Georgia" w:hAnsi="Georgia"/>
        </w:rPr>
        <w:br/>
      </w:r>
      <w:r>
        <w:rPr>
          <w:rFonts w:ascii="Georgia" w:hAnsi="Georgia"/>
        </w:rPr>
        <w:br/>
      </w:r>
      <w:r>
        <w:rPr>
          <w:rFonts w:ascii="Georgia" w:hAnsi="Georgia"/>
        </w:rPr>
        <w:t>Государственные органы по урегулированию коллективных трудовых споров при организации работы по урегулированию коллективных трудовы</w:t>
      </w:r>
      <w:r>
        <w:rPr>
          <w:rFonts w:ascii="Georgia" w:hAnsi="Georgia"/>
        </w:rPr>
        <w:t>х споров взаимодействуют с представителями работников и работодателей</w:t>
      </w:r>
      <w:r>
        <w:rPr>
          <w:rFonts w:ascii="Georgia" w:hAnsi="Georgia"/>
        </w:rPr>
        <w:t>.</w:t>
      </w:r>
    </w:p>
    <w:p w:rsidR="00000000" w:rsidRDefault="00FC423F">
      <w:pPr>
        <w:spacing w:after="223"/>
        <w:jc w:val="both"/>
        <w:divId w:val="1107118795"/>
        <w:rPr>
          <w:rFonts w:ascii="Georgia" w:hAnsi="Georgia"/>
        </w:rPr>
      </w:pPr>
      <w:r>
        <w:rPr>
          <w:rFonts w:ascii="Georgia" w:hAnsi="Georgia"/>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w:t>
      </w:r>
      <w:r>
        <w:rPr>
          <w:rFonts w:ascii="Georgia" w:hAnsi="Georgia"/>
        </w:rPr>
        <w:t xml:space="preserve">кой Федерации, беспрепятственно при предъявлении удостоверения установленного образца посещать любых </w:t>
      </w:r>
      <w:r>
        <w:rPr>
          <w:rFonts w:ascii="Georgia" w:hAnsi="Georgia"/>
        </w:rPr>
        <w:lastRenderedPageBreak/>
        <w:t>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w:t>
      </w:r>
      <w:r>
        <w:rPr>
          <w:rFonts w:ascii="Georgia" w:hAnsi="Georgia"/>
        </w:rPr>
        <w:t>ия коллективных трудовых споров, выявления и устранения причин, порождающих эти споры</w:t>
      </w:r>
      <w:r>
        <w:rPr>
          <w:rFonts w:ascii="Georgia" w:hAnsi="Georgia"/>
        </w:rPr>
        <w:t>.</w:t>
      </w:r>
    </w:p>
    <w:p w:rsidR="00000000" w:rsidRDefault="00FC423F">
      <w:pPr>
        <w:divId w:val="1489321782"/>
        <w:rPr>
          <w:rFonts w:ascii="Helvetica" w:eastAsia="Times New Roman" w:hAnsi="Helvetica" w:cs="Helvetica"/>
          <w:b/>
          <w:bCs/>
        </w:rPr>
      </w:pPr>
      <w:r>
        <w:rPr>
          <w:rStyle w:val="docarticle-number"/>
          <w:rFonts w:ascii="Helvetica" w:eastAsia="Times New Roman" w:hAnsi="Helvetica" w:cs="Helvetica"/>
          <w:b/>
          <w:bCs/>
        </w:rPr>
        <w:t xml:space="preserve">Статья 408. </w:t>
      </w:r>
      <w:r>
        <w:rPr>
          <w:rStyle w:val="docarticle-name"/>
          <w:rFonts w:ascii="Helvetica" w:eastAsia="Times New Roman" w:hAnsi="Helvetica" w:cs="Helvetica"/>
          <w:b/>
          <w:bCs/>
        </w:rPr>
        <w:t>Соглашения, достигнутые в ходе разрешения коллективного трудового спор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w:t>
      </w:r>
      <w:r>
        <w:rPr>
          <w:rFonts w:ascii="Georgia" w:hAnsi="Georgia"/>
        </w:rPr>
        <w:t>ную силу. Контроль за их выполнением осуществляется сторонами коллективного трудового спора</w:t>
      </w:r>
      <w:r>
        <w:rPr>
          <w:rFonts w:ascii="Georgia" w:hAnsi="Georgia"/>
        </w:rPr>
        <w:t>.</w:t>
      </w:r>
    </w:p>
    <w:p w:rsidR="00000000" w:rsidRDefault="00FC423F">
      <w:pPr>
        <w:divId w:val="231889664"/>
        <w:rPr>
          <w:rFonts w:ascii="Helvetica" w:eastAsia="Times New Roman" w:hAnsi="Helvetica" w:cs="Helvetica"/>
          <w:b/>
          <w:bCs/>
        </w:rPr>
      </w:pPr>
      <w:r>
        <w:rPr>
          <w:rStyle w:val="docarticle-number"/>
          <w:rFonts w:ascii="Helvetica" w:eastAsia="Times New Roman" w:hAnsi="Helvetica" w:cs="Helvetica"/>
          <w:b/>
          <w:bCs/>
        </w:rPr>
        <w:t xml:space="preserve">Статья 409. </w:t>
      </w:r>
      <w:r>
        <w:rPr>
          <w:rStyle w:val="docarticle-name"/>
          <w:rFonts w:ascii="Helvetica" w:eastAsia="Times New Roman" w:hAnsi="Helvetica" w:cs="Helvetica"/>
          <w:b/>
          <w:bCs/>
        </w:rPr>
        <w:t>Право на забастовк</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В соответствии со</w:t>
      </w:r>
      <w:r>
        <w:rPr>
          <w:rFonts w:ascii="Georgia" w:hAnsi="Georgia"/>
        </w:rPr>
        <w:t xml:space="preserve"> </w:t>
      </w:r>
      <w:hyperlink r:id="rId467" w:anchor="/document/99/9004937/XA00ME62NT/" w:history="1">
        <w:r>
          <w:rPr>
            <w:rStyle w:val="a4"/>
            <w:rFonts w:ascii="Georgia" w:hAnsi="Georgia"/>
          </w:rPr>
          <w:t>статьей 37 Конституции Российско</w:t>
        </w:r>
        <w:r>
          <w:rPr>
            <w:rStyle w:val="a4"/>
            <w:rFonts w:ascii="Georgia" w:hAnsi="Georgia"/>
          </w:rPr>
          <w:t>й Федерации</w:t>
        </w:r>
      </w:hyperlink>
      <w:r>
        <w:rPr>
          <w:rFonts w:ascii="Georgia" w:hAnsi="Georgia"/>
        </w:rPr>
        <w:t xml:space="preserve"> признается право работников на забастовку как способ разрешения коллективного трудового спора</w:t>
      </w:r>
      <w:r>
        <w:rPr>
          <w:rFonts w:ascii="Georgia" w:hAnsi="Georgia"/>
        </w:rPr>
        <w:t>.</w:t>
      </w:r>
      <w:r>
        <w:rPr>
          <w:rFonts w:ascii="Georgia" w:hAnsi="Georgia"/>
        </w:rPr>
        <w:br/>
      </w:r>
      <w:r>
        <w:rPr>
          <w:rFonts w:ascii="Georgia" w:hAnsi="Georgia"/>
        </w:rPr>
        <w:br/>
      </w:r>
      <w:r>
        <w:rPr>
          <w:rFonts w:ascii="Georgia" w:hAnsi="Georgia"/>
        </w:rPr>
        <w:t>Если примирительные процедуры не привели к разрешению коллективного трудового спора (</w:t>
      </w:r>
      <w:hyperlink r:id="rId468" w:anchor="/document/99/901807664/XA00M8S2N7/" w:tgtFrame="_self" w:history="1">
        <w:r>
          <w:rPr>
            <w:rStyle w:val="a4"/>
            <w:rFonts w:ascii="Georgia" w:hAnsi="Georgia"/>
          </w:rPr>
          <w:t>статья 406</w:t>
        </w:r>
      </w:hyperlink>
      <w:r>
        <w:rPr>
          <w:rFonts w:ascii="Georgia" w:hAnsi="Georgia"/>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w:t>
      </w:r>
      <w:r>
        <w:rPr>
          <w:rFonts w:ascii="Georgia" w:hAnsi="Georgia"/>
        </w:rPr>
        <w:t xml:space="preserve"> спора (</w:t>
      </w:r>
      <w:hyperlink r:id="rId469" w:anchor="/document/99/901807664/XA00MA02ND/" w:tgtFrame="_self" w:history="1">
        <w:r>
          <w:rPr>
            <w:rStyle w:val="a4"/>
            <w:rFonts w:ascii="Georgia" w:hAnsi="Georgia"/>
          </w:rPr>
          <w:t>статья 408</w:t>
        </w:r>
      </w:hyperlink>
      <w:r>
        <w:rPr>
          <w:rFonts w:ascii="Georgia" w:hAnsi="Georgia"/>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w:t>
      </w:r>
      <w:r>
        <w:rPr>
          <w:rFonts w:ascii="Georgia" w:hAnsi="Georgia"/>
        </w:rPr>
        <w:t xml:space="preserve">товки, за исключением случаев, когда в соответствии с </w:t>
      </w:r>
      <w:hyperlink r:id="rId470" w:anchor="/document/99/901807664/XA00RQK2P9/" w:tgtFrame="_self" w:history="1">
        <w:r>
          <w:rPr>
            <w:rStyle w:val="a4"/>
            <w:rFonts w:ascii="Georgia" w:hAnsi="Georgia"/>
          </w:rPr>
          <w:t>частями первой</w:t>
        </w:r>
      </w:hyperlink>
      <w:r>
        <w:rPr>
          <w:rFonts w:ascii="Georgia" w:hAnsi="Georgia"/>
        </w:rPr>
        <w:t xml:space="preserve"> и </w:t>
      </w:r>
      <w:hyperlink r:id="rId471" w:anchor="/document/99/901807664/XA00MCK2NR/" w:tgtFrame="_self" w:history="1">
        <w:r>
          <w:rPr>
            <w:rStyle w:val="a4"/>
            <w:rFonts w:ascii="Georgia" w:hAnsi="Georgia"/>
          </w:rPr>
          <w:t>второй статьи 413</w:t>
        </w:r>
      </w:hyperlink>
      <w:r>
        <w:rPr>
          <w:rFonts w:ascii="Georgia" w:hAnsi="Georgia"/>
        </w:rPr>
        <w:t xml:space="preserve"> настоящего Кодекса в целях разрешения коллективного трудового спора забастовка не может быть проведена</w:t>
      </w:r>
      <w:r>
        <w:rPr>
          <w:rFonts w:ascii="Georgia" w:hAnsi="Georgia"/>
        </w:rPr>
        <w:t>.</w:t>
      </w:r>
      <w:r>
        <w:rPr>
          <w:rFonts w:ascii="Georgia" w:hAnsi="Georgia"/>
        </w:rPr>
        <w:br/>
      </w:r>
      <w:r>
        <w:rPr>
          <w:rFonts w:ascii="Georgia" w:hAnsi="Georgia"/>
        </w:rPr>
        <w:br/>
      </w:r>
      <w:r>
        <w:rPr>
          <w:rFonts w:ascii="Georgia" w:hAnsi="Georgia"/>
        </w:rPr>
        <w:t>Участие в забастовке является добровольным. Никто не может быть принужден к участию или отказу от участия в забастовке</w:t>
      </w:r>
      <w:r>
        <w:rPr>
          <w:rFonts w:ascii="Georgia" w:hAnsi="Georgia"/>
        </w:rPr>
        <w:t>.</w:t>
      </w:r>
      <w:r>
        <w:rPr>
          <w:rFonts w:ascii="Georgia" w:hAnsi="Georgia"/>
        </w:rPr>
        <w:br/>
      </w:r>
      <w:r>
        <w:rPr>
          <w:rFonts w:ascii="Georgia" w:hAnsi="Georgia"/>
        </w:rPr>
        <w:br/>
      </w:r>
      <w:r>
        <w:rPr>
          <w:rFonts w:ascii="Georgia" w:hAnsi="Georgia"/>
        </w:rPr>
        <w:t>Лица, при</w:t>
      </w:r>
      <w:r>
        <w:rPr>
          <w:rFonts w:ascii="Georgia" w:hAnsi="Georgia"/>
        </w:rPr>
        <w:t>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w:t>
      </w:r>
      <w:r>
        <w:rPr>
          <w:rFonts w:ascii="Georgia" w:hAnsi="Georgia"/>
        </w:rPr>
        <w:t>.</w:t>
      </w:r>
      <w:r>
        <w:rPr>
          <w:rFonts w:ascii="Georgia" w:hAnsi="Georgia"/>
        </w:rPr>
        <w:br/>
      </w:r>
      <w:r>
        <w:rPr>
          <w:rFonts w:ascii="Georgia" w:hAnsi="Georgia"/>
        </w:rPr>
        <w:br/>
      </w:r>
      <w:r>
        <w:rPr>
          <w:rFonts w:ascii="Georgia" w:hAnsi="Georgia"/>
        </w:rPr>
        <w:t>Представители работодателя не вправе организовыв</w:t>
      </w:r>
      <w:r>
        <w:rPr>
          <w:rFonts w:ascii="Georgia" w:hAnsi="Georgia"/>
        </w:rPr>
        <w:t>ать забастовку и принимать в ней участие.</w:t>
      </w:r>
      <w:r>
        <w:rPr>
          <w:rFonts w:ascii="Georgia" w:hAnsi="Georgia"/>
        </w:rPr>
        <w:t xml:space="preserve"> </w:t>
      </w:r>
    </w:p>
    <w:p w:rsidR="00000000" w:rsidRDefault="00FC423F">
      <w:pPr>
        <w:divId w:val="932519352"/>
        <w:rPr>
          <w:rFonts w:ascii="Helvetica" w:eastAsia="Times New Roman" w:hAnsi="Helvetica" w:cs="Helvetica"/>
          <w:b/>
          <w:bCs/>
        </w:rPr>
      </w:pPr>
      <w:r>
        <w:rPr>
          <w:rStyle w:val="docarticle-number"/>
          <w:rFonts w:ascii="Helvetica" w:eastAsia="Times New Roman" w:hAnsi="Helvetica" w:cs="Helvetica"/>
          <w:b/>
          <w:bCs/>
        </w:rPr>
        <w:t xml:space="preserve">Статья 410. </w:t>
      </w:r>
      <w:r>
        <w:rPr>
          <w:rStyle w:val="docarticle-name"/>
          <w:rFonts w:ascii="Helvetica" w:eastAsia="Times New Roman" w:hAnsi="Helvetica" w:cs="Helvetica"/>
          <w:b/>
          <w:bCs/>
        </w:rPr>
        <w:t>Объявление забастовк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w:t>
      </w:r>
      <w:r>
        <w:rPr>
          <w:rFonts w:ascii="Georgia" w:hAnsi="Georgia"/>
        </w:rPr>
        <w:t>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r>
        <w:rPr>
          <w:rFonts w:ascii="Georgia" w:hAnsi="Georgia"/>
        </w:rPr>
        <w:t>.</w:t>
      </w:r>
      <w:r>
        <w:rPr>
          <w:rFonts w:ascii="Georgia" w:hAnsi="Georgia"/>
        </w:rPr>
        <w:br/>
      </w:r>
      <w:r>
        <w:rPr>
          <w:rFonts w:ascii="Georgia" w:hAnsi="Georgia"/>
        </w:rPr>
        <w:br/>
      </w:r>
      <w:r>
        <w:rPr>
          <w:rFonts w:ascii="Georgia" w:hAnsi="Georgia"/>
        </w:rPr>
        <w:t>Решение об участии работников данного работодателя в забастовке, объявленной профессиональным союзом (объ</w:t>
      </w:r>
      <w:r>
        <w:rPr>
          <w:rFonts w:ascii="Georgia" w:hAnsi="Georgia"/>
        </w:rPr>
        <w:t>единением профессиональных союзов), принимается собранием (конференцией) работников данного работодателя без проведения примирительных процедур</w:t>
      </w:r>
      <w:r>
        <w:rPr>
          <w:rFonts w:ascii="Georgia" w:hAnsi="Georgia"/>
        </w:rPr>
        <w:t>.</w:t>
      </w:r>
      <w:r>
        <w:rPr>
          <w:rFonts w:ascii="Georgia" w:hAnsi="Georgia"/>
        </w:rPr>
        <w:br/>
      </w:r>
      <w:r>
        <w:rPr>
          <w:rFonts w:ascii="Georgia" w:hAnsi="Georgia"/>
        </w:rPr>
        <w:br/>
      </w:r>
      <w:r>
        <w:rPr>
          <w:rFonts w:ascii="Georgia" w:hAnsi="Georgia"/>
        </w:rPr>
        <w:t>Собрание работников данного работодателя считается правомочным, если на нем присутствует более половины от общ</w:t>
      </w:r>
      <w:r>
        <w:rPr>
          <w:rFonts w:ascii="Georgia" w:hAnsi="Georgia"/>
        </w:rPr>
        <w:t xml:space="preserve">его числа работников. Конференция работников данного работодателя считается правомочной, если на ней </w:t>
      </w:r>
      <w:r>
        <w:rPr>
          <w:rFonts w:ascii="Georgia" w:hAnsi="Georgia"/>
        </w:rPr>
        <w:lastRenderedPageBreak/>
        <w:t>присутствует не менее двух третей делегатов конференции</w:t>
      </w:r>
      <w:r>
        <w:rPr>
          <w:rFonts w:ascii="Georgia" w:hAnsi="Georgia"/>
        </w:rPr>
        <w:t>.</w:t>
      </w:r>
      <w:r>
        <w:rPr>
          <w:rFonts w:ascii="Georgia" w:hAnsi="Georgia"/>
        </w:rPr>
        <w:br/>
      </w:r>
      <w:r>
        <w:rPr>
          <w:rFonts w:ascii="Georgia" w:hAnsi="Georgia"/>
        </w:rPr>
        <w:br/>
      </w:r>
      <w:r>
        <w:rPr>
          <w:rFonts w:ascii="Georgia" w:hAnsi="Georgia"/>
        </w:rPr>
        <w:t xml:space="preserve">Работодатель обязан предоставить помещение и создать необходимые условия для проведения собрания </w:t>
      </w:r>
      <w:r>
        <w:rPr>
          <w:rFonts w:ascii="Georgia" w:hAnsi="Georgia"/>
        </w:rPr>
        <w:t>(конференции) работников и не имеет права препятствовать его (ее) проведению</w:t>
      </w:r>
      <w:r>
        <w:rPr>
          <w:rFonts w:ascii="Georgia" w:hAnsi="Georgia"/>
        </w:rPr>
        <w:t>.</w:t>
      </w:r>
      <w:r>
        <w:rPr>
          <w:rFonts w:ascii="Georgia" w:hAnsi="Georgia"/>
        </w:rPr>
        <w:br/>
      </w:r>
      <w:r>
        <w:rPr>
          <w:rFonts w:ascii="Georgia" w:hAnsi="Georgia"/>
        </w:rPr>
        <w:br/>
      </w:r>
      <w:r>
        <w:rPr>
          <w:rFonts w:ascii="Georgia" w:hAnsi="Georgia"/>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w:t>
      </w:r>
      <w:r>
        <w:rPr>
          <w:rFonts w:ascii="Georgia" w:hAnsi="Georgia"/>
        </w:rPr>
        <w:t>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r>
        <w:rPr>
          <w:rFonts w:ascii="Georgia" w:hAnsi="Georgia"/>
        </w:rPr>
        <w:t>.</w:t>
      </w:r>
      <w:r>
        <w:rPr>
          <w:rFonts w:ascii="Georgia" w:hAnsi="Georgia"/>
        </w:rPr>
        <w:br/>
      </w:r>
      <w:r>
        <w:rPr>
          <w:rFonts w:ascii="Georgia" w:hAnsi="Georgia"/>
        </w:rPr>
        <w:br/>
      </w:r>
      <w:r>
        <w:rPr>
          <w:rFonts w:ascii="Georgia" w:hAnsi="Georgia"/>
        </w:rPr>
        <w:t xml:space="preserve">В период рассмотрения коллективного трудового спора примирительной комиссией работниками </w:t>
      </w:r>
      <w:r>
        <w:rPr>
          <w:rFonts w:ascii="Georgia" w:hAnsi="Georgia"/>
        </w:rPr>
        <w:t>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w:t>
      </w:r>
      <w:r>
        <w:rPr>
          <w:rFonts w:ascii="Georgia" w:hAnsi="Georgia"/>
        </w:rPr>
        <w:t xml:space="preserve">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w:t>
      </w:r>
      <w:r>
        <w:rPr>
          <w:rFonts w:ascii="Georgia" w:hAnsi="Georgia"/>
        </w:rPr>
        <w:t>предупреждением работодателя в письменной форме не позднее чем за три рабочих дня</w:t>
      </w:r>
      <w:r>
        <w:rPr>
          <w:rFonts w:ascii="Georgia" w:hAnsi="Georgia"/>
        </w:rPr>
        <w:t>.</w:t>
      </w:r>
    </w:p>
    <w:p w:rsidR="00000000" w:rsidRDefault="00FC423F">
      <w:pPr>
        <w:spacing w:after="223"/>
        <w:jc w:val="both"/>
        <w:divId w:val="1107118795"/>
        <w:rPr>
          <w:rFonts w:ascii="Georgia" w:hAnsi="Georgia"/>
        </w:rPr>
      </w:pPr>
      <w:r>
        <w:rPr>
          <w:rFonts w:ascii="Georgia" w:hAnsi="Georgia"/>
        </w:rPr>
        <w:t>При проведении предупредительной забастовки орган, ее возглавляющий, обеспечивает минимум необходимых работ (услуг) в соответствии с настоящим Кодексом</w:t>
      </w:r>
      <w:r>
        <w:rPr>
          <w:rFonts w:ascii="Georgia" w:hAnsi="Georgia"/>
        </w:rPr>
        <w:t>.</w:t>
      </w:r>
      <w:r>
        <w:rPr>
          <w:rFonts w:ascii="Georgia" w:hAnsi="Georgia"/>
        </w:rPr>
        <w:br/>
      </w:r>
      <w:r>
        <w:rPr>
          <w:rFonts w:ascii="Georgia" w:hAnsi="Georgia"/>
        </w:rPr>
        <w:br/>
      </w:r>
      <w:r>
        <w:rPr>
          <w:rFonts w:ascii="Georgia" w:hAnsi="Georgia"/>
        </w:rPr>
        <w:t>О начале предстояще</w:t>
      </w:r>
      <w:r>
        <w:rPr>
          <w:rFonts w:ascii="Georgia" w:hAnsi="Georgia"/>
        </w:rPr>
        <w:t>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w:t>
      </w:r>
      <w:r>
        <w:rPr>
          <w:rFonts w:ascii="Georgia" w:hAnsi="Georgia"/>
        </w:rPr>
        <w:t xml:space="preserve">дателей, определенные в соответствии со </w:t>
      </w:r>
      <w:hyperlink r:id="rId472" w:anchor="/document/99/901807664/XA00MA02N6/" w:tgtFrame="_self" w:history="1">
        <w:r>
          <w:rPr>
            <w:rStyle w:val="a4"/>
            <w:rFonts w:ascii="Georgia" w:hAnsi="Georgia"/>
          </w:rPr>
          <w:t>статьей 34</w:t>
        </w:r>
      </w:hyperlink>
      <w:r>
        <w:rPr>
          <w:rFonts w:ascii="Georgia" w:hAnsi="Georgia"/>
        </w:rPr>
        <w:t xml:space="preserve"> настоящего Кодекса, должны быть предупреждены в письменной форме не позднее чем за семь рабочих дней</w:t>
      </w:r>
      <w:r>
        <w:rPr>
          <w:rFonts w:ascii="Georgia" w:hAnsi="Georgia"/>
        </w:rPr>
        <w:t>.</w:t>
      </w:r>
      <w:r>
        <w:rPr>
          <w:rFonts w:ascii="Georgia" w:hAnsi="Georgia"/>
        </w:rPr>
        <w:br/>
      </w:r>
      <w:r>
        <w:rPr>
          <w:rFonts w:ascii="Georgia" w:hAnsi="Georgia"/>
        </w:rPr>
        <w:br/>
      </w:r>
      <w:r>
        <w:rPr>
          <w:rFonts w:ascii="Georgia" w:hAnsi="Georgia"/>
        </w:rPr>
        <w:t>В решени</w:t>
      </w:r>
      <w:r>
        <w:rPr>
          <w:rFonts w:ascii="Georgia" w:hAnsi="Georgia"/>
        </w:rPr>
        <w:t>и об объявлении забастовки указываются</w:t>
      </w:r>
      <w:r>
        <w:rPr>
          <w:rFonts w:ascii="Georgia" w:hAnsi="Georgia"/>
        </w:rPr>
        <w:t>:</w:t>
      </w:r>
      <w:r>
        <w:rPr>
          <w:rFonts w:ascii="Georgia" w:hAnsi="Georgia"/>
        </w:rPr>
        <w:br/>
      </w:r>
      <w:r>
        <w:rPr>
          <w:rFonts w:ascii="Georgia" w:hAnsi="Georgia"/>
        </w:rPr>
        <w:br/>
      </w:r>
      <w:r>
        <w:rPr>
          <w:rFonts w:ascii="Georgia" w:hAnsi="Georgia"/>
        </w:rPr>
        <w:t>перечень разногласий сторон коллективного трудового спора, являющихся основанием для объявления и проведения забастовки</w:t>
      </w:r>
      <w:r>
        <w:rPr>
          <w:rFonts w:ascii="Georgia" w:hAnsi="Georgia"/>
        </w:rPr>
        <w:t>;</w:t>
      </w:r>
      <w:r>
        <w:rPr>
          <w:rFonts w:ascii="Georgia" w:hAnsi="Georgia"/>
        </w:rPr>
        <w:br/>
      </w:r>
      <w:r>
        <w:rPr>
          <w:rFonts w:ascii="Georgia" w:hAnsi="Georgia"/>
        </w:rPr>
        <w:br/>
      </w:r>
      <w:r>
        <w:rPr>
          <w:rFonts w:ascii="Georgia" w:hAnsi="Georgia"/>
        </w:rPr>
        <w:t xml:space="preserve">дата и время начала забастовки, предполагаемое количество участников. При этом забастовка не </w:t>
      </w:r>
      <w:r>
        <w:rPr>
          <w:rFonts w:ascii="Georgia" w:hAnsi="Georgia"/>
        </w:rPr>
        <w:t>может быть начата позднее двух месяцев со дня принятия решения об объявлении забастовки</w:t>
      </w:r>
      <w:r>
        <w:rPr>
          <w:rFonts w:ascii="Georgia" w:hAnsi="Georgia"/>
        </w:rPr>
        <w:t>;</w:t>
      </w:r>
    </w:p>
    <w:p w:rsidR="00000000" w:rsidRDefault="00FC423F">
      <w:pPr>
        <w:spacing w:after="223"/>
        <w:jc w:val="both"/>
        <w:divId w:val="1107118795"/>
        <w:rPr>
          <w:rFonts w:ascii="Georgia" w:hAnsi="Georgia"/>
        </w:rPr>
      </w:pPr>
      <w:r>
        <w:rPr>
          <w:rFonts w:ascii="Georgia" w:hAnsi="Georgia"/>
        </w:rPr>
        <w:t>наименование органа, возглавляющего забастовку, состав представителей работников, уполномоченных на участие в примирительных процедурах</w:t>
      </w:r>
      <w:r>
        <w:rPr>
          <w:rFonts w:ascii="Georgia" w:hAnsi="Georgia"/>
        </w:rPr>
        <w:t>;</w:t>
      </w:r>
      <w:r>
        <w:rPr>
          <w:rFonts w:ascii="Georgia" w:hAnsi="Georgia"/>
        </w:rPr>
        <w:br/>
      </w:r>
      <w:r>
        <w:rPr>
          <w:rFonts w:ascii="Georgia" w:hAnsi="Georgia"/>
        </w:rPr>
        <w:br/>
      </w:r>
      <w:r>
        <w:rPr>
          <w:rFonts w:ascii="Georgia" w:hAnsi="Georgia"/>
        </w:rPr>
        <w:t>предложения по минимуму необх</w:t>
      </w:r>
      <w:r>
        <w:rPr>
          <w:rFonts w:ascii="Georgia" w:hAnsi="Georgia"/>
        </w:rPr>
        <w:t>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r>
        <w:rPr>
          <w:rFonts w:ascii="Georgia" w:hAnsi="Georgia"/>
        </w:rPr>
        <w:t>.</w:t>
      </w:r>
      <w:r>
        <w:rPr>
          <w:rFonts w:ascii="Georgia" w:hAnsi="Georgia"/>
        </w:rPr>
        <w:br/>
      </w:r>
      <w:r>
        <w:rPr>
          <w:rFonts w:ascii="Georgia" w:hAnsi="Georgia"/>
        </w:rPr>
        <w:br/>
      </w:r>
      <w:r>
        <w:rPr>
          <w:rFonts w:ascii="Georgia" w:hAnsi="Georgia"/>
        </w:rPr>
        <w:t xml:space="preserve">Работодатель предупреждает о предстоящей забастовке </w:t>
      </w:r>
      <w:r>
        <w:rPr>
          <w:rFonts w:ascii="Georgia" w:hAnsi="Georgia"/>
        </w:rPr>
        <w:t>соответствующий государственный орган по урегулированию коллективных трудовых споров</w:t>
      </w:r>
      <w:r>
        <w:rPr>
          <w:rFonts w:ascii="Georgia" w:hAnsi="Georgia"/>
        </w:rPr>
        <w:t>.</w:t>
      </w:r>
      <w:r>
        <w:rPr>
          <w:rFonts w:ascii="Georgia" w:hAnsi="Georgia"/>
        </w:rPr>
        <w:br/>
      </w:r>
      <w:r>
        <w:rPr>
          <w:rFonts w:ascii="Georgia" w:hAnsi="Georgia"/>
        </w:rPr>
        <w:lastRenderedPageBreak/>
        <w:br/>
      </w:r>
      <w:r>
        <w:rPr>
          <w:rFonts w:ascii="Georgia" w:hAnsi="Georgia"/>
        </w:rPr>
        <w:t>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w:t>
      </w:r>
      <w:r>
        <w:rPr>
          <w:rFonts w:ascii="Georgia" w:hAnsi="Georgia"/>
        </w:rPr>
        <w:t xml:space="preserve">рядке, установленном </w:t>
      </w:r>
      <w:hyperlink r:id="rId473" w:anchor="/document/99/901807664/ZA00MJG2OL/" w:tgtFrame="_self" w:history="1">
        <w:r>
          <w:rPr>
            <w:rStyle w:val="a4"/>
            <w:rFonts w:ascii="Georgia" w:hAnsi="Georgia"/>
          </w:rPr>
          <w:t>статьей 401</w:t>
        </w:r>
      </w:hyperlink>
      <w:r>
        <w:rPr>
          <w:rFonts w:ascii="Georgia" w:hAnsi="Georgia"/>
        </w:rPr>
        <w:t xml:space="preserve"> настоящего Кодекса</w:t>
      </w:r>
      <w:r>
        <w:rPr>
          <w:rFonts w:ascii="Georgia" w:hAnsi="Georgia"/>
        </w:rPr>
        <w:t>.</w:t>
      </w:r>
      <w:r>
        <w:rPr>
          <w:rFonts w:ascii="Georgia" w:hAnsi="Georgia"/>
        </w:rPr>
        <w:t xml:space="preserve">   </w:t>
      </w:r>
      <w:r>
        <w:rPr>
          <w:rFonts w:ascii="Georgia" w:hAnsi="Georgia"/>
        </w:rPr>
        <w:t> </w:t>
      </w:r>
    </w:p>
    <w:p w:rsidR="00000000" w:rsidRDefault="00FC423F">
      <w:pPr>
        <w:divId w:val="966853144"/>
        <w:rPr>
          <w:rFonts w:ascii="Helvetica" w:eastAsia="Times New Roman" w:hAnsi="Helvetica" w:cs="Helvetica"/>
          <w:b/>
          <w:bCs/>
        </w:rPr>
      </w:pPr>
      <w:r>
        <w:rPr>
          <w:rStyle w:val="docarticle-number"/>
          <w:rFonts w:ascii="Helvetica" w:eastAsia="Times New Roman" w:hAnsi="Helvetica" w:cs="Helvetica"/>
          <w:b/>
          <w:bCs/>
        </w:rPr>
        <w:t xml:space="preserve">Статья 411. </w:t>
      </w:r>
      <w:r>
        <w:rPr>
          <w:rStyle w:val="docarticle-name"/>
          <w:rFonts w:ascii="Helvetica" w:eastAsia="Times New Roman" w:hAnsi="Helvetica" w:cs="Helvetica"/>
          <w:b/>
          <w:bCs/>
        </w:rPr>
        <w:t>Орган, возглавляющий забастовк</w:t>
      </w:r>
      <w:r>
        <w:rPr>
          <w:rStyle w:val="docarticle-name"/>
          <w:rFonts w:ascii="Helvetica" w:eastAsia="Times New Roman" w:hAnsi="Helvetica" w:cs="Helvetica"/>
          <w:b/>
          <w:bCs/>
        </w:rPr>
        <w:t>у</w:t>
      </w:r>
    </w:p>
    <w:p w:rsidR="00000000" w:rsidRDefault="00FC423F">
      <w:pPr>
        <w:spacing w:after="223"/>
        <w:jc w:val="both"/>
        <w:divId w:val="1107118795"/>
        <w:rPr>
          <w:rFonts w:ascii="Georgia" w:hAnsi="Georgia"/>
        </w:rPr>
      </w:pPr>
      <w:r>
        <w:rPr>
          <w:rFonts w:ascii="Georgia" w:hAnsi="Georgia"/>
        </w:rPr>
        <w:t>Забастовку возглавляет представительный орган работников</w:t>
      </w:r>
      <w:r>
        <w:rPr>
          <w:rFonts w:ascii="Georgia" w:hAnsi="Georgia"/>
        </w:rPr>
        <w:t>.</w:t>
      </w:r>
      <w:r>
        <w:rPr>
          <w:rFonts w:ascii="Georgia" w:hAnsi="Georgia"/>
        </w:rPr>
        <w:br/>
      </w:r>
      <w:r>
        <w:rPr>
          <w:rFonts w:ascii="Georgia" w:hAnsi="Georgia"/>
        </w:rPr>
        <w:br/>
      </w:r>
      <w:r>
        <w:rPr>
          <w:rFonts w:ascii="Georgia" w:hAnsi="Georgia"/>
        </w:rPr>
        <w:t>Ор</w:t>
      </w:r>
      <w:r>
        <w:rPr>
          <w:rFonts w:ascii="Georgia" w:hAnsi="Georgia"/>
        </w:rPr>
        <w:t>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r>
        <w:rPr>
          <w:rFonts w:ascii="Georgia" w:hAnsi="Georgia"/>
        </w:rPr>
        <w:t>.</w:t>
      </w:r>
      <w:r>
        <w:rPr>
          <w:rFonts w:ascii="Georgia" w:hAnsi="Georgia"/>
        </w:rPr>
        <w:br/>
      </w:r>
      <w:r>
        <w:rPr>
          <w:rFonts w:ascii="Georgia" w:hAnsi="Georgia"/>
        </w:rPr>
        <w:br/>
      </w:r>
      <w:r>
        <w:rPr>
          <w:rFonts w:ascii="Georgia" w:hAnsi="Georgia"/>
        </w:rPr>
        <w:t>Орган, возгла</w:t>
      </w:r>
      <w:r>
        <w:rPr>
          <w:rFonts w:ascii="Georgia" w:hAnsi="Georgia"/>
        </w:rPr>
        <w:t>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w:t>
      </w:r>
      <w:r>
        <w:rPr>
          <w:rFonts w:ascii="Georgia" w:hAnsi="Georgia"/>
        </w:rPr>
        <w:t xml:space="preserve">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w:t>
      </w:r>
      <w:r>
        <w:rPr>
          <w:rFonts w:ascii="Georgia" w:hAnsi="Georgia"/>
        </w:rPr>
        <w:t xml:space="preserve">ов), объединение работодателей, иные представители работодателей, определенные в соответствии со </w:t>
      </w:r>
      <w:hyperlink r:id="rId474" w:anchor="/document/99/901807664/XA00MA02N6/" w:tgtFrame="_self" w:history="1">
        <w:r>
          <w:rPr>
            <w:rStyle w:val="a4"/>
            <w:rFonts w:ascii="Georgia" w:hAnsi="Georgia"/>
          </w:rPr>
          <w:t>статьей 34</w:t>
        </w:r>
      </w:hyperlink>
      <w:r>
        <w:rPr>
          <w:rFonts w:ascii="Georgia" w:hAnsi="Georgia"/>
        </w:rPr>
        <w:t xml:space="preserve"> </w:t>
      </w:r>
      <w:r>
        <w:rPr>
          <w:rFonts w:ascii="Georgia" w:hAnsi="Georgia"/>
        </w:rPr>
        <w:t>настоящего Кодекса, и соответствующий государственный орган по урегулированию коллективных трудовых споров должны быть предупреждены в письменной форме не позднее чем за три рабочих дня</w:t>
      </w:r>
      <w:r>
        <w:rPr>
          <w:rFonts w:ascii="Georgia" w:hAnsi="Georgia"/>
        </w:rPr>
        <w:t>.</w:t>
      </w:r>
    </w:p>
    <w:p w:rsidR="00000000" w:rsidRDefault="00FC423F">
      <w:pPr>
        <w:divId w:val="1842429707"/>
        <w:rPr>
          <w:rFonts w:ascii="Helvetica" w:eastAsia="Times New Roman" w:hAnsi="Helvetica" w:cs="Helvetica"/>
          <w:b/>
          <w:bCs/>
        </w:rPr>
      </w:pPr>
      <w:r>
        <w:rPr>
          <w:rStyle w:val="docarticle-number"/>
          <w:rFonts w:ascii="Helvetica" w:eastAsia="Times New Roman" w:hAnsi="Helvetica" w:cs="Helvetica"/>
          <w:b/>
          <w:bCs/>
        </w:rPr>
        <w:t xml:space="preserve">Статья 412. </w:t>
      </w:r>
      <w:r>
        <w:rPr>
          <w:rStyle w:val="docarticle-name"/>
          <w:rFonts w:ascii="Helvetica" w:eastAsia="Times New Roman" w:hAnsi="Helvetica" w:cs="Helvetica"/>
          <w:b/>
          <w:bCs/>
        </w:rPr>
        <w:t>Обязанности сторон коллективного трудового спора в ходе з</w:t>
      </w:r>
      <w:r>
        <w:rPr>
          <w:rStyle w:val="docarticle-name"/>
          <w:rFonts w:ascii="Helvetica" w:eastAsia="Times New Roman" w:hAnsi="Helvetica" w:cs="Helvetica"/>
          <w:b/>
          <w:bCs/>
        </w:rPr>
        <w:t>абастовк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В период проведения забастовки стороны коллективного трудового спора обязаны продолжить разрешение этого спора путем проведения переговоров</w:t>
      </w:r>
      <w:r>
        <w:rPr>
          <w:rFonts w:ascii="Georgia" w:hAnsi="Georgia"/>
        </w:rPr>
        <w:t>.</w:t>
      </w:r>
      <w:r>
        <w:rPr>
          <w:rFonts w:ascii="Georgia" w:hAnsi="Georgia"/>
        </w:rPr>
        <w:br/>
      </w:r>
      <w:r>
        <w:rPr>
          <w:rFonts w:ascii="Georgia" w:hAnsi="Georgia"/>
        </w:rPr>
        <w:br/>
      </w:r>
      <w:r>
        <w:rPr>
          <w:rFonts w:ascii="Georgia" w:hAnsi="Georgia"/>
        </w:rPr>
        <w:t>Работодатель, органы исполнительной власти, органы местного самоуправления и орган, возглавляющий забаст</w:t>
      </w:r>
      <w:r>
        <w:rPr>
          <w:rFonts w:ascii="Georgia" w:hAnsi="Georgia"/>
        </w:rPr>
        <w:t>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w:t>
      </w:r>
      <w:r>
        <w:rPr>
          <w:rFonts w:ascii="Georgia" w:hAnsi="Georgia"/>
        </w:rPr>
        <w:t>вью людей.</w:t>
      </w:r>
      <w:r>
        <w:rPr>
          <w:rFonts w:ascii="Georgia" w:hAnsi="Georgia"/>
        </w:rPr>
        <w:t xml:space="preserve"> </w:t>
      </w:r>
      <w:r>
        <w:rPr>
          <w:rFonts w:ascii="Georgia" w:hAnsi="Georgia"/>
        </w:rPr>
        <w:br/>
      </w:r>
      <w:r>
        <w:rPr>
          <w:rFonts w:ascii="Georgia" w:hAnsi="Georgia"/>
        </w:rPr>
        <w:br/>
      </w:r>
      <w:r>
        <w:rPr>
          <w:rFonts w:ascii="Georgia" w:hAnsi="Georgia"/>
        </w:rPr>
        <w:t>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w:t>
      </w:r>
      <w:r>
        <w:rPr>
          <w:rFonts w:ascii="Georgia" w:hAnsi="Georgia"/>
        </w:rPr>
        <w:t xml:space="preserve">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w:t>
      </w:r>
      <w:r>
        <w:rPr>
          <w:rFonts w:ascii="Georgia" w:hAnsi="Georgia"/>
        </w:rPr>
        <w:t xml:space="preserve">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w:t>
      </w:r>
      <w:r>
        <w:rPr>
          <w:rFonts w:ascii="Georgia" w:hAnsi="Georgia"/>
        </w:rPr>
        <w:t>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w:t>
      </w:r>
      <w:r>
        <w:rPr>
          <w:rFonts w:ascii="Georgia" w:hAnsi="Georgia"/>
        </w:rPr>
        <w:t>тельством Российской Федерации</w:t>
      </w:r>
      <w:r>
        <w:rPr>
          <w:rFonts w:ascii="Georgia" w:hAnsi="Georgia"/>
        </w:rPr>
        <w:t>.</w:t>
      </w:r>
      <w:r>
        <w:rPr>
          <w:rFonts w:ascii="Georgia" w:hAnsi="Georgia"/>
        </w:rPr>
        <w:br/>
      </w:r>
      <w:r>
        <w:rPr>
          <w:rFonts w:ascii="Georgia" w:hAnsi="Georgia"/>
        </w:rPr>
        <w:lastRenderedPageBreak/>
        <w:br/>
      </w:r>
      <w:r>
        <w:rPr>
          <w:rFonts w:ascii="Georgia" w:hAnsi="Georgia"/>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w:t>
      </w:r>
      <w:r>
        <w:rPr>
          <w:rFonts w:ascii="Georgia" w:hAnsi="Georgia"/>
        </w:rPr>
        <w:t>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w:t>
      </w:r>
      <w:r>
        <w:rPr>
          <w:rFonts w:ascii="Georgia" w:hAnsi="Georgia"/>
        </w:rPr>
        <w:t>к применения федеральных отраслевых перечней минимума необходимых работ (услуг) на территории соответствующего субъекта Российской Федерации.</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Минимум необходимых работ (услуг), выполняемых в период проведения забастовки работниками организации (филиала, п</w:t>
      </w:r>
      <w:r>
        <w:rPr>
          <w:rFonts w:ascii="Georgia" w:hAnsi="Georgia"/>
        </w:rPr>
        <w:t>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w:t>
      </w:r>
      <w:r>
        <w:rPr>
          <w:rFonts w:ascii="Georgia" w:hAnsi="Georgia"/>
        </w:rPr>
        <w:t>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w:t>
      </w:r>
      <w:r>
        <w:rPr>
          <w:rFonts w:ascii="Georgia" w:hAnsi="Georgia"/>
        </w:rPr>
        <w:t>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r>
        <w:rPr>
          <w:rFonts w:ascii="Georgia" w:hAnsi="Georgia"/>
        </w:rPr>
        <w:t>.</w:t>
      </w:r>
    </w:p>
    <w:p w:rsidR="00000000" w:rsidRDefault="00FC423F">
      <w:pPr>
        <w:spacing w:after="223"/>
        <w:jc w:val="both"/>
        <w:divId w:val="1107118795"/>
        <w:rPr>
          <w:rFonts w:ascii="Georgia" w:hAnsi="Georgia"/>
        </w:rPr>
      </w:pPr>
      <w:r>
        <w:rPr>
          <w:rFonts w:ascii="Georgia" w:hAnsi="Georgia"/>
        </w:rPr>
        <w:t>В случае недостижения соглашения минимум необходимых работ (услуг) устанавливае</w:t>
      </w:r>
      <w:r>
        <w:rPr>
          <w:rFonts w:ascii="Georgia" w:hAnsi="Georgia"/>
        </w:rPr>
        <w:t>тся органом исполнительной власти субъекта Российской Федерации.</w:t>
      </w:r>
      <w:r>
        <w:rPr>
          <w:rFonts w:ascii="Georgia" w:hAnsi="Georgia"/>
        </w:rPr>
        <w:t xml:space="preserve"> </w:t>
      </w:r>
      <w:r>
        <w:rPr>
          <w:rFonts w:ascii="Georgia" w:hAnsi="Georgia"/>
        </w:rPr>
        <w:br/>
      </w:r>
      <w:r>
        <w:rPr>
          <w:rFonts w:ascii="Georgia" w:hAnsi="Georgia"/>
        </w:rPr>
        <w:br/>
      </w:r>
      <w:r>
        <w:rPr>
          <w:rFonts w:ascii="Georgia" w:hAnsi="Georgia"/>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r>
        <w:rPr>
          <w:rFonts w:ascii="Georgia" w:hAnsi="Georgia"/>
        </w:rPr>
        <w:t xml:space="preserve"> </w:t>
      </w:r>
      <w:r>
        <w:rPr>
          <w:rFonts w:ascii="Georgia" w:hAnsi="Georgia"/>
        </w:rPr>
        <w:br/>
      </w:r>
      <w:r>
        <w:rPr>
          <w:rFonts w:ascii="Georgia" w:hAnsi="Georgia"/>
        </w:rPr>
        <w:br/>
      </w:r>
      <w:r>
        <w:rPr>
          <w:rFonts w:ascii="Georgia" w:hAnsi="Georgia"/>
        </w:rPr>
        <w:t>При необеспечении минимума необходимых р</w:t>
      </w:r>
      <w:r>
        <w:rPr>
          <w:rFonts w:ascii="Georgia" w:hAnsi="Georgia"/>
        </w:rPr>
        <w:t>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r>
        <w:rPr>
          <w:rFonts w:ascii="Georgia" w:hAnsi="Georgia"/>
        </w:rPr>
        <w:t>.</w:t>
      </w:r>
    </w:p>
    <w:p w:rsidR="00000000" w:rsidRDefault="00FC423F">
      <w:pPr>
        <w:divId w:val="899753622"/>
        <w:rPr>
          <w:rFonts w:ascii="Helvetica" w:eastAsia="Times New Roman" w:hAnsi="Helvetica" w:cs="Helvetica"/>
          <w:b/>
          <w:bCs/>
        </w:rPr>
      </w:pPr>
      <w:r>
        <w:rPr>
          <w:rStyle w:val="docarticle-number"/>
          <w:rFonts w:ascii="Helvetica" w:eastAsia="Times New Roman" w:hAnsi="Helvetica" w:cs="Helvetica"/>
          <w:b/>
          <w:bCs/>
        </w:rPr>
        <w:t xml:space="preserve">Статья 413. </w:t>
      </w:r>
      <w:r>
        <w:rPr>
          <w:rStyle w:val="docarticle-name"/>
          <w:rFonts w:ascii="Helvetica" w:eastAsia="Times New Roman" w:hAnsi="Helvetica" w:cs="Helvetica"/>
          <w:b/>
          <w:bCs/>
        </w:rPr>
        <w:t>Незаконные забастовк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В соответствии со</w:t>
      </w:r>
      <w:r>
        <w:rPr>
          <w:rFonts w:ascii="Georgia" w:hAnsi="Georgia"/>
        </w:rPr>
        <w:t xml:space="preserve"> </w:t>
      </w:r>
      <w:hyperlink r:id="rId475" w:anchor="/document/99/9004937/XA00ME02O2/" w:history="1">
        <w:r>
          <w:rPr>
            <w:rStyle w:val="a4"/>
            <w:rFonts w:ascii="Georgia" w:hAnsi="Georgia"/>
          </w:rPr>
          <w:t>статьей 55 Конституции Российской Федерации</w:t>
        </w:r>
      </w:hyperlink>
      <w:r>
        <w:rPr>
          <w:rFonts w:ascii="Georgia" w:hAnsi="Georgia"/>
        </w:rPr>
        <w:t xml:space="preserve"> являются незаконными и не допускаются забастовки</w:t>
      </w:r>
      <w:r>
        <w:rPr>
          <w:rFonts w:ascii="Georgia" w:hAnsi="Georgia"/>
        </w:rPr>
        <w:t>:</w:t>
      </w:r>
    </w:p>
    <w:p w:rsidR="00000000" w:rsidRDefault="00FC423F">
      <w:pPr>
        <w:spacing w:after="223"/>
        <w:jc w:val="both"/>
        <w:divId w:val="1107118795"/>
        <w:rPr>
          <w:rFonts w:ascii="Georgia" w:hAnsi="Georgia"/>
        </w:rPr>
      </w:pPr>
      <w:r>
        <w:rPr>
          <w:rFonts w:ascii="Georgia" w:hAnsi="Georgia"/>
        </w:rPr>
        <w:t>а) в периоды введения военного или чрезвычайного положения либо особых мер в соответствии с законодательством о чрезвычайном поло</w:t>
      </w:r>
      <w:r>
        <w:rPr>
          <w:rFonts w:ascii="Georgia" w:hAnsi="Georgia"/>
        </w:rPr>
        <w:t>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w:t>
      </w:r>
      <w:r>
        <w:rPr>
          <w:rFonts w:ascii="Georgia" w:hAnsi="Georgia"/>
        </w:rPr>
        <w:t>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w:t>
      </w:r>
      <w:r>
        <w:rPr>
          <w:rFonts w:ascii="Georgia" w:hAnsi="Georgia"/>
        </w:rPr>
        <w:t>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r>
        <w:rPr>
          <w:rFonts w:ascii="Georgia" w:hAnsi="Georgia"/>
        </w:rPr>
        <w:t>;</w:t>
      </w:r>
    </w:p>
    <w:p w:rsidR="00000000" w:rsidRDefault="00FC423F">
      <w:pPr>
        <w:spacing w:after="223"/>
        <w:jc w:val="both"/>
        <w:divId w:val="1107118795"/>
        <w:rPr>
          <w:rFonts w:ascii="Georgia" w:hAnsi="Georgia"/>
        </w:rPr>
      </w:pPr>
      <w:r>
        <w:rPr>
          <w:rFonts w:ascii="Georgia" w:hAnsi="Georgia"/>
        </w:rPr>
        <w:t>б) в организациях (филиалах, представительствах или иных обос</w:t>
      </w:r>
      <w:r>
        <w:rPr>
          <w:rFonts w:ascii="Georgia" w:hAnsi="Georgia"/>
        </w:rPr>
        <w:t xml:space="preserve">обленных структурных подразделениях), непосредственно связанных с обеспечением </w:t>
      </w:r>
      <w:r>
        <w:rPr>
          <w:rFonts w:ascii="Georgia" w:hAnsi="Georgia"/>
        </w:rPr>
        <w:lastRenderedPageBreak/>
        <w:t>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w:t>
      </w:r>
      <w:r>
        <w:rPr>
          <w:rFonts w:ascii="Georgia" w:hAnsi="Georgia"/>
        </w:rPr>
        <w:t>м случае, если проведение забастовок создает угрозу обороне страны и безопасности государства, жизни и здоровью людей</w:t>
      </w:r>
      <w:r>
        <w:rPr>
          <w:rFonts w:ascii="Georgia" w:hAnsi="Georgia"/>
        </w:rPr>
        <w:t>.</w:t>
      </w:r>
    </w:p>
    <w:p w:rsidR="00000000" w:rsidRDefault="00FC423F">
      <w:pPr>
        <w:spacing w:after="223"/>
        <w:jc w:val="both"/>
        <w:divId w:val="1107118795"/>
        <w:rPr>
          <w:rFonts w:ascii="Georgia" w:hAnsi="Georgia"/>
        </w:rPr>
      </w:pPr>
      <w:r>
        <w:rPr>
          <w:rFonts w:ascii="Georgia" w:hAnsi="Georgia"/>
        </w:rPr>
        <w:t>Право на забастовку может быть ограничено федеральным законом</w:t>
      </w:r>
      <w:r>
        <w:rPr>
          <w:rFonts w:ascii="Georgia" w:hAnsi="Georgia"/>
        </w:rPr>
        <w:t>.</w:t>
      </w:r>
      <w:r>
        <w:rPr>
          <w:rFonts w:ascii="Georgia" w:hAnsi="Georgia"/>
        </w:rPr>
        <w:br/>
      </w:r>
      <w:r>
        <w:rPr>
          <w:rFonts w:ascii="Georgia" w:hAnsi="Georgia"/>
        </w:rPr>
        <w:br/>
      </w:r>
      <w:r>
        <w:rPr>
          <w:rFonts w:ascii="Georgia" w:hAnsi="Georgia"/>
        </w:rPr>
        <w:t>Забастовка является незаконной, если она была объявлена без учета сроков,</w:t>
      </w:r>
      <w:r>
        <w:rPr>
          <w:rFonts w:ascii="Georgia" w:hAnsi="Georgia"/>
        </w:rPr>
        <w:t xml:space="preserve"> процедур и требований, предусмотренных настоящим Кодексом</w:t>
      </w:r>
      <w:r>
        <w:rPr>
          <w:rFonts w:ascii="Georgia" w:hAnsi="Georgia"/>
        </w:rPr>
        <w:t>.</w:t>
      </w:r>
      <w:r>
        <w:rPr>
          <w:rFonts w:ascii="Georgia" w:hAnsi="Georgia"/>
        </w:rPr>
        <w:br/>
      </w:r>
      <w:r>
        <w:rPr>
          <w:rFonts w:ascii="Georgia" w:hAnsi="Georgia"/>
        </w:rPr>
        <w:br/>
      </w:r>
      <w:r>
        <w:rPr>
          <w:rFonts w:ascii="Georgia" w:hAnsi="Georgia"/>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w:t>
      </w:r>
      <w:r>
        <w:rPr>
          <w:rFonts w:ascii="Georgia" w:hAnsi="Georgia"/>
        </w:rPr>
        <w:t>в по заявлению работодателя или прокурора</w:t>
      </w:r>
      <w:r>
        <w:rPr>
          <w:rFonts w:ascii="Georgia" w:hAnsi="Georgia"/>
        </w:rPr>
        <w:t>.</w:t>
      </w:r>
      <w:r>
        <w:rPr>
          <w:rFonts w:ascii="Georgia" w:hAnsi="Georgia"/>
        </w:rPr>
        <w:br/>
      </w:r>
      <w:r>
        <w:rPr>
          <w:rFonts w:ascii="Georgia" w:hAnsi="Georgia"/>
        </w:rPr>
        <w:br/>
      </w:r>
      <w:r>
        <w:rPr>
          <w:rFonts w:ascii="Georgia" w:hAnsi="Georgia"/>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Решение суда о признании забастовки незаконно</w:t>
      </w:r>
      <w:r>
        <w:rPr>
          <w:rFonts w:ascii="Georgia" w:hAnsi="Georgia"/>
        </w:rPr>
        <w:t>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r>
        <w:rPr>
          <w:rFonts w:ascii="Georgia" w:hAnsi="Georgia"/>
        </w:rPr>
        <w:t xml:space="preserve"> </w:t>
      </w:r>
    </w:p>
    <w:p w:rsidR="00000000" w:rsidRDefault="00FC423F">
      <w:pPr>
        <w:spacing w:after="223"/>
        <w:jc w:val="both"/>
        <w:divId w:val="1107118795"/>
        <w:rPr>
          <w:rFonts w:ascii="Georgia" w:hAnsi="Georgia"/>
        </w:rPr>
      </w:pPr>
      <w:r>
        <w:rPr>
          <w:rFonts w:ascii="Georgia" w:hAnsi="Georgia"/>
        </w:rPr>
        <w:t>В случае создания непо</w:t>
      </w:r>
      <w:r>
        <w:rPr>
          <w:rFonts w:ascii="Georgia" w:hAnsi="Georgia"/>
        </w:rPr>
        <w:t>средственной угрозы жизни и здоровью людей суд вправе неначавшуюся забастовку отложить на срок до 15 дней, а начавшуюся - приостановить на тот же срок</w:t>
      </w:r>
      <w:r>
        <w:rPr>
          <w:rFonts w:ascii="Georgia" w:hAnsi="Georgia"/>
        </w:rPr>
        <w:t>.</w:t>
      </w:r>
      <w:r>
        <w:rPr>
          <w:rFonts w:ascii="Georgia" w:hAnsi="Georgia"/>
        </w:rPr>
        <w:br/>
      </w:r>
      <w:r>
        <w:rPr>
          <w:rFonts w:ascii="Georgia" w:hAnsi="Georgia"/>
        </w:rPr>
        <w:br/>
      </w:r>
      <w:r>
        <w:rPr>
          <w:rFonts w:ascii="Georgia" w:hAnsi="Georgia"/>
        </w:rPr>
        <w:t>В случаях, имеющих особое значение для обеспечения жизненно важных интересов Российской Федерации или о</w:t>
      </w:r>
      <w:r>
        <w:rPr>
          <w:rFonts w:ascii="Georgia" w:hAnsi="Georgia"/>
        </w:rPr>
        <w:t>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r>
        <w:rPr>
          <w:rFonts w:ascii="Georgia" w:hAnsi="Georgia"/>
        </w:rPr>
        <w:t xml:space="preserve"> </w:t>
      </w:r>
      <w:r>
        <w:rPr>
          <w:rFonts w:ascii="Georgia" w:hAnsi="Georgia"/>
        </w:rPr>
        <w:br/>
      </w:r>
      <w:r>
        <w:rPr>
          <w:rFonts w:ascii="Georgia" w:hAnsi="Georgia"/>
        </w:rPr>
        <w:br/>
      </w:r>
      <w:r>
        <w:rPr>
          <w:rStyle w:val="docexpired1"/>
          <w:rFonts w:ascii="Georgia" w:hAnsi="Georgia"/>
        </w:rPr>
        <w:t>Часть утратила силу с 6 октября 2006 года -</w:t>
      </w:r>
      <w:r>
        <w:rPr>
          <w:rStyle w:val="docexpired1"/>
          <w:rFonts w:ascii="Georgia" w:hAnsi="Georgia"/>
        </w:rPr>
        <w:t xml:space="preserve"> </w:t>
      </w:r>
      <w:hyperlink r:id="rId476" w:anchor="/document/99/901986855/XA00MFA2O5/" w:history="1">
        <w:r>
          <w:rPr>
            <w:rStyle w:val="a4"/>
            <w:rFonts w:ascii="Georgia" w:hAnsi="Georgia"/>
          </w:rPr>
          <w:t>Федеральный закон от 30 июня 2006 года № 90-ФЗ</w:t>
        </w:r>
      </w:hyperlink>
      <w:r>
        <w:rPr>
          <w:rStyle w:val="docexpired1"/>
          <w:rFonts w:ascii="Georgia" w:hAnsi="Georgia"/>
        </w:rPr>
        <w:t>. - См.</w:t>
      </w:r>
      <w:r>
        <w:rPr>
          <w:rStyle w:val="docexpired1"/>
          <w:rFonts w:ascii="Georgia" w:hAnsi="Georgia"/>
        </w:rPr>
        <w:t xml:space="preserve"> </w:t>
      </w:r>
      <w:hyperlink r:id="rId477" w:anchor="/document/99/901987635/XA00MCQ2NS/"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FC423F">
      <w:pPr>
        <w:divId w:val="1358697317"/>
        <w:rPr>
          <w:rFonts w:ascii="Helvetica" w:eastAsia="Times New Roman" w:hAnsi="Helvetica" w:cs="Helvetica"/>
          <w:b/>
          <w:bCs/>
        </w:rPr>
      </w:pPr>
      <w:r>
        <w:rPr>
          <w:rStyle w:val="docarticle-number"/>
          <w:rFonts w:ascii="Helvetica" w:eastAsia="Times New Roman" w:hAnsi="Helvetica" w:cs="Helvetica"/>
          <w:b/>
          <w:bCs/>
        </w:rPr>
        <w:t xml:space="preserve">Статья 414. </w:t>
      </w:r>
      <w:r>
        <w:rPr>
          <w:rStyle w:val="docarticle-name"/>
          <w:rFonts w:ascii="Helvetica" w:eastAsia="Times New Roman" w:hAnsi="Helvetica" w:cs="Helvetica"/>
          <w:b/>
          <w:bCs/>
        </w:rPr>
        <w:t>Гарантии и правовое положение работ</w:t>
      </w:r>
      <w:r>
        <w:rPr>
          <w:rStyle w:val="docarticle-name"/>
          <w:rFonts w:ascii="Helvetica" w:eastAsia="Times New Roman" w:hAnsi="Helvetica" w:cs="Helvetica"/>
          <w:b/>
          <w:bCs/>
        </w:rPr>
        <w:t>ников в связи с проведением забастовк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w:t>
      </w:r>
      <w:r>
        <w:rPr>
          <w:rFonts w:ascii="Georgia" w:hAnsi="Georgia"/>
        </w:rPr>
        <w:t xml:space="preserve">соответствии с </w:t>
      </w:r>
      <w:hyperlink r:id="rId478" w:anchor="/document/99/901807664/XA00M6G2N2/" w:tgtFrame="_self" w:history="1">
        <w:r>
          <w:rPr>
            <w:rStyle w:val="a4"/>
            <w:rFonts w:ascii="Georgia" w:hAnsi="Georgia"/>
          </w:rPr>
          <w:t>частью шестой статьи 413</w:t>
        </w:r>
      </w:hyperlink>
      <w:r>
        <w:rPr>
          <w:rFonts w:ascii="Georgia" w:hAnsi="Georgia"/>
        </w:rPr>
        <w:t xml:space="preserve"> настоящего Кодекса.</w:t>
      </w:r>
      <w:r>
        <w:rPr>
          <w:rFonts w:ascii="Georgia" w:hAnsi="Georgia"/>
        </w:rPr>
        <w:t xml:space="preserve"> </w:t>
      </w:r>
      <w:r>
        <w:rPr>
          <w:rFonts w:ascii="Georgia" w:hAnsi="Georgia"/>
        </w:rPr>
        <w:br/>
      </w:r>
      <w:r>
        <w:rPr>
          <w:rFonts w:ascii="Georgia" w:hAnsi="Georgia"/>
        </w:rPr>
        <w:br/>
      </w:r>
      <w:r>
        <w:rPr>
          <w:rFonts w:ascii="Georgia" w:hAnsi="Georgia"/>
        </w:rPr>
        <w:t>Запрещается применять к работникам, участвующим в забастовке, меры дисциплинарной ответственности, з</w:t>
      </w:r>
      <w:r>
        <w:rPr>
          <w:rFonts w:ascii="Georgia" w:hAnsi="Georgia"/>
        </w:rPr>
        <w:t xml:space="preserve">а исключением случаев, предусмотренных </w:t>
      </w:r>
      <w:hyperlink r:id="rId479" w:anchor="/document/99/901807664/XA00M6G2N2/" w:tgtFrame="_self" w:history="1">
        <w:r>
          <w:rPr>
            <w:rStyle w:val="a4"/>
            <w:rFonts w:ascii="Georgia" w:hAnsi="Georgia"/>
          </w:rPr>
          <w:t>частью шестой статьи 413</w:t>
        </w:r>
      </w:hyperlink>
      <w:r>
        <w:rPr>
          <w:rFonts w:ascii="Georgia" w:hAnsi="Georgia"/>
        </w:rPr>
        <w:t xml:space="preserve"> настоящего Кодекса.</w:t>
      </w:r>
      <w:r>
        <w:rPr>
          <w:rFonts w:ascii="Georgia" w:hAnsi="Georgia"/>
        </w:rPr>
        <w:t xml:space="preserve"> </w:t>
      </w:r>
      <w:r>
        <w:rPr>
          <w:rFonts w:ascii="Georgia" w:hAnsi="Georgia"/>
        </w:rPr>
        <w:br/>
      </w:r>
      <w:r>
        <w:rPr>
          <w:rFonts w:ascii="Georgia" w:hAnsi="Georgia"/>
        </w:rPr>
        <w:br/>
      </w:r>
      <w:r>
        <w:rPr>
          <w:rFonts w:ascii="Georgia" w:hAnsi="Georgia"/>
        </w:rPr>
        <w:t>На время забастовки за участвующими в ней работниками сохраняются место рабо</w:t>
      </w:r>
      <w:r>
        <w:rPr>
          <w:rFonts w:ascii="Georgia" w:hAnsi="Georgia"/>
        </w:rPr>
        <w:t>ты и должность.</w:t>
      </w:r>
      <w:r>
        <w:rPr>
          <w:rFonts w:ascii="Georgia" w:hAnsi="Georgia"/>
        </w:rPr>
        <w:t xml:space="preserve"> </w:t>
      </w:r>
      <w:r>
        <w:rPr>
          <w:rFonts w:ascii="Georgia" w:hAnsi="Georgia"/>
        </w:rPr>
        <w:br/>
      </w:r>
      <w:r>
        <w:rPr>
          <w:rFonts w:ascii="Georgia" w:hAnsi="Georgia"/>
        </w:rPr>
        <w:br/>
      </w:r>
      <w:r>
        <w:rPr>
          <w:rFonts w:ascii="Georgia" w:hAnsi="Georgia"/>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r>
        <w:rPr>
          <w:rFonts w:ascii="Georgia" w:hAnsi="Georgia"/>
        </w:rPr>
        <w:t xml:space="preserve"> </w:t>
      </w:r>
      <w:r>
        <w:rPr>
          <w:rFonts w:ascii="Georgia" w:hAnsi="Georgia"/>
        </w:rPr>
        <w:br/>
      </w:r>
      <w:r>
        <w:rPr>
          <w:rFonts w:ascii="Georgia" w:hAnsi="Georgia"/>
        </w:rPr>
        <w:lastRenderedPageBreak/>
        <w:br/>
      </w:r>
      <w:r>
        <w:rPr>
          <w:rFonts w:ascii="Georgia" w:hAnsi="Georgia"/>
        </w:rPr>
        <w:t>Коллективным договором, соглашением или соглашени</w:t>
      </w:r>
      <w:r>
        <w:rPr>
          <w:rFonts w:ascii="Georgia" w:hAnsi="Georgia"/>
        </w:rPr>
        <w:t>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r>
        <w:rPr>
          <w:rFonts w:ascii="Georgia" w:hAnsi="Georgia"/>
        </w:rPr>
        <w:t xml:space="preserve"> </w:t>
      </w:r>
      <w:r>
        <w:rPr>
          <w:rFonts w:ascii="Georgia" w:hAnsi="Georgia"/>
        </w:rPr>
        <w:br/>
      </w:r>
      <w:r>
        <w:rPr>
          <w:rFonts w:ascii="Georgia" w:hAnsi="Georgia"/>
        </w:rPr>
        <w:br/>
      </w:r>
      <w:r>
        <w:rPr>
          <w:rFonts w:ascii="Georgia" w:hAnsi="Georgia"/>
        </w:rPr>
        <w:t>Работникам, не участвующим в забастовке, но в связи с ее проведением не имевшим возможности выполнят</w:t>
      </w:r>
      <w:r>
        <w:rPr>
          <w:rFonts w:ascii="Georgia" w:hAnsi="Georgia"/>
        </w:rPr>
        <w:t>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Кодексом. Работодатель имеет право переводить указанных работников на другу</w:t>
      </w:r>
      <w:r>
        <w:rPr>
          <w:rFonts w:ascii="Georgia" w:hAnsi="Georgia"/>
        </w:rPr>
        <w:t>ю работу в порядке, предусмотренном настоящим Кодексом.</w:t>
      </w:r>
      <w:r>
        <w:rPr>
          <w:rFonts w:ascii="Georgia" w:hAnsi="Georgia"/>
        </w:rPr>
        <w:t xml:space="preserve"> </w:t>
      </w:r>
      <w:r>
        <w:rPr>
          <w:rFonts w:ascii="Georgia" w:hAnsi="Georgia"/>
        </w:rPr>
        <w:br/>
      </w:r>
      <w:r>
        <w:rPr>
          <w:rFonts w:ascii="Georgia" w:hAnsi="Georgia"/>
        </w:rPr>
        <w:br/>
      </w:r>
      <w:r>
        <w:rPr>
          <w:rFonts w:ascii="Georgia" w:hAnsi="Georgia"/>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w:t>
      </w:r>
      <w:r>
        <w:rPr>
          <w:rFonts w:ascii="Georgia" w:hAnsi="Georgia"/>
        </w:rPr>
        <w:t xml:space="preserve"> забастовке, чем предусмотренный настоящим Кодексом.</w:t>
      </w:r>
      <w:r>
        <w:rPr>
          <w:rFonts w:ascii="Georgia" w:hAnsi="Georgia"/>
        </w:rPr>
        <w:t xml:space="preserve"> </w:t>
      </w:r>
    </w:p>
    <w:p w:rsidR="00000000" w:rsidRDefault="00FC423F">
      <w:pPr>
        <w:divId w:val="237445458"/>
        <w:rPr>
          <w:rFonts w:ascii="Helvetica" w:eastAsia="Times New Roman" w:hAnsi="Helvetica" w:cs="Helvetica"/>
          <w:b/>
          <w:bCs/>
        </w:rPr>
      </w:pPr>
      <w:r>
        <w:rPr>
          <w:rStyle w:val="docarticle-number"/>
          <w:rFonts w:ascii="Helvetica" w:eastAsia="Times New Roman" w:hAnsi="Helvetica" w:cs="Helvetica"/>
          <w:b/>
          <w:bCs/>
        </w:rPr>
        <w:t xml:space="preserve">Статья 415. </w:t>
      </w:r>
      <w:r>
        <w:rPr>
          <w:rStyle w:val="docarticle-name"/>
          <w:rFonts w:ascii="Helvetica" w:eastAsia="Times New Roman" w:hAnsi="Helvetica" w:cs="Helvetica"/>
          <w:b/>
          <w:bCs/>
        </w:rPr>
        <w:t>Запрещение локаут</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w:t>
      </w:r>
      <w:r>
        <w:rPr>
          <w:rFonts w:ascii="Georgia" w:hAnsi="Georgia"/>
        </w:rPr>
        <w:t>участием в коллективном трудовом споре или в забастовке.</w:t>
      </w:r>
      <w:r>
        <w:rPr>
          <w:rFonts w:ascii="Georgia" w:hAnsi="Georgia"/>
        </w:rPr>
        <w:t xml:space="preserve"> </w:t>
      </w:r>
    </w:p>
    <w:p w:rsidR="00000000" w:rsidRDefault="00FC423F">
      <w:pPr>
        <w:divId w:val="1615358048"/>
        <w:rPr>
          <w:rFonts w:ascii="Helvetica" w:eastAsia="Times New Roman" w:hAnsi="Helvetica" w:cs="Helvetica"/>
          <w:b/>
          <w:bCs/>
        </w:rPr>
      </w:pPr>
      <w:r>
        <w:rPr>
          <w:rStyle w:val="docarticle-number"/>
          <w:rFonts w:ascii="Helvetica" w:eastAsia="Times New Roman" w:hAnsi="Helvetica" w:cs="Helvetica"/>
          <w:b/>
          <w:bCs/>
        </w:rPr>
        <w:t xml:space="preserve">Статья 416. </w:t>
      </w:r>
      <w:r>
        <w:rPr>
          <w:rStyle w:val="docarticle-name"/>
          <w:rFonts w:ascii="Helvetica" w:eastAsia="Times New Roman" w:hAnsi="Helvetica" w:cs="Helvetica"/>
          <w:b/>
          <w:bCs/>
        </w:rPr>
        <w:t>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w:t>
      </w:r>
      <w:r>
        <w:rPr>
          <w:rStyle w:val="docarticle-name"/>
          <w:rFonts w:ascii="Helvetica" w:eastAsia="Times New Roman" w:hAnsi="Helvetica" w:cs="Helvetica"/>
          <w:b/>
          <w:bCs/>
        </w:rPr>
        <w:t>шения трудового арбитраж</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w:t>
      </w:r>
      <w:r>
        <w:rPr>
          <w:rFonts w:ascii="Georgia" w:hAnsi="Georgia"/>
        </w:rPr>
        <w:t>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Кодексом или административной ответственности в порядке, который установлен законодательством Российс</w:t>
      </w:r>
      <w:r>
        <w:rPr>
          <w:rFonts w:ascii="Georgia" w:hAnsi="Georgia"/>
        </w:rPr>
        <w:t>кой Федерации об административных правонарушениях</w:t>
      </w:r>
      <w:r>
        <w:rPr>
          <w:rFonts w:ascii="Georgia" w:hAnsi="Georgia"/>
        </w:rPr>
        <w:t>.</w:t>
      </w:r>
      <w:r>
        <w:rPr>
          <w:rFonts w:ascii="Georgia" w:hAnsi="Georgia"/>
        </w:rPr>
        <w:br/>
      </w:r>
      <w:r>
        <w:rPr>
          <w:rFonts w:ascii="Georgia" w:hAnsi="Georgia"/>
        </w:rPr>
        <w:br/>
      </w:r>
      <w:r>
        <w:rPr>
          <w:rFonts w:ascii="Georgia" w:hAnsi="Georgia"/>
        </w:rPr>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w:t>
      </w:r>
      <w:r>
        <w:rPr>
          <w:rFonts w:ascii="Georgia" w:hAnsi="Georgia"/>
        </w:rPr>
        <w:t>ии либо отказывающиеся от исполнения решения трудового арбитража, привлекаются к административной ответственности в порядке, который установлен законодательством Российской Федерации об административных правонарушениях</w:t>
      </w:r>
      <w:r>
        <w:rPr>
          <w:rFonts w:ascii="Georgia" w:hAnsi="Georgia"/>
        </w:rPr>
        <w:t>.</w:t>
      </w:r>
    </w:p>
    <w:p w:rsidR="00000000" w:rsidRDefault="00FC423F">
      <w:pPr>
        <w:divId w:val="1464497666"/>
        <w:rPr>
          <w:rFonts w:ascii="Helvetica" w:eastAsia="Times New Roman" w:hAnsi="Helvetica" w:cs="Helvetica"/>
          <w:b/>
          <w:bCs/>
        </w:rPr>
      </w:pPr>
      <w:r>
        <w:rPr>
          <w:rStyle w:val="docarticle-number"/>
          <w:rFonts w:ascii="Helvetica" w:eastAsia="Times New Roman" w:hAnsi="Helvetica" w:cs="Helvetica"/>
          <w:b/>
          <w:bCs/>
        </w:rPr>
        <w:t xml:space="preserve">Статья 417. </w:t>
      </w:r>
      <w:r>
        <w:rPr>
          <w:rStyle w:val="docarticle-name"/>
          <w:rFonts w:ascii="Helvetica" w:eastAsia="Times New Roman" w:hAnsi="Helvetica" w:cs="Helvetica"/>
          <w:b/>
          <w:bCs/>
        </w:rPr>
        <w:t>Ответственность работник</w:t>
      </w:r>
      <w:r>
        <w:rPr>
          <w:rStyle w:val="docarticle-name"/>
          <w:rFonts w:ascii="Helvetica" w:eastAsia="Times New Roman" w:hAnsi="Helvetica" w:cs="Helvetica"/>
          <w:b/>
          <w:bCs/>
        </w:rPr>
        <w:t>ов за незаконные забастовк</w:t>
      </w:r>
      <w:r>
        <w:rPr>
          <w:rStyle w:val="docarticle-name"/>
          <w:rFonts w:ascii="Helvetica" w:eastAsia="Times New Roman" w:hAnsi="Helvetica" w:cs="Helvetica"/>
          <w:b/>
          <w:bCs/>
        </w:rPr>
        <w:t>и</w:t>
      </w:r>
    </w:p>
    <w:p w:rsidR="00000000" w:rsidRDefault="00FC423F">
      <w:pPr>
        <w:spacing w:after="223"/>
        <w:jc w:val="both"/>
        <w:divId w:val="1107118795"/>
        <w:rPr>
          <w:rFonts w:ascii="Georgia" w:hAnsi="Georgia"/>
        </w:rPr>
      </w:pPr>
      <w:r>
        <w:rPr>
          <w:rFonts w:ascii="Georgia" w:hAnsi="Georgia"/>
        </w:rPr>
        <w:t>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w:t>
      </w:r>
      <w:r>
        <w:rPr>
          <w:rFonts w:ascii="Georgia" w:hAnsi="Georgia"/>
        </w:rPr>
        <w:t>новке забастовки, могут быть подвергнуты дисциплинарному взысканию за нарушение трудовой дисциплины.</w:t>
      </w:r>
      <w:r>
        <w:rPr>
          <w:rFonts w:ascii="Georgia" w:hAnsi="Georgia"/>
        </w:rPr>
        <w:t xml:space="preserve"> </w:t>
      </w:r>
      <w:r>
        <w:rPr>
          <w:rFonts w:ascii="Georgia" w:hAnsi="Georgia"/>
        </w:rPr>
        <w:br/>
      </w:r>
      <w:r>
        <w:rPr>
          <w:rFonts w:ascii="Georgia" w:hAnsi="Georgia"/>
        </w:rPr>
        <w:br/>
      </w:r>
      <w:r>
        <w:rPr>
          <w:rFonts w:ascii="Georgia" w:hAnsi="Georgia"/>
        </w:rPr>
        <w:t xml:space="preserve">Представительный орган работников, объявивший и не прекративший забастовку </w:t>
      </w:r>
      <w:r>
        <w:rPr>
          <w:rFonts w:ascii="Georgia" w:hAnsi="Georgia"/>
        </w:rPr>
        <w:lastRenderedPageBreak/>
        <w:t>после признания ее незаконной, обязан возместить убытки, причиненные работодат</w:t>
      </w:r>
      <w:r>
        <w:rPr>
          <w:rFonts w:ascii="Georgia" w:hAnsi="Georgia"/>
        </w:rPr>
        <w:t>елю незаконной забастовкой, за счет своих средств в размере, определенном судом.</w:t>
      </w:r>
      <w:r>
        <w:rPr>
          <w:rFonts w:ascii="Georgia" w:hAnsi="Georgia"/>
        </w:rPr>
        <w:t xml:space="preserve"> </w:t>
      </w:r>
    </w:p>
    <w:p w:rsidR="00000000" w:rsidRDefault="00FC423F">
      <w:pPr>
        <w:divId w:val="1309439976"/>
        <w:rPr>
          <w:rFonts w:ascii="Helvetica" w:eastAsia="Times New Roman" w:hAnsi="Helvetica" w:cs="Helvetica"/>
          <w:b/>
          <w:bCs/>
        </w:rPr>
      </w:pPr>
      <w:r>
        <w:rPr>
          <w:rStyle w:val="docarticle-number"/>
          <w:rFonts w:ascii="Helvetica" w:eastAsia="Times New Roman" w:hAnsi="Helvetica" w:cs="Helvetica"/>
          <w:b/>
          <w:bCs/>
        </w:rPr>
        <w:t xml:space="preserve">Статья 418. </w:t>
      </w:r>
      <w:r>
        <w:rPr>
          <w:rStyle w:val="docarticle-name"/>
          <w:rFonts w:ascii="Helvetica" w:eastAsia="Times New Roman" w:hAnsi="Helvetica" w:cs="Helvetica"/>
          <w:b/>
          <w:bCs/>
        </w:rPr>
        <w:t>Ведение документации при рассмотрении и разрешении коллективного трудового спор</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Действия сторон коллективного трудового спора, соглашения и решения, принимаемые </w:t>
      </w:r>
      <w:r>
        <w:rPr>
          <w:rFonts w:ascii="Georgia" w:hAnsi="Georgia"/>
        </w:rPr>
        <w:t>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r>
        <w:rPr>
          <w:rFonts w:ascii="Georgia" w:hAnsi="Georgia"/>
        </w:rPr>
        <w:t>.</w:t>
      </w:r>
    </w:p>
    <w:p w:rsidR="00000000" w:rsidRDefault="00FC423F">
      <w:pPr>
        <w:divId w:val="634337834"/>
        <w:rPr>
          <w:rFonts w:ascii="Georgia" w:eastAsia="Times New Roman" w:hAnsi="Georgia"/>
          <w:sz w:val="35"/>
          <w:szCs w:val="35"/>
        </w:rPr>
      </w:pPr>
      <w:r>
        <w:rPr>
          <w:rStyle w:val="docchapter-number"/>
          <w:rFonts w:ascii="Georgia" w:eastAsia="Times New Roman" w:hAnsi="Georgia"/>
          <w:sz w:val="35"/>
          <w:szCs w:val="35"/>
        </w:rPr>
        <w:t xml:space="preserve">Глава 62. </w:t>
      </w:r>
      <w:r>
        <w:rPr>
          <w:rStyle w:val="docchapter-name"/>
          <w:rFonts w:ascii="Georgia" w:eastAsia="Times New Roman" w:hAnsi="Georgia"/>
          <w:sz w:val="35"/>
          <w:szCs w:val="35"/>
        </w:rPr>
        <w:t xml:space="preserve">Ответственность за нарушение трудового законодательства </w:t>
      </w:r>
      <w:r>
        <w:rPr>
          <w:rStyle w:val="docchapter-name"/>
          <w:rFonts w:ascii="Georgia" w:eastAsia="Times New Roman" w:hAnsi="Georgia"/>
          <w:sz w:val="35"/>
          <w:szCs w:val="35"/>
        </w:rPr>
        <w:t>и иных актов, содержащих нормы трудового прав</w:t>
      </w:r>
      <w:r>
        <w:rPr>
          <w:rStyle w:val="docchapter-name"/>
          <w:rFonts w:ascii="Georgia" w:eastAsia="Times New Roman" w:hAnsi="Georgia"/>
          <w:sz w:val="35"/>
          <w:szCs w:val="35"/>
        </w:rPr>
        <w:t>а</w:t>
      </w:r>
    </w:p>
    <w:p w:rsidR="00000000" w:rsidRDefault="00FC423F">
      <w:pPr>
        <w:divId w:val="2129622172"/>
        <w:rPr>
          <w:rFonts w:ascii="Helvetica" w:eastAsia="Times New Roman" w:hAnsi="Helvetica" w:cs="Helvetica"/>
          <w:b/>
          <w:bCs/>
        </w:rPr>
      </w:pPr>
      <w:r>
        <w:rPr>
          <w:rStyle w:val="docarticle-number"/>
          <w:rFonts w:ascii="Helvetica" w:eastAsia="Times New Roman" w:hAnsi="Helvetica" w:cs="Helvetica"/>
          <w:b/>
          <w:bCs/>
        </w:rPr>
        <w:t xml:space="preserve">Статья 419. </w:t>
      </w:r>
      <w:r>
        <w:rPr>
          <w:rStyle w:val="docarticle-name"/>
          <w:rFonts w:ascii="Helvetica" w:eastAsia="Times New Roman" w:hAnsi="Helvetica" w:cs="Helvetica"/>
          <w:b/>
          <w:bCs/>
        </w:rPr>
        <w:t>Виды ответственности за нарушение трудового законодательства и иных актов, содержащих нормы трудового прав</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w:t>
      </w:r>
      <w:r>
        <w:rPr>
          <w:rFonts w:ascii="Georgia" w:hAnsi="Georgia"/>
        </w:rPr>
        <w:t>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Pr>
          <w:rFonts w:ascii="Georgia" w:hAnsi="Georgia"/>
        </w:rPr>
        <w:t xml:space="preserve"> </w:t>
      </w:r>
    </w:p>
    <w:p w:rsidR="00000000" w:rsidRDefault="00FC423F">
      <w:pPr>
        <w:divId w:val="820080724"/>
        <w:rPr>
          <w:rFonts w:ascii="Georgia" w:eastAsia="Times New Roman" w:hAnsi="Georgia"/>
          <w:caps/>
          <w:spacing w:val="48"/>
          <w:sz w:val="39"/>
          <w:szCs w:val="39"/>
        </w:rPr>
      </w:pPr>
      <w:r>
        <w:rPr>
          <w:rStyle w:val="docpart-number"/>
          <w:rFonts w:ascii="Georgia" w:eastAsia="Times New Roman" w:hAnsi="Georgia"/>
          <w:caps/>
          <w:spacing w:val="48"/>
          <w:sz w:val="39"/>
          <w:szCs w:val="39"/>
        </w:rPr>
        <w:t>Часть шеста</w:t>
      </w:r>
      <w:r>
        <w:rPr>
          <w:rStyle w:val="docpart-number"/>
          <w:rFonts w:ascii="Georgia" w:eastAsia="Times New Roman" w:hAnsi="Georgia"/>
          <w:caps/>
          <w:spacing w:val="48"/>
          <w:sz w:val="39"/>
          <w:szCs w:val="39"/>
        </w:rPr>
        <w:t>я</w:t>
      </w:r>
    </w:p>
    <w:p w:rsidR="00000000" w:rsidRDefault="00FC423F">
      <w:pPr>
        <w:divId w:val="2114864148"/>
        <w:rPr>
          <w:rFonts w:ascii="Georgia" w:eastAsia="Times New Roman" w:hAnsi="Georgia"/>
          <w:sz w:val="42"/>
          <w:szCs w:val="42"/>
        </w:rPr>
      </w:pPr>
      <w:r>
        <w:rPr>
          <w:rStyle w:val="docsection-number"/>
          <w:rFonts w:ascii="Georgia" w:eastAsia="Times New Roman" w:hAnsi="Georgia"/>
          <w:sz w:val="42"/>
          <w:szCs w:val="42"/>
        </w:rPr>
        <w:t xml:space="preserve">Раздел XIV. </w:t>
      </w:r>
      <w:r>
        <w:rPr>
          <w:rStyle w:val="docsection-name1"/>
          <w:rFonts w:eastAsia="Times New Roman"/>
          <w:sz w:val="42"/>
          <w:szCs w:val="42"/>
        </w:rPr>
        <w:t>Зак</w:t>
      </w:r>
      <w:r>
        <w:rPr>
          <w:rStyle w:val="docsection-name1"/>
          <w:rFonts w:eastAsia="Times New Roman"/>
          <w:sz w:val="42"/>
          <w:szCs w:val="42"/>
        </w:rPr>
        <w:t>лючительные положени</w:t>
      </w:r>
      <w:r>
        <w:rPr>
          <w:rStyle w:val="docsection-name1"/>
          <w:rFonts w:eastAsia="Times New Roman"/>
          <w:sz w:val="42"/>
          <w:szCs w:val="42"/>
        </w:rPr>
        <w:t>я</w:t>
      </w:r>
    </w:p>
    <w:p w:rsidR="00000000" w:rsidRDefault="00FC423F">
      <w:pPr>
        <w:divId w:val="1621034354"/>
        <w:rPr>
          <w:rFonts w:ascii="Helvetica" w:eastAsia="Times New Roman" w:hAnsi="Helvetica" w:cs="Helvetica"/>
          <w:b/>
          <w:bCs/>
        </w:rPr>
      </w:pPr>
      <w:r>
        <w:rPr>
          <w:rStyle w:val="docarticle-number"/>
          <w:rFonts w:ascii="Helvetica" w:eastAsia="Times New Roman" w:hAnsi="Helvetica" w:cs="Helvetica"/>
          <w:b/>
          <w:bCs/>
        </w:rPr>
        <w:t xml:space="preserve">Статья 420. </w:t>
      </w:r>
      <w:r>
        <w:rPr>
          <w:rStyle w:val="docarticle-name"/>
          <w:rFonts w:ascii="Helvetica" w:eastAsia="Times New Roman" w:hAnsi="Helvetica" w:cs="Helvetica"/>
          <w:b/>
          <w:bCs/>
        </w:rPr>
        <w:t>Сроки введения в действие настоящего Кодекс</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Настоящий Кодекс вводится в действие с 1 февраля 2002 года.</w:t>
      </w:r>
      <w:r>
        <w:rPr>
          <w:rFonts w:ascii="Georgia" w:hAnsi="Georgia"/>
        </w:rPr>
        <w:t xml:space="preserve"> </w:t>
      </w:r>
    </w:p>
    <w:p w:rsidR="00000000" w:rsidRDefault="00FC423F">
      <w:pPr>
        <w:divId w:val="1940871299"/>
        <w:rPr>
          <w:rFonts w:ascii="Helvetica" w:eastAsia="Times New Roman" w:hAnsi="Helvetica" w:cs="Helvetica"/>
          <w:b/>
          <w:bCs/>
        </w:rPr>
      </w:pPr>
      <w:r>
        <w:rPr>
          <w:rStyle w:val="docarticle-number"/>
          <w:rFonts w:ascii="Helvetica" w:eastAsia="Times New Roman" w:hAnsi="Helvetica" w:cs="Helvetica"/>
          <w:b/>
          <w:bCs/>
        </w:rPr>
        <w:t xml:space="preserve">Статья 421. </w:t>
      </w:r>
      <w:r>
        <w:rPr>
          <w:rStyle w:val="docarticle-name"/>
          <w:rFonts w:ascii="Helvetica" w:eastAsia="Times New Roman" w:hAnsi="Helvetica" w:cs="Helvetica"/>
          <w:b/>
          <w:bCs/>
        </w:rPr>
        <w:t xml:space="preserve">Порядок и </w:t>
      </w:r>
      <w:r>
        <w:rPr>
          <w:rStyle w:val="docarticle-name"/>
          <w:rFonts w:ascii="Helvetica" w:eastAsia="Times New Roman" w:hAnsi="Helvetica" w:cs="Helvetica"/>
          <w:b/>
          <w:bCs/>
        </w:rPr>
        <w:t>сроки введения минимального размера оплаты труда, предусмотренного частью первой статьи 133 настоящего Кодекс</w:t>
      </w:r>
      <w:r>
        <w:rPr>
          <w:rStyle w:val="docarticle-name"/>
          <w:rFonts w:ascii="Helvetica" w:eastAsia="Times New Roman" w:hAnsi="Helvetica" w:cs="Helvetica"/>
          <w:b/>
          <w:bCs/>
        </w:rPr>
        <w:t>а</w:t>
      </w:r>
    </w:p>
    <w:p w:rsidR="00000000" w:rsidRDefault="00FC423F">
      <w:pPr>
        <w:spacing w:after="223"/>
        <w:jc w:val="both"/>
        <w:divId w:val="1107118795"/>
        <w:rPr>
          <w:rFonts w:ascii="Georgia" w:hAnsi="Georgia"/>
        </w:rPr>
      </w:pPr>
      <w:r>
        <w:rPr>
          <w:rFonts w:ascii="Georgia" w:hAnsi="Georgia"/>
        </w:rPr>
        <w:t xml:space="preserve">Порядок и сроки поэтапного повышения минимального размера оплаты труда до размера, предусмотренного </w:t>
      </w:r>
      <w:hyperlink r:id="rId480" w:anchor="/document/99/901807664/XA00M722N5/" w:tgtFrame="_self" w:history="1">
        <w:r>
          <w:rPr>
            <w:rStyle w:val="a4"/>
            <w:rFonts w:ascii="Georgia" w:hAnsi="Georgia"/>
          </w:rPr>
          <w:t>частью первой статьи 133 настоящего Кодекса</w:t>
        </w:r>
      </w:hyperlink>
      <w:r>
        <w:rPr>
          <w:rFonts w:ascii="Georgia" w:hAnsi="Georgia"/>
        </w:rPr>
        <w:t>, устанавливаются федеральным законом</w:t>
      </w:r>
      <w:r>
        <w:rPr>
          <w:rFonts w:ascii="Georgia" w:hAnsi="Georgia"/>
        </w:rPr>
        <w:t>.</w:t>
      </w:r>
    </w:p>
    <w:p w:rsidR="00000000" w:rsidRDefault="00FC423F">
      <w:pPr>
        <w:divId w:val="1163080978"/>
        <w:rPr>
          <w:rFonts w:ascii="Helvetica" w:eastAsia="Times New Roman" w:hAnsi="Helvetica" w:cs="Helvetica"/>
          <w:b/>
          <w:bCs/>
        </w:rPr>
      </w:pPr>
      <w:r>
        <w:rPr>
          <w:rStyle w:val="docarticle-number"/>
          <w:rFonts w:ascii="Helvetica" w:eastAsia="Times New Roman" w:hAnsi="Helvetica" w:cs="Helvetica"/>
          <w:b/>
          <w:bCs/>
        </w:rPr>
        <w:t xml:space="preserve">Статья 422. </w:t>
      </w:r>
      <w:r>
        <w:rPr>
          <w:rStyle w:val="docarticle-name"/>
          <w:rFonts w:ascii="Helvetica" w:eastAsia="Times New Roman" w:hAnsi="Helvetica" w:cs="Helvetica"/>
          <w:b/>
          <w:bCs/>
        </w:rPr>
        <w:t>Признание утратившими силу отдельных законодательных акто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lastRenderedPageBreak/>
        <w:t>Признать утратившими силу с 1 февраля 2002 года</w:t>
      </w:r>
      <w:r>
        <w:rPr>
          <w:rFonts w:ascii="Georgia" w:hAnsi="Georgia"/>
        </w:rPr>
        <w:t>:</w:t>
      </w:r>
      <w:r>
        <w:rPr>
          <w:rFonts w:ascii="Georgia" w:hAnsi="Georgia"/>
        </w:rPr>
        <w:br/>
      </w:r>
      <w:r>
        <w:rPr>
          <w:rFonts w:ascii="Georgia" w:hAnsi="Georgia"/>
        </w:rPr>
        <w:br/>
      </w:r>
      <w:hyperlink r:id="rId481" w:anchor="/document/99/9003392/XA00M6G2N3/" w:history="1">
        <w:r>
          <w:rPr>
            <w:rStyle w:val="a4"/>
            <w:rFonts w:ascii="Georgia" w:hAnsi="Georgia"/>
          </w:rPr>
          <w:t>Кодекс законов о труде РСФСР</w:t>
        </w:r>
      </w:hyperlink>
      <w:r>
        <w:rPr>
          <w:rFonts w:ascii="Georgia" w:hAnsi="Georgia"/>
        </w:rPr>
        <w:t>, утвержденный</w:t>
      </w:r>
      <w:r>
        <w:rPr>
          <w:rFonts w:ascii="Georgia" w:hAnsi="Georgia"/>
        </w:rPr>
        <w:t xml:space="preserve"> </w:t>
      </w:r>
      <w:hyperlink r:id="rId482" w:anchor="/document/99/9003392/XA00MBM2MU/" w:history="1">
        <w:r>
          <w:rPr>
            <w:rStyle w:val="a4"/>
            <w:rFonts w:ascii="Georgia" w:hAnsi="Georgia"/>
          </w:rPr>
          <w:t>Законом РСФСР от 9 декабря 1971 года "Об утверждении Ко</w:t>
        </w:r>
        <w:r>
          <w:rPr>
            <w:rStyle w:val="a4"/>
            <w:rFonts w:ascii="Georgia" w:hAnsi="Georgia"/>
          </w:rPr>
          <w:t>декса законов о труде РСФСР"</w:t>
        </w:r>
      </w:hyperlink>
      <w:r>
        <w:rPr>
          <w:rFonts w:ascii="Georgia" w:hAnsi="Georgia"/>
        </w:rPr>
        <w:t xml:space="preserve"> (Ведомости Верховного Совета РСФСР, 1971, № 50, ст.1007)</w:t>
      </w:r>
      <w:r>
        <w:rPr>
          <w:rFonts w:ascii="Georgia" w:hAnsi="Georgia"/>
        </w:rPr>
        <w:t>;</w:t>
      </w:r>
      <w:r>
        <w:rPr>
          <w:rFonts w:ascii="Georgia" w:hAnsi="Georgia"/>
        </w:rPr>
        <w:br/>
      </w:r>
      <w:r>
        <w:rPr>
          <w:rFonts w:ascii="Georgia" w:hAnsi="Georgia"/>
        </w:rPr>
        <w:br/>
      </w:r>
      <w:r>
        <w:rPr>
          <w:rFonts w:ascii="Georgia" w:hAnsi="Georgia"/>
        </w:rPr>
        <w:t>Указ Президиума Верховного Совета РСФСР от 15 марта 1972 года "О порядке введения в действие</w:t>
      </w:r>
      <w:r>
        <w:rPr>
          <w:rFonts w:ascii="Georgia" w:hAnsi="Georgia"/>
        </w:rPr>
        <w:t xml:space="preserve"> </w:t>
      </w:r>
      <w:hyperlink r:id="rId483" w:anchor="/document/99/9003392/XA00M6G2N3/" w:history="1">
        <w:r>
          <w:rPr>
            <w:rStyle w:val="a4"/>
            <w:rFonts w:ascii="Georgia" w:hAnsi="Georgia"/>
          </w:rPr>
          <w:t>Кодекса законов о труде РСФСР</w:t>
        </w:r>
      </w:hyperlink>
      <w:r>
        <w:rPr>
          <w:rFonts w:ascii="Georgia" w:hAnsi="Georgia"/>
        </w:rPr>
        <w:t>" (Ведомости Верховного Совета РСФСР, 1972, № 12, ст.301)</w:t>
      </w:r>
      <w:r>
        <w:rPr>
          <w:rFonts w:ascii="Georgia" w:hAnsi="Georgia"/>
        </w:rPr>
        <w:t>;</w:t>
      </w:r>
      <w:r>
        <w:rPr>
          <w:rFonts w:ascii="Georgia" w:hAnsi="Georgia"/>
        </w:rPr>
        <w:br/>
      </w:r>
      <w:r>
        <w:rPr>
          <w:rFonts w:ascii="Georgia" w:hAnsi="Georgia"/>
        </w:rPr>
        <w:br/>
      </w:r>
      <w:r>
        <w:rPr>
          <w:rFonts w:ascii="Georgia" w:hAnsi="Georgia"/>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 39, ст.825)</w:t>
      </w:r>
      <w:r>
        <w:rPr>
          <w:rFonts w:ascii="Georgia" w:hAnsi="Georgia"/>
        </w:rPr>
        <w:t>;</w:t>
      </w:r>
      <w:r>
        <w:rPr>
          <w:rFonts w:ascii="Georgia" w:hAnsi="Georgia"/>
        </w:rPr>
        <w:br/>
      </w:r>
      <w:r>
        <w:rPr>
          <w:rFonts w:ascii="Georgia" w:hAnsi="Georgia"/>
        </w:rPr>
        <w:br/>
      </w:r>
      <w:r>
        <w:rPr>
          <w:rFonts w:ascii="Georgia" w:hAnsi="Georgia"/>
        </w:rPr>
        <w:t>Закон РСФСР от 19 декабря 1973 года "Об утверждении Указов Президиума Верховн</w:t>
      </w:r>
      <w:r>
        <w:rPr>
          <w:rFonts w:ascii="Georgia" w:hAnsi="Georgia"/>
        </w:rPr>
        <w:t>ого Совета РСФСР, вносящих некоторые изменения и дополнения в действующее законодательство РСФСР" (Ведомости Верховного Совета РСФСР, 1973, № 51, ст.1110) в части утверждения Указа Президиума Верховного Совета РСФСР от 20 сентября 1973 года "Об изменении</w:t>
      </w:r>
      <w:r>
        <w:rPr>
          <w:rFonts w:ascii="Georgia" w:hAnsi="Georgia"/>
        </w:rPr>
        <w:t xml:space="preserve"> </w:t>
      </w:r>
      <w:hyperlink r:id="rId484" w:anchor="/document/99/9003392/XA00M7Q2MR/" w:history="1">
        <w:r>
          <w:rPr>
            <w:rStyle w:val="a4"/>
            <w:rFonts w:ascii="Georgia" w:hAnsi="Georgia"/>
          </w:rPr>
          <w:t>статьи 240 Кодекса законов о труде РСФСР</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Указ Президиума Верховного Совета РСФСР от 23 июля 1974 года "О внесении изменений и дополнений в Кодекс законов о труде РСФСР" (Ве</w:t>
      </w:r>
      <w:r>
        <w:rPr>
          <w:rFonts w:ascii="Georgia" w:hAnsi="Georgia"/>
        </w:rPr>
        <w:t>домости Верховного Совета РСФСР, 1974, № 30, ст.806)</w:t>
      </w:r>
      <w:r>
        <w:rPr>
          <w:rFonts w:ascii="Georgia" w:hAnsi="Georgia"/>
        </w:rPr>
        <w:t>;</w:t>
      </w:r>
      <w:r>
        <w:rPr>
          <w:rFonts w:ascii="Georgia" w:hAnsi="Georgia"/>
        </w:rPr>
        <w:br/>
      </w:r>
      <w:r>
        <w:rPr>
          <w:rFonts w:ascii="Georgia" w:hAnsi="Georgia"/>
        </w:rPr>
        <w:br/>
      </w:r>
      <w:r>
        <w:rPr>
          <w:rFonts w:ascii="Georgia" w:hAnsi="Georgia"/>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w:t>
      </w:r>
      <w:r>
        <w:rPr>
          <w:rFonts w:ascii="Georgia" w:hAnsi="Georgia"/>
        </w:rPr>
        <w:t>а РСФСР, 1974, № 32, ст.854) в части утверждения Указа Президиума Верховного Совета РСФСР от 23 июля 1974 года "О внесении изменений и дополнений в</w:t>
      </w:r>
      <w:r>
        <w:rPr>
          <w:rFonts w:ascii="Georgia" w:hAnsi="Georgia"/>
        </w:rPr>
        <w:t xml:space="preserve"> </w:t>
      </w:r>
      <w:hyperlink r:id="rId485" w:anchor="/document/99/9003392/XA00M6G2N3/" w:history="1">
        <w:r>
          <w:rPr>
            <w:rStyle w:val="a4"/>
            <w:rFonts w:ascii="Georgia" w:hAnsi="Georgia"/>
          </w:rPr>
          <w:t>Кодекс законов о труде РСФС</w:t>
        </w:r>
        <w:r>
          <w:rPr>
            <w:rStyle w:val="a4"/>
            <w:rFonts w:ascii="Georgia" w:hAnsi="Georgia"/>
          </w:rPr>
          <w:t>Р</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Указ Президиума Верховного Совета РСФСР</w:t>
      </w:r>
      <w:r>
        <w:rPr>
          <w:rFonts w:ascii="Georgia" w:hAnsi="Georgia"/>
        </w:rPr>
        <w:t xml:space="preserve"> </w:t>
      </w:r>
      <w:r>
        <w:rPr>
          <w:rFonts w:ascii="Georgia" w:hAnsi="Georgia"/>
        </w:rPr>
        <w:t>от 30 декабря 1976 года "О внесении изменений и дополнений в Кодекс законов о труде РСФСР" (Ведомости Верховного Совета РСФСР, 1977, № 1, ст.1)</w:t>
      </w:r>
      <w:r>
        <w:rPr>
          <w:rFonts w:ascii="Georgia" w:hAnsi="Georgia"/>
        </w:rPr>
        <w:t>;</w:t>
      </w:r>
      <w:r>
        <w:rPr>
          <w:rFonts w:ascii="Georgia" w:hAnsi="Georgia"/>
        </w:rPr>
        <w:br/>
      </w:r>
      <w:r>
        <w:rPr>
          <w:rFonts w:ascii="Georgia" w:hAnsi="Georgia"/>
        </w:rPr>
        <w:br/>
      </w:r>
      <w:r>
        <w:rPr>
          <w:rFonts w:ascii="Georgia" w:hAnsi="Georgia"/>
        </w:rPr>
        <w:t>Закон РСФСР от 20 июля 1977 года "Об утверждении Указов Президиу</w:t>
      </w:r>
      <w:r>
        <w:rPr>
          <w:rFonts w:ascii="Georgia" w:hAnsi="Georgia"/>
        </w:rPr>
        <w:t>ма Верховного Совета РСФСР, вносящих некоторые изменения и дополнения в действующее законодательство РСФСР" (Ведомости Верховного Совета РСФСР, 1977, № 30, ст.725) в части утверждения Указа Президиума Верховного Совета РСФСР от 30 декабря 1976 года "О внес</w:t>
      </w:r>
      <w:r>
        <w:rPr>
          <w:rFonts w:ascii="Georgia" w:hAnsi="Georgia"/>
        </w:rPr>
        <w:t>ении изменений и дополнений в</w:t>
      </w:r>
      <w:r>
        <w:rPr>
          <w:rFonts w:ascii="Georgia" w:hAnsi="Georgia"/>
        </w:rPr>
        <w:t xml:space="preserve"> </w:t>
      </w:r>
      <w:hyperlink r:id="rId486" w:anchor="/document/99/9003392/XA00M6G2N3/" w:history="1">
        <w:r>
          <w:rPr>
            <w:rStyle w:val="a4"/>
            <w:rFonts w:ascii="Georgia" w:hAnsi="Georgia"/>
          </w:rPr>
          <w:t>Кодекс законов о труде РСФСР</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Указ Президиума Верховного Совета РСФСР от 15 января 1980 года "О внесении изменений в статью 31 Кодекса законов</w:t>
      </w:r>
      <w:r>
        <w:rPr>
          <w:rFonts w:ascii="Georgia" w:hAnsi="Georgia"/>
        </w:rPr>
        <w:t xml:space="preserve"> о труде РСФСР" (Ведомости Верховного Совета РСФСР, 1980, № 3, ст.68)</w:t>
      </w:r>
      <w:r>
        <w:rPr>
          <w:rFonts w:ascii="Georgia" w:hAnsi="Georgia"/>
        </w:rPr>
        <w:t>;</w:t>
      </w:r>
    </w:p>
    <w:p w:rsidR="00000000" w:rsidRDefault="00FC423F">
      <w:pPr>
        <w:spacing w:after="223"/>
        <w:jc w:val="both"/>
        <w:divId w:val="1107118795"/>
        <w:rPr>
          <w:rFonts w:ascii="Georgia" w:hAnsi="Georgia"/>
        </w:rPr>
      </w:pPr>
      <w:r>
        <w:rPr>
          <w:rFonts w:ascii="Georgia" w:hAnsi="Georgia"/>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w:t>
      </w:r>
      <w:r>
        <w:rPr>
          <w:rFonts w:ascii="Georgia" w:hAnsi="Georgia"/>
        </w:rPr>
        <w:t>го Совета РСФСР, 1980, № 14, ст.352) в части утверждения Указа Президиума Верховного Совета РСФСР от 15 января 1980 года "О внесении изменений в</w:t>
      </w:r>
      <w:r>
        <w:rPr>
          <w:rFonts w:ascii="Georgia" w:hAnsi="Georgia"/>
        </w:rPr>
        <w:t xml:space="preserve"> </w:t>
      </w:r>
      <w:hyperlink r:id="rId487" w:anchor="/document/99/9003392/XA00M2S2MD/" w:history="1">
        <w:r>
          <w:rPr>
            <w:rStyle w:val="a4"/>
            <w:rFonts w:ascii="Georgia" w:hAnsi="Georgia"/>
          </w:rPr>
          <w:t>статью 31 Кодекса законов о тр</w:t>
        </w:r>
        <w:r>
          <w:rPr>
            <w:rStyle w:val="a4"/>
            <w:rFonts w:ascii="Georgia" w:hAnsi="Georgia"/>
          </w:rPr>
          <w:t>уде РСФСР</w:t>
        </w:r>
      </w:hyperlink>
      <w:r>
        <w:rPr>
          <w:rFonts w:ascii="Georgia" w:hAnsi="Georgia"/>
        </w:rPr>
        <w:t>"</w:t>
      </w:r>
      <w:r>
        <w:rPr>
          <w:rFonts w:ascii="Georgia" w:hAnsi="Georgia"/>
        </w:rPr>
        <w:t>;</w:t>
      </w:r>
    </w:p>
    <w:p w:rsidR="00000000" w:rsidRDefault="00FC423F">
      <w:pPr>
        <w:spacing w:after="223"/>
        <w:jc w:val="both"/>
        <w:divId w:val="1107118795"/>
        <w:rPr>
          <w:rFonts w:ascii="Georgia" w:hAnsi="Georgia"/>
        </w:rPr>
      </w:pPr>
      <w:r>
        <w:rPr>
          <w:rFonts w:ascii="Georgia" w:hAnsi="Georgia"/>
        </w:rPr>
        <w:lastRenderedPageBreak/>
        <w:t>Указ Президиума Верховного Совета РСФСР</w:t>
      </w:r>
      <w:r>
        <w:rPr>
          <w:rFonts w:ascii="Georgia" w:hAnsi="Georgia"/>
        </w:rPr>
        <w:t xml:space="preserve"> </w:t>
      </w:r>
      <w:r>
        <w:rPr>
          <w:rFonts w:ascii="Georgia" w:hAnsi="Georgia"/>
        </w:rPr>
        <w:t>от 12 августа 1980 года "О внесении изменений и дополнений в Кодекс законов о труде РСФСР" (Ведомости Верховного Совета РСФСР, 1980, № 34, ст.1063)</w:t>
      </w:r>
      <w:r>
        <w:rPr>
          <w:rFonts w:ascii="Georgia" w:hAnsi="Georgia"/>
        </w:rPr>
        <w:t>;</w:t>
      </w:r>
      <w:r>
        <w:rPr>
          <w:rFonts w:ascii="Georgia" w:hAnsi="Georgia"/>
        </w:rPr>
        <w:br/>
      </w:r>
      <w:r>
        <w:rPr>
          <w:rFonts w:ascii="Georgia" w:hAnsi="Georgia"/>
        </w:rPr>
        <w:br/>
      </w:r>
      <w:r>
        <w:rPr>
          <w:rFonts w:ascii="Georgia" w:hAnsi="Georgia"/>
        </w:rPr>
        <w:t>Закон РСФСР от 20 ноября 1980 года "Об утверждении Ука</w:t>
      </w:r>
      <w:r>
        <w:rPr>
          <w:rFonts w:ascii="Georgia" w:hAnsi="Georgia"/>
        </w:rPr>
        <w:t>зов Президиума Верховного Совета РСФСР о внесении изменений и дополнений в Уголовный, Уголовно-процессуальный и</w:t>
      </w:r>
      <w:r>
        <w:rPr>
          <w:rFonts w:ascii="Georgia" w:hAnsi="Georgia"/>
        </w:rPr>
        <w:t xml:space="preserve"> </w:t>
      </w:r>
      <w:hyperlink r:id="rId488" w:anchor="/document/99/9033180/" w:history="1">
        <w:r>
          <w:rPr>
            <w:rStyle w:val="a4"/>
            <w:rFonts w:ascii="Georgia" w:hAnsi="Georgia"/>
          </w:rPr>
          <w:t>Гражданский процессуальный кодексы РСФСР</w:t>
        </w:r>
      </w:hyperlink>
      <w:r>
        <w:rPr>
          <w:rFonts w:ascii="Georgia" w:hAnsi="Georgia"/>
        </w:rPr>
        <w:t>, в</w:t>
      </w:r>
      <w:r>
        <w:rPr>
          <w:rFonts w:ascii="Georgia" w:hAnsi="Georgia"/>
        </w:rPr>
        <w:t xml:space="preserve"> </w:t>
      </w:r>
      <w:hyperlink r:id="rId489" w:anchor="/document/99/9003392/XA00M6G2N3/" w:history="1">
        <w:r>
          <w:rPr>
            <w:rStyle w:val="a4"/>
            <w:rFonts w:ascii="Georgia" w:hAnsi="Georgia"/>
          </w:rPr>
          <w:t>Кодекс законов о труде РСФСР</w:t>
        </w:r>
      </w:hyperlink>
      <w:r>
        <w:rPr>
          <w:rFonts w:ascii="Georgia" w:hAnsi="Georgia"/>
        </w:rPr>
        <w:t>" (Ведомости Верховного Совета РСФСР, 1980, № 48, ст.1597) в части утверждения Указа Президиума Верховного Совета РСФСР от 12 августа 1980 года "О внесении изменений и дополнени</w:t>
      </w:r>
      <w:r>
        <w:rPr>
          <w:rFonts w:ascii="Georgia" w:hAnsi="Georgia"/>
        </w:rPr>
        <w:t>й в</w:t>
      </w:r>
      <w:r>
        <w:rPr>
          <w:rFonts w:ascii="Georgia" w:hAnsi="Georgia"/>
        </w:rPr>
        <w:t xml:space="preserve"> </w:t>
      </w:r>
      <w:hyperlink r:id="rId490" w:anchor="/document/99/9003392/XA00M6G2N3/" w:history="1">
        <w:r>
          <w:rPr>
            <w:rStyle w:val="a4"/>
            <w:rFonts w:ascii="Georgia" w:hAnsi="Georgia"/>
          </w:rPr>
          <w:t>Кодекс законов о труде РСФСР</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Указ Президиума Верховного Совета РСФСР от 19 ноября 1982 года "О внесении изменений в Кодекс законов о труде РСФСР" (Ведомости Верховного</w:t>
      </w:r>
      <w:r>
        <w:rPr>
          <w:rFonts w:ascii="Georgia" w:hAnsi="Georgia"/>
        </w:rPr>
        <w:t xml:space="preserve"> Совета РСФСР, 1982, № 47, ст.1725)</w:t>
      </w:r>
      <w:r>
        <w:rPr>
          <w:rFonts w:ascii="Georgia" w:hAnsi="Georgia"/>
        </w:rPr>
        <w:t>;</w:t>
      </w:r>
      <w:r>
        <w:rPr>
          <w:rFonts w:ascii="Georgia" w:hAnsi="Georgia"/>
        </w:rPr>
        <w:br/>
      </w:r>
      <w:r>
        <w:rPr>
          <w:rFonts w:ascii="Georgia" w:hAnsi="Georgia"/>
        </w:rPr>
        <w:br/>
      </w:r>
      <w:r>
        <w:rPr>
          <w:rFonts w:ascii="Georgia" w:hAnsi="Georgia"/>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 49, ст.</w:t>
      </w:r>
      <w:r>
        <w:rPr>
          <w:rFonts w:ascii="Georgia" w:hAnsi="Georgia"/>
        </w:rPr>
        <w:t>1830) в части утверждения Указа Президиума Верховного Совета РСФСР от 19 ноября 1982 года "О внесении изменений в Кодекс законов о труде РСФСР";</w:t>
      </w:r>
      <w:r>
        <w:rPr>
          <w:rFonts w:ascii="Georgia" w:hAnsi="Georgia"/>
        </w:rPr>
        <w:t xml:space="preserve"> </w:t>
      </w:r>
      <w:r>
        <w:rPr>
          <w:rFonts w:ascii="Georgia" w:hAnsi="Georgia"/>
        </w:rPr>
        <w:br/>
      </w:r>
      <w:r>
        <w:rPr>
          <w:rFonts w:ascii="Georgia" w:hAnsi="Georgia"/>
        </w:rPr>
        <w:br/>
      </w:r>
      <w:r>
        <w:rPr>
          <w:rFonts w:ascii="Georgia" w:hAnsi="Georgia"/>
        </w:rPr>
        <w:t>Указ Президиума Верховного Совета РСФСР от 20 декабря 1983 года "О внесении изменений и дополнений в Кодекс з</w:t>
      </w:r>
      <w:r>
        <w:rPr>
          <w:rFonts w:ascii="Georgia" w:hAnsi="Georgia"/>
        </w:rPr>
        <w:t>аконов о труде РСФСР" (Ведомости Верховного Совета РСФСР, 1983, № 51, ст.1782)</w:t>
      </w:r>
      <w:r>
        <w:rPr>
          <w:rFonts w:ascii="Georgia" w:hAnsi="Georgia"/>
        </w:rPr>
        <w:t>;</w:t>
      </w:r>
      <w:r>
        <w:rPr>
          <w:rFonts w:ascii="Georgia" w:hAnsi="Georgia"/>
        </w:rPr>
        <w:br/>
      </w:r>
      <w:r>
        <w:rPr>
          <w:rFonts w:ascii="Georgia" w:hAnsi="Georgia"/>
        </w:rPr>
        <w:br/>
      </w:r>
      <w:r>
        <w:rPr>
          <w:rFonts w:ascii="Georgia" w:hAnsi="Georgia"/>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w:t>
      </w:r>
      <w:r>
        <w:rPr>
          <w:rFonts w:ascii="Georgia" w:hAnsi="Georgia"/>
        </w:rPr>
        <w:t>и Верховного Совета РСФСР, 1984, № 2, ст.73) в части утверждения Указа Президиума Верховного Совета РСФСР от 20 декабря 1983 года "О внесении изменений и дополнений в Кодекс законов о труде РСФСР";</w:t>
      </w:r>
      <w:r>
        <w:rPr>
          <w:rFonts w:ascii="Georgia" w:hAnsi="Georgia"/>
        </w:rPr>
        <w:t xml:space="preserve"> </w:t>
      </w:r>
      <w:r>
        <w:rPr>
          <w:rFonts w:ascii="Georgia" w:hAnsi="Georgia"/>
        </w:rPr>
        <w:br/>
      </w:r>
      <w:r>
        <w:rPr>
          <w:rFonts w:ascii="Georgia" w:hAnsi="Georgia"/>
        </w:rPr>
        <w:br/>
      </w:r>
      <w:hyperlink r:id="rId491" w:anchor="/document/99/58867202/XA00M6G2N3/" w:history="1">
        <w:r>
          <w:rPr>
            <w:rStyle w:val="a4"/>
            <w:rFonts w:ascii="Georgia" w:hAnsi="Georgia"/>
          </w:rPr>
          <w:t>пункт 1 Указа Президиума Верховного Совета РСФСР от 18 января 1985 года "О внесении изменений и дополнений в некоторые законодательные акты РСФСР"</w:t>
        </w:r>
      </w:hyperlink>
      <w:r>
        <w:rPr>
          <w:rFonts w:ascii="Georgia" w:hAnsi="Georgia"/>
        </w:rPr>
        <w:t xml:space="preserve"> (Ведомости Верховного Совета РСФСР, 1985, № 4, ст.117)</w:t>
      </w:r>
      <w:r>
        <w:rPr>
          <w:rFonts w:ascii="Georgia" w:hAnsi="Georgia"/>
        </w:rPr>
        <w:t>;</w:t>
      </w:r>
      <w:r>
        <w:rPr>
          <w:rFonts w:ascii="Georgia" w:hAnsi="Georgia"/>
        </w:rPr>
        <w:br/>
      </w:r>
      <w:r>
        <w:rPr>
          <w:rFonts w:ascii="Georgia" w:hAnsi="Georgia"/>
        </w:rPr>
        <w:br/>
      </w:r>
      <w:r>
        <w:rPr>
          <w:rFonts w:ascii="Georgia" w:hAnsi="Georgia"/>
        </w:rPr>
        <w:t>раздел IV Указа Президиума</w:t>
      </w:r>
      <w:r>
        <w:rPr>
          <w:rFonts w:ascii="Georgia" w:hAnsi="Georgia"/>
        </w:rPr>
        <w:t xml:space="preserve">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 23, ст.638)</w:t>
      </w:r>
      <w:r>
        <w:rPr>
          <w:rFonts w:ascii="Georgia" w:hAnsi="Georgia"/>
        </w:rPr>
        <w:t>;</w:t>
      </w:r>
      <w:r>
        <w:rPr>
          <w:rFonts w:ascii="Georgia" w:hAnsi="Georgia"/>
        </w:rPr>
        <w:br/>
      </w:r>
      <w:r>
        <w:rPr>
          <w:rFonts w:ascii="Georgia" w:hAnsi="Georgia"/>
        </w:rPr>
        <w:br/>
      </w:r>
      <w:r>
        <w:rPr>
          <w:rFonts w:ascii="Georgia" w:hAnsi="Georgia"/>
        </w:rPr>
        <w:t>пункт 1 Указа Президиума Верховного Совета РСФСР от 19 ноября 1986 года "О нек</w:t>
      </w:r>
      <w:r>
        <w:rPr>
          <w:rFonts w:ascii="Georgia" w:hAnsi="Georgia"/>
        </w:rPr>
        <w:t>отором изменении порядка взыскания алиментов на несовершеннолетних детей" (Ведомости Верховного Совета РСФСР, 1986, № 48, ст.1397)</w:t>
      </w:r>
      <w:r>
        <w:rPr>
          <w:rFonts w:ascii="Georgia" w:hAnsi="Georgia"/>
        </w:rPr>
        <w:t>;</w:t>
      </w:r>
    </w:p>
    <w:p w:rsidR="00000000" w:rsidRDefault="00FC423F">
      <w:pPr>
        <w:spacing w:after="223"/>
        <w:jc w:val="both"/>
        <w:divId w:val="1107118795"/>
        <w:rPr>
          <w:rFonts w:ascii="Georgia" w:hAnsi="Georgia"/>
        </w:rPr>
      </w:pPr>
      <w:hyperlink r:id="rId492" w:anchor="/document/99/9013901/XA00M262MM/" w:history="1">
        <w:r>
          <w:rPr>
            <w:rStyle w:val="a4"/>
            <w:rFonts w:ascii="Georgia" w:hAnsi="Georgia"/>
          </w:rPr>
          <w:t>статью 2 Закона РСФСР от 7 июля 1987 года "</w:t>
        </w:r>
        <w:r>
          <w:rPr>
            <w:rStyle w:val="a4"/>
            <w:rFonts w:ascii="Georgia" w:hAnsi="Georgia"/>
          </w:rPr>
          <w:t>О внесении изменений и дополнений в некоторые законодательные акты РСФСР"</w:t>
        </w:r>
      </w:hyperlink>
      <w:r>
        <w:rPr>
          <w:rFonts w:ascii="Georgia" w:hAnsi="Georgia"/>
        </w:rPr>
        <w:t xml:space="preserve"> (Ведомости Верховного Совета РСФСР, 1987, № 29, ст.1060)</w:t>
      </w:r>
      <w:r>
        <w:rPr>
          <w:rFonts w:ascii="Georgia" w:hAnsi="Georgia"/>
        </w:rPr>
        <w:t>;</w:t>
      </w:r>
      <w:r>
        <w:rPr>
          <w:rFonts w:ascii="Georgia" w:hAnsi="Georgia"/>
        </w:rPr>
        <w:br/>
      </w:r>
      <w:r>
        <w:rPr>
          <w:rFonts w:ascii="Georgia" w:hAnsi="Georgia"/>
        </w:rPr>
        <w:br/>
      </w:r>
      <w:r>
        <w:rPr>
          <w:rFonts w:ascii="Georgia" w:hAnsi="Georgia"/>
        </w:rPr>
        <w:t>Указ Президиума Верховного Совета РСФСР</w:t>
      </w:r>
      <w:r>
        <w:rPr>
          <w:rFonts w:ascii="Georgia" w:hAnsi="Georgia"/>
        </w:rPr>
        <w:t xml:space="preserve"> </w:t>
      </w:r>
      <w:r>
        <w:rPr>
          <w:rFonts w:ascii="Georgia" w:hAnsi="Georgia"/>
        </w:rPr>
        <w:t>от 29 сентября 1987 года "О внесении изменений и дополнений в Кодекс законов о труд</w:t>
      </w:r>
      <w:r>
        <w:rPr>
          <w:rFonts w:ascii="Georgia" w:hAnsi="Georgia"/>
        </w:rPr>
        <w:t>е РСФСР" (Ведомости Верховного Совета РСФСР, 1987, № 40, ст.1410)</w:t>
      </w:r>
      <w:r>
        <w:rPr>
          <w:rFonts w:ascii="Georgia" w:hAnsi="Georgia"/>
        </w:rPr>
        <w:t>;</w:t>
      </w:r>
      <w:r>
        <w:rPr>
          <w:rFonts w:ascii="Georgia" w:hAnsi="Georgia"/>
        </w:rPr>
        <w:br/>
      </w:r>
      <w:r>
        <w:rPr>
          <w:rFonts w:ascii="Georgia" w:hAnsi="Georgia"/>
        </w:rPr>
        <w:br/>
      </w:r>
      <w:r>
        <w:rPr>
          <w:rFonts w:ascii="Georgia" w:hAnsi="Georgia"/>
        </w:rPr>
        <w:lastRenderedPageBreak/>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w:t>
      </w:r>
      <w:r>
        <w:rPr>
          <w:rFonts w:ascii="Georgia" w:hAnsi="Georgia"/>
        </w:rPr>
        <w:t>о Совета РСФСР, 1987, № 45, ст.1553) в части утверждения Указа Президиума Верховного Совета РСФСР от 29 сентября 1987 года "О внесении изменений и дополнений в</w:t>
      </w:r>
      <w:r>
        <w:rPr>
          <w:rFonts w:ascii="Georgia" w:hAnsi="Georgia"/>
        </w:rPr>
        <w:t xml:space="preserve"> </w:t>
      </w:r>
      <w:hyperlink r:id="rId493" w:anchor="/document/99/9003392/XA00M6G2N3/" w:history="1">
        <w:r>
          <w:rPr>
            <w:rStyle w:val="a4"/>
            <w:rFonts w:ascii="Georgia" w:hAnsi="Georgia"/>
          </w:rPr>
          <w:t xml:space="preserve">Кодекс законов </w:t>
        </w:r>
        <w:r>
          <w:rPr>
            <w:rStyle w:val="a4"/>
            <w:rFonts w:ascii="Georgia" w:hAnsi="Georgia"/>
          </w:rPr>
          <w:t>о труде РСФСР</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 6, ст.168)</w:t>
      </w:r>
      <w:r>
        <w:rPr>
          <w:rFonts w:ascii="Georgia" w:hAnsi="Georgia"/>
        </w:rPr>
        <w:t>;</w:t>
      </w:r>
      <w:r>
        <w:rPr>
          <w:rFonts w:ascii="Georgia" w:hAnsi="Georgia"/>
        </w:rPr>
        <w:br/>
      </w:r>
      <w:r>
        <w:rPr>
          <w:rFonts w:ascii="Georgia" w:hAnsi="Georgia"/>
        </w:rPr>
        <w:br/>
      </w:r>
      <w:r>
        <w:rPr>
          <w:rFonts w:ascii="Georgia" w:hAnsi="Georgia"/>
        </w:rPr>
        <w:t>Указ Президиума Верховного Совета РСФСР от</w:t>
      </w:r>
      <w:r>
        <w:rPr>
          <w:rFonts w:ascii="Georgia" w:hAnsi="Georgia"/>
        </w:rPr>
        <w:t xml:space="preserve"> </w:t>
      </w:r>
      <w:r>
        <w:rPr>
          <w:rFonts w:ascii="Georgia" w:hAnsi="Georgia"/>
        </w:rPr>
        <w:t xml:space="preserve">31 марта </w:t>
      </w:r>
      <w:r>
        <w:rPr>
          <w:rFonts w:ascii="Georgia" w:hAnsi="Georgia"/>
        </w:rPr>
        <w:t>1988 года "О внесении изменений и дополнений в Кодекс законов о труде РСФСР" (Ведомости Верховного Совета РСФСР, 1988, № 14, ст.395)</w:t>
      </w:r>
      <w:r>
        <w:rPr>
          <w:rFonts w:ascii="Georgia" w:hAnsi="Georgia"/>
        </w:rPr>
        <w:t>;</w:t>
      </w:r>
      <w:r>
        <w:rPr>
          <w:rFonts w:ascii="Georgia" w:hAnsi="Georgia"/>
        </w:rPr>
        <w:br/>
      </w:r>
      <w:r>
        <w:rPr>
          <w:rFonts w:ascii="Georgia" w:hAnsi="Georgia"/>
        </w:rPr>
        <w:br/>
      </w:r>
      <w:r>
        <w:rPr>
          <w:rFonts w:ascii="Georgia" w:hAnsi="Georgia"/>
        </w:rPr>
        <w:t>Закон РСФСР от 20 апреля 1988 года "Об утверждении Указов Президиума Верховного Совета РСФСР о внесении изменений и допол</w:t>
      </w:r>
      <w:r>
        <w:rPr>
          <w:rFonts w:ascii="Georgia" w:hAnsi="Georgia"/>
        </w:rPr>
        <w:t xml:space="preserve">нений в некоторые законодательные акты РСФСР" (Ведомости Верховного Совета РСФСР, 1988, № 17, ст.541) в части утверждения Указов Президиума Верховного Совета РСФСР от 5 февраля 1988 года "О внесении изменений и дополнений в Кодекс законов о труде РСФСР" и </w:t>
      </w:r>
      <w:r>
        <w:rPr>
          <w:rFonts w:ascii="Georgia" w:hAnsi="Georgia"/>
        </w:rPr>
        <w:t>от 31 марта 1988 года "О внесении изменений и дополнений в</w:t>
      </w:r>
      <w:r>
        <w:rPr>
          <w:rFonts w:ascii="Georgia" w:hAnsi="Georgia"/>
        </w:rPr>
        <w:t xml:space="preserve"> </w:t>
      </w:r>
      <w:hyperlink r:id="rId494" w:anchor="/document/99/9003392/XA00M6G2N3/" w:history="1">
        <w:r>
          <w:rPr>
            <w:rStyle w:val="a4"/>
            <w:rFonts w:ascii="Georgia" w:hAnsi="Georgia"/>
          </w:rPr>
          <w:t>Кодекс законов о труде РСФСР</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Закон РСФСР от 19 апреля 1991 года № 1028-I "О повышении социальных гарантий для тру</w:t>
      </w:r>
      <w:r>
        <w:rPr>
          <w:rFonts w:ascii="Georgia" w:hAnsi="Georgia"/>
        </w:rPr>
        <w:t>дящихся" (Ведомости Съезда народных депутатов РСФСР и Верховного Совета РСФСР, 1991, № 17, ст.506)</w:t>
      </w:r>
      <w:r>
        <w:rPr>
          <w:rFonts w:ascii="Georgia" w:hAnsi="Georgia"/>
        </w:rPr>
        <w:t>;</w:t>
      </w:r>
      <w:r>
        <w:rPr>
          <w:rFonts w:ascii="Georgia" w:hAnsi="Georgia"/>
        </w:rPr>
        <w:br/>
      </w:r>
      <w:r>
        <w:rPr>
          <w:rFonts w:ascii="Georgia" w:hAnsi="Georgia"/>
        </w:rPr>
        <w:br/>
      </w:r>
      <w:r>
        <w:rPr>
          <w:rFonts w:ascii="Georgia" w:hAnsi="Georgia"/>
        </w:rPr>
        <w:t>постановление Верховного Совета РСФСР от 19 апреля 1991 года № 1029-I "О порядке введения в действие Закона РСФСР "О повышении социальных гарантий для труд</w:t>
      </w:r>
      <w:r>
        <w:rPr>
          <w:rFonts w:ascii="Georgia" w:hAnsi="Georgia"/>
        </w:rPr>
        <w:t>ящихся" (Ведомости Съезда народных депутатов РСФСР и Верховного Совета РСФСР, 1991, № 17, ст.507)</w:t>
      </w:r>
      <w:r>
        <w:rPr>
          <w:rFonts w:ascii="Georgia" w:hAnsi="Georgia"/>
        </w:rPr>
        <w:t>;</w:t>
      </w:r>
      <w:r>
        <w:rPr>
          <w:rFonts w:ascii="Georgia" w:hAnsi="Georgia"/>
        </w:rPr>
        <w:br/>
      </w:r>
      <w:r>
        <w:rPr>
          <w:rFonts w:ascii="Georgia" w:hAnsi="Georgia"/>
        </w:rPr>
        <w:br/>
      </w:r>
      <w:r>
        <w:rPr>
          <w:rFonts w:ascii="Georgia" w:hAnsi="Georgia"/>
        </w:rPr>
        <w:t>статью 3 Закона РСФСР от 6 декабря 1991 года № 1991-I "О повышении минимального размера оплаты труда" (Ведомости Съезда народных депутатов РСФСР и Верховног</w:t>
      </w:r>
      <w:r>
        <w:rPr>
          <w:rFonts w:ascii="Georgia" w:hAnsi="Georgia"/>
        </w:rPr>
        <w:t>о Совета РСФСР, 1991, № 51, ст.1797)</w:t>
      </w:r>
      <w:r>
        <w:rPr>
          <w:rFonts w:ascii="Georgia" w:hAnsi="Georgia"/>
        </w:rPr>
        <w:t>;</w:t>
      </w:r>
    </w:p>
    <w:p w:rsidR="00000000" w:rsidRDefault="00FC423F">
      <w:pPr>
        <w:spacing w:after="223"/>
        <w:jc w:val="both"/>
        <w:divId w:val="1107118795"/>
        <w:rPr>
          <w:rFonts w:ascii="Georgia" w:hAnsi="Georgia"/>
        </w:rPr>
      </w:pPr>
      <w:r>
        <w:rPr>
          <w:rFonts w:ascii="Georgia" w:hAnsi="Georgia"/>
        </w:rPr>
        <w:t xml:space="preserve">Закон Российской Федерации от 12 марта 1992 года № 2502-I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w:t>
      </w:r>
      <w:r>
        <w:rPr>
          <w:rFonts w:ascii="Georgia" w:hAnsi="Georgia"/>
        </w:rPr>
        <w:t>№ 14, ст.712)</w:t>
      </w:r>
      <w:r>
        <w:rPr>
          <w:rFonts w:ascii="Georgia" w:hAnsi="Georgia"/>
        </w:rPr>
        <w:t>;</w:t>
      </w:r>
      <w:r>
        <w:rPr>
          <w:rFonts w:ascii="Georgia" w:hAnsi="Georgia"/>
        </w:rPr>
        <w:br/>
      </w:r>
      <w:r>
        <w:rPr>
          <w:rFonts w:ascii="Georgia" w:hAnsi="Georgia"/>
        </w:rPr>
        <w:br/>
      </w:r>
      <w:hyperlink r:id="rId495" w:anchor="/document/99/9003162/XA00M6G2N3/" w:history="1">
        <w:r>
          <w:rPr>
            <w:rStyle w:val="a4"/>
            <w:rFonts w:ascii="Georgia" w:hAnsi="Georgia"/>
          </w:rPr>
          <w:t>Закон Российской Федерации от 25 сентября 1992 года № 3543-I "О внесении изменений и дополнений в Кодекс законов о труде РСФСР"</w:t>
        </w:r>
      </w:hyperlink>
      <w:r>
        <w:rPr>
          <w:rFonts w:ascii="Georgia" w:hAnsi="Georgia"/>
        </w:rPr>
        <w:t xml:space="preserve"> (Ведомости Съезда народных депу</w:t>
      </w:r>
      <w:r>
        <w:rPr>
          <w:rFonts w:ascii="Georgia" w:hAnsi="Georgia"/>
        </w:rPr>
        <w:t>татов Российской Федерации и Верховного Совета Российской Федерации, 1992, № 41, ст.2254)</w:t>
      </w:r>
      <w:r>
        <w:rPr>
          <w:rFonts w:ascii="Georgia" w:hAnsi="Georgia"/>
        </w:rPr>
        <w:t>;</w:t>
      </w:r>
      <w:r>
        <w:rPr>
          <w:rFonts w:ascii="Georgia" w:hAnsi="Georgia"/>
        </w:rPr>
        <w:br/>
      </w:r>
      <w:r>
        <w:rPr>
          <w:rFonts w:ascii="Georgia" w:hAnsi="Georgia"/>
        </w:rPr>
        <w:br/>
      </w:r>
      <w:r>
        <w:rPr>
          <w:rFonts w:ascii="Georgia" w:hAnsi="Georgia"/>
        </w:rPr>
        <w:t>Закон Российской Федерации от 22 декабря 1992 года № 4176-I "О внесении дополнения в статью 65 Кодекса законов о труде Российской Федерации" (Ведомости Съезда народ</w:t>
      </w:r>
      <w:r>
        <w:rPr>
          <w:rFonts w:ascii="Georgia" w:hAnsi="Georgia"/>
        </w:rPr>
        <w:t>ных депутатов Российской Федерации и Верховного Совета Российской Федерации, 1993, № 1, ст.16)</w:t>
      </w:r>
      <w:r>
        <w:rPr>
          <w:rFonts w:ascii="Georgia" w:hAnsi="Georgia"/>
        </w:rPr>
        <w:t>;</w:t>
      </w:r>
      <w:r>
        <w:rPr>
          <w:rFonts w:ascii="Georgia" w:hAnsi="Georgia"/>
        </w:rPr>
        <w:br/>
      </w:r>
      <w:r>
        <w:rPr>
          <w:rFonts w:ascii="Georgia" w:hAnsi="Georgia"/>
        </w:rPr>
        <w:br/>
      </w:r>
      <w:hyperlink r:id="rId496" w:anchor="/document/99/9014549/XA00LVS2MC/" w:history="1">
        <w:r>
          <w:rPr>
            <w:rStyle w:val="a4"/>
            <w:rFonts w:ascii="Georgia" w:hAnsi="Georgia"/>
          </w:rPr>
          <w:t>статью 5 Закона Российской Федерации от 30 марта 1993 года № 4693-I "О минимал</w:t>
        </w:r>
        <w:r>
          <w:rPr>
            <w:rStyle w:val="a4"/>
            <w:rFonts w:ascii="Georgia" w:hAnsi="Georgia"/>
          </w:rPr>
          <w:t>ьном размере оплаты труда"</w:t>
        </w:r>
      </w:hyperlink>
      <w:r>
        <w:rPr>
          <w:rFonts w:ascii="Georgia" w:hAnsi="Georgia"/>
        </w:rPr>
        <w:t xml:space="preserve"> (Ведомости Съезда народных депутатов </w:t>
      </w:r>
      <w:r>
        <w:rPr>
          <w:rFonts w:ascii="Georgia" w:hAnsi="Georgia"/>
        </w:rPr>
        <w:lastRenderedPageBreak/>
        <w:t>Российской Федерации и Верховного Совета Российской Федерации, 1993, № 16, ст.553)</w:t>
      </w:r>
      <w:r>
        <w:rPr>
          <w:rFonts w:ascii="Georgia" w:hAnsi="Georgia"/>
        </w:rPr>
        <w:t>;</w:t>
      </w:r>
      <w:r>
        <w:rPr>
          <w:rFonts w:ascii="Georgia" w:hAnsi="Georgia"/>
        </w:rPr>
        <w:br/>
      </w:r>
      <w:r>
        <w:rPr>
          <w:rFonts w:ascii="Georgia" w:hAnsi="Georgia"/>
        </w:rPr>
        <w:br/>
      </w:r>
      <w:hyperlink r:id="rId497" w:anchor="/document/99/9010252/XA00LTK2M0/" w:history="1">
        <w:r>
          <w:rPr>
            <w:rStyle w:val="a4"/>
            <w:rFonts w:ascii="Georgia" w:hAnsi="Georgia"/>
          </w:rPr>
          <w:t>пункт 2 статьи 1 Федеральн</w:t>
        </w:r>
        <w:r>
          <w:rPr>
            <w:rStyle w:val="a4"/>
            <w:rFonts w:ascii="Georgia" w:hAnsi="Georgia"/>
          </w:rPr>
          <w:t>ого закона от 27 января 1995 года №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w:t>
        </w:r>
      </w:hyperlink>
      <w:r>
        <w:rPr>
          <w:rFonts w:ascii="Georgia" w:hAnsi="Georgia"/>
        </w:rPr>
        <w:t xml:space="preserve"> (Собрание законодательства Российской Федерации, 1</w:t>
      </w:r>
      <w:r>
        <w:rPr>
          <w:rFonts w:ascii="Georgia" w:hAnsi="Georgia"/>
        </w:rPr>
        <w:t>995, № 5, ст.346)</w:t>
      </w:r>
      <w:r>
        <w:rPr>
          <w:rFonts w:ascii="Georgia" w:hAnsi="Georgia"/>
        </w:rPr>
        <w:t>;</w:t>
      </w:r>
      <w:r>
        <w:rPr>
          <w:rFonts w:ascii="Georgia" w:hAnsi="Georgia"/>
        </w:rPr>
        <w:br/>
      </w:r>
      <w:r>
        <w:rPr>
          <w:rFonts w:ascii="Georgia" w:hAnsi="Georgia"/>
        </w:rPr>
        <w:br/>
      </w:r>
      <w:r>
        <w:rPr>
          <w:rFonts w:ascii="Georgia" w:hAnsi="Georgia"/>
        </w:rPr>
        <w:t>Федеральный закон от 15 февраля 1995 года № 14-ФЗ "О внесении изменений в статью 163 Кодекса законов о труде Российской Федерации" (Собрание законодательства Российской Федерации, 1995, № 8, ст.599)</w:t>
      </w:r>
      <w:r>
        <w:rPr>
          <w:rFonts w:ascii="Georgia" w:hAnsi="Georgia"/>
        </w:rPr>
        <w:t>;</w:t>
      </w:r>
      <w:r>
        <w:rPr>
          <w:rFonts w:ascii="Georgia" w:hAnsi="Georgia"/>
        </w:rPr>
        <w:br/>
      </w:r>
      <w:r>
        <w:rPr>
          <w:rFonts w:ascii="Georgia" w:hAnsi="Georgia"/>
        </w:rPr>
        <w:br/>
      </w:r>
      <w:r>
        <w:rPr>
          <w:rFonts w:ascii="Georgia" w:hAnsi="Georgia"/>
        </w:rPr>
        <w:t xml:space="preserve">статью 1 Федерального закона от 18 </w:t>
      </w:r>
      <w:r>
        <w:rPr>
          <w:rFonts w:ascii="Georgia" w:hAnsi="Georgia"/>
        </w:rPr>
        <w:t>июля 1995 года №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w:t>
      </w:r>
      <w:r>
        <w:rPr>
          <w:rFonts w:ascii="Georgia" w:hAnsi="Georgia"/>
        </w:rPr>
        <w:t>онодательства Российской Федерации, 1995, № 30, ст.2865)</w:t>
      </w:r>
      <w:r>
        <w:rPr>
          <w:rFonts w:ascii="Georgia" w:hAnsi="Georgia"/>
        </w:rPr>
        <w:t>;</w:t>
      </w:r>
      <w:r>
        <w:rPr>
          <w:rFonts w:ascii="Georgia" w:hAnsi="Georgia"/>
        </w:rPr>
        <w:br/>
      </w:r>
      <w:r>
        <w:rPr>
          <w:rFonts w:ascii="Georgia" w:hAnsi="Georgia"/>
        </w:rPr>
        <w:br/>
      </w:r>
      <w:hyperlink r:id="rId498" w:anchor="/document/99/9012903/ZA01IT433L/" w:history="1">
        <w:r>
          <w:rPr>
            <w:rStyle w:val="a4"/>
            <w:rFonts w:ascii="Georgia" w:hAnsi="Georgia"/>
          </w:rPr>
          <w:t>статью 1 Федерального закона от 24 августа 1995 года № 152-ФЗ "О внесении изменений и дополнений в некоторые законод</w:t>
        </w:r>
        <w:r>
          <w:rPr>
            <w:rStyle w:val="a4"/>
            <w:rFonts w:ascii="Georgia" w:hAnsi="Georgia"/>
          </w:rPr>
          <w:t>ательные акты Российской Федерации в связи с принятием Федерального закона "О государственных пособиях гражданам, имеющим детей"</w:t>
        </w:r>
      </w:hyperlink>
      <w:r>
        <w:rPr>
          <w:rFonts w:ascii="Georgia" w:hAnsi="Georgia"/>
        </w:rPr>
        <w:t xml:space="preserve"> (Собрание законодательства Российской Федерации, 1995, № 35, ст.3504)</w:t>
      </w:r>
      <w:r>
        <w:rPr>
          <w:rFonts w:ascii="Georgia" w:hAnsi="Georgia"/>
        </w:rPr>
        <w:t>;</w:t>
      </w:r>
      <w:r>
        <w:rPr>
          <w:rFonts w:ascii="Georgia" w:hAnsi="Georgia"/>
        </w:rPr>
        <w:br/>
      </w:r>
      <w:r>
        <w:rPr>
          <w:rFonts w:ascii="Georgia" w:hAnsi="Georgia"/>
        </w:rPr>
        <w:br/>
      </w:r>
      <w:r>
        <w:rPr>
          <w:rFonts w:ascii="Georgia" w:hAnsi="Georgia"/>
        </w:rPr>
        <w:t>Федеральный закон от 24 ноября 1995 года № 182-ФЗ "О вн</w:t>
      </w:r>
      <w:r>
        <w:rPr>
          <w:rFonts w:ascii="Georgia" w:hAnsi="Georgia"/>
        </w:rPr>
        <w:t>есении изменений и дополнений в Кодекс законов о труде Российской Федерации" (Собрание законодательства Российской Федерации, 1995, № 48, ст.4564)</w:t>
      </w:r>
      <w:r>
        <w:rPr>
          <w:rFonts w:ascii="Georgia" w:hAnsi="Georgia"/>
        </w:rPr>
        <w:t>;</w:t>
      </w:r>
    </w:p>
    <w:p w:rsidR="00000000" w:rsidRDefault="00FC423F">
      <w:pPr>
        <w:spacing w:after="223"/>
        <w:jc w:val="both"/>
        <w:divId w:val="1107118795"/>
        <w:rPr>
          <w:rFonts w:ascii="Georgia" w:hAnsi="Georgia"/>
        </w:rPr>
      </w:pPr>
      <w:r>
        <w:rPr>
          <w:rFonts w:ascii="Georgia" w:hAnsi="Georgia"/>
        </w:rPr>
        <w:t>Федеральный закон от 24 ноября 1996 года № 131-ФЗ "О внесении изменений и дополнений в Кодекс законов о труд</w:t>
      </w:r>
      <w:r>
        <w:rPr>
          <w:rFonts w:ascii="Georgia" w:hAnsi="Georgia"/>
        </w:rPr>
        <w:t>е Российской Федерации" (Собрание законодательства Российской Федерации, 1996, № 49, ст.5490)</w:t>
      </w:r>
      <w:r>
        <w:rPr>
          <w:rFonts w:ascii="Georgia" w:hAnsi="Georgia"/>
        </w:rPr>
        <w:t>;</w:t>
      </w:r>
      <w:r>
        <w:rPr>
          <w:rFonts w:ascii="Georgia" w:hAnsi="Georgia"/>
        </w:rPr>
        <w:br/>
      </w:r>
      <w:r>
        <w:rPr>
          <w:rFonts w:ascii="Georgia" w:hAnsi="Georgia"/>
        </w:rPr>
        <w:br/>
      </w:r>
      <w:r>
        <w:rPr>
          <w:rFonts w:ascii="Georgia" w:hAnsi="Georgia"/>
        </w:rPr>
        <w:t>Федеральный закон от 17 марта 1997 года № 59-ФЗ "О внесении изменений и дополнений в статью 213 Кодекса законов о труде Российской Федерации" (Собрание законода</w:t>
      </w:r>
      <w:r>
        <w:rPr>
          <w:rFonts w:ascii="Georgia" w:hAnsi="Georgia"/>
        </w:rPr>
        <w:t>тельства Российской Федерации, 1997, № 12, ст.1382)</w:t>
      </w:r>
      <w:r>
        <w:rPr>
          <w:rFonts w:ascii="Georgia" w:hAnsi="Georgia"/>
        </w:rPr>
        <w:t>;</w:t>
      </w:r>
      <w:r>
        <w:rPr>
          <w:rFonts w:ascii="Georgia" w:hAnsi="Georgia"/>
        </w:rPr>
        <w:br/>
      </w:r>
      <w:r>
        <w:rPr>
          <w:rFonts w:ascii="Georgia" w:hAnsi="Georgia"/>
        </w:rPr>
        <w:br/>
      </w:r>
      <w:r>
        <w:rPr>
          <w:rFonts w:ascii="Georgia" w:hAnsi="Georgia"/>
        </w:rPr>
        <w:t>Федеральный закон от 6 мая 1998 года № 69-ФЗ "О внесении изменений и дополнений в статью 15 Кодекса законов о труде Российской Федерации" (Собрание законодательства Российской Федерации, 1998, № 19, ст.</w:t>
      </w:r>
      <w:r>
        <w:rPr>
          <w:rFonts w:ascii="Georgia" w:hAnsi="Georgia"/>
        </w:rPr>
        <w:t>2065)</w:t>
      </w:r>
      <w:r>
        <w:rPr>
          <w:rFonts w:ascii="Georgia" w:hAnsi="Georgia"/>
        </w:rPr>
        <w:t>;</w:t>
      </w:r>
      <w:r>
        <w:rPr>
          <w:rFonts w:ascii="Georgia" w:hAnsi="Georgia"/>
        </w:rPr>
        <w:br/>
      </w:r>
      <w:r>
        <w:rPr>
          <w:rFonts w:ascii="Georgia" w:hAnsi="Georgia"/>
        </w:rPr>
        <w:br/>
      </w:r>
      <w:hyperlink r:id="rId499" w:anchor="/document/99/901713539/XA00M842N9/" w:history="1">
        <w:r>
          <w:rPr>
            <w:rStyle w:val="a4"/>
            <w:rFonts w:ascii="Georgia" w:hAnsi="Georgia"/>
          </w:rPr>
          <w:t xml:space="preserve">пункт 1 статьи 30 Федерального закона от 24 июля 1998 года № 125-ФЗ "Об обязательном социальном страховании от несчастных случаев на производстве и профессиональных </w:t>
        </w:r>
        <w:r>
          <w:rPr>
            <w:rStyle w:val="a4"/>
            <w:rFonts w:ascii="Georgia" w:hAnsi="Georgia"/>
          </w:rPr>
          <w:t>заболеваний"</w:t>
        </w:r>
      </w:hyperlink>
      <w:r>
        <w:rPr>
          <w:rFonts w:ascii="Georgia" w:hAnsi="Georgia"/>
        </w:rPr>
        <w:t xml:space="preserve"> (Собрание законодательства Российской Федерации, 1998, № 31, ст.3803)</w:t>
      </w:r>
      <w:r>
        <w:rPr>
          <w:rFonts w:ascii="Georgia" w:hAnsi="Georgia"/>
        </w:rPr>
        <w:t>;</w:t>
      </w:r>
      <w:r>
        <w:rPr>
          <w:rFonts w:ascii="Georgia" w:hAnsi="Georgia"/>
        </w:rPr>
        <w:br/>
      </w:r>
      <w:r>
        <w:rPr>
          <w:rFonts w:ascii="Georgia" w:hAnsi="Georgia"/>
        </w:rPr>
        <w:br/>
      </w:r>
      <w:r>
        <w:rPr>
          <w:rFonts w:ascii="Georgia" w:hAnsi="Georgia"/>
        </w:rPr>
        <w:t>Федеральный закон от 31 июля 1998 года № 139-ФЗ "О внесении изменений и дополнений в статью 235 Кодекса законов о труде Российской Федерации" (Собрание законодательства Ро</w:t>
      </w:r>
      <w:r>
        <w:rPr>
          <w:rFonts w:ascii="Georgia" w:hAnsi="Georgia"/>
        </w:rPr>
        <w:t>ссийской Федерации, 1998, № 31, ст.3817)</w:t>
      </w:r>
      <w:r>
        <w:rPr>
          <w:rFonts w:ascii="Georgia" w:hAnsi="Georgia"/>
        </w:rPr>
        <w:t>;</w:t>
      </w:r>
      <w:r>
        <w:rPr>
          <w:rFonts w:ascii="Georgia" w:hAnsi="Georgia"/>
        </w:rPr>
        <w:br/>
      </w:r>
      <w:r>
        <w:rPr>
          <w:rFonts w:ascii="Georgia" w:hAnsi="Georgia"/>
        </w:rPr>
        <w:br/>
      </w:r>
      <w:r>
        <w:rPr>
          <w:rFonts w:ascii="Georgia" w:hAnsi="Georgia"/>
        </w:rPr>
        <w:t>Федеральный закон от 30 апреля 1999 года № 84-ФЗ "О внесении изменений и дополнений в Кодекс законов о труде Российской Федерации" (Собрание законодательства Российской Федерации, 1999, № 18, ст.2210);</w:t>
      </w:r>
      <w:r>
        <w:rPr>
          <w:rFonts w:ascii="Georgia" w:hAnsi="Georgia"/>
        </w:rPr>
        <w:t xml:space="preserve"> </w:t>
      </w:r>
      <w:r>
        <w:rPr>
          <w:rFonts w:ascii="Georgia" w:hAnsi="Georgia"/>
        </w:rPr>
        <w:br/>
      </w:r>
      <w:r>
        <w:rPr>
          <w:rFonts w:ascii="Georgia" w:hAnsi="Georgia"/>
        </w:rPr>
        <w:lastRenderedPageBreak/>
        <w:br/>
      </w:r>
      <w:r>
        <w:rPr>
          <w:rFonts w:ascii="Georgia" w:hAnsi="Georgia"/>
        </w:rPr>
        <w:t xml:space="preserve">статью 1 </w:t>
      </w:r>
      <w:r>
        <w:rPr>
          <w:rFonts w:ascii="Georgia" w:hAnsi="Georgia"/>
        </w:rPr>
        <w:t>Федерального закона от 27 декабря 2000 года № 151-ФЗ "О внесении дополнения в статью 251 Кодекса законов о труде Российской Федерации и дополнения статьей 23</w:t>
      </w:r>
      <w:r>
        <w:rPr>
          <w:rFonts w:ascii="Georgia" w:hAnsi="Georgia"/>
          <w:noProof/>
        </w:rPr>
        <w:drawing>
          <wp:inline distT="0" distB="0" distL="0" distR="0">
            <wp:extent cx="857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00">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rFonts w:ascii="Georgia" w:hAnsi="Georgia"/>
        </w:rPr>
        <w:t xml:space="preserve"> Закона Российской Федерации "О государственных гарантиях </w:t>
      </w:r>
      <w:r>
        <w:rPr>
          <w:rFonts w:ascii="Georgia" w:hAnsi="Georgia"/>
        </w:rPr>
        <w:t>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 1, ст.3)</w:t>
      </w:r>
      <w:r>
        <w:rPr>
          <w:rFonts w:ascii="Georgia" w:hAnsi="Georgia"/>
        </w:rPr>
        <w:t>;</w:t>
      </w:r>
      <w:r>
        <w:rPr>
          <w:rFonts w:ascii="Georgia" w:hAnsi="Georgia"/>
        </w:rPr>
        <w:br/>
      </w:r>
      <w:r>
        <w:rPr>
          <w:rFonts w:ascii="Georgia" w:hAnsi="Georgia"/>
        </w:rPr>
        <w:br/>
      </w:r>
      <w:r>
        <w:rPr>
          <w:rFonts w:ascii="Georgia" w:hAnsi="Georgia"/>
        </w:rPr>
        <w:t xml:space="preserve">Федеральный закон от 18 января 2001 года № 2-ФЗ "О внесении дополнения в статью </w:t>
      </w:r>
      <w:r>
        <w:rPr>
          <w:rFonts w:ascii="Georgia" w:hAnsi="Georgia"/>
        </w:rPr>
        <w:t>65 Кодекса законов о труде Российской Федерации" (Собрание законодательства Российской Федерации, 2001, № 4, ст.274)</w:t>
      </w:r>
      <w:r>
        <w:rPr>
          <w:rFonts w:ascii="Georgia" w:hAnsi="Georgia"/>
        </w:rPr>
        <w:t>;</w:t>
      </w:r>
      <w:r>
        <w:rPr>
          <w:rFonts w:ascii="Georgia" w:hAnsi="Georgia"/>
        </w:rPr>
        <w:br/>
      </w:r>
      <w:r>
        <w:rPr>
          <w:rFonts w:ascii="Georgia" w:hAnsi="Georgia"/>
        </w:rPr>
        <w:br/>
      </w:r>
      <w:r>
        <w:rPr>
          <w:rFonts w:ascii="Georgia" w:hAnsi="Georgia"/>
        </w:rPr>
        <w:t>Федеральный закон от 10 июля 2001 года № 90-ФЗ "О внесении изменения в статью 168 Кодекса законов о труде Российской Федерации" (Собрание</w:t>
      </w:r>
      <w:r>
        <w:rPr>
          <w:rFonts w:ascii="Georgia" w:hAnsi="Georgia"/>
        </w:rPr>
        <w:t xml:space="preserve"> законодательства Российской Федерации, 2001, № 29, ст.2945).</w:t>
      </w:r>
      <w:r>
        <w:rPr>
          <w:rFonts w:ascii="Georgia" w:hAnsi="Georgia"/>
        </w:rPr>
        <w:t xml:space="preserve"> </w:t>
      </w:r>
      <w:r>
        <w:rPr>
          <w:rFonts w:ascii="Georgia" w:hAnsi="Georgia"/>
        </w:rPr>
        <w:br/>
      </w:r>
      <w:r>
        <w:rPr>
          <w:rFonts w:ascii="Georgia" w:hAnsi="Georgia"/>
        </w:rPr>
        <w:br/>
      </w:r>
      <w:r>
        <w:rPr>
          <w:rFonts w:ascii="Georgia" w:hAnsi="Georgia"/>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         </w:t>
      </w:r>
      <w:r>
        <w:rPr>
          <w:rFonts w:ascii="Georgia" w:hAnsi="Georgia"/>
        </w:rPr>
        <w:t> </w:t>
      </w:r>
    </w:p>
    <w:p w:rsidR="00000000" w:rsidRDefault="00FC423F">
      <w:pPr>
        <w:divId w:val="95491807"/>
        <w:rPr>
          <w:rFonts w:ascii="Helvetica" w:eastAsia="Times New Roman" w:hAnsi="Helvetica" w:cs="Helvetica"/>
          <w:b/>
          <w:bCs/>
        </w:rPr>
      </w:pPr>
      <w:r>
        <w:rPr>
          <w:rStyle w:val="docarticle-number"/>
          <w:rFonts w:ascii="Helvetica" w:eastAsia="Times New Roman" w:hAnsi="Helvetica" w:cs="Helvetica"/>
          <w:b/>
          <w:bCs/>
        </w:rPr>
        <w:t xml:space="preserve">Статья 423. </w:t>
      </w:r>
      <w:r>
        <w:rPr>
          <w:rStyle w:val="docarticle-name"/>
          <w:rFonts w:ascii="Helvetica" w:eastAsia="Times New Roman" w:hAnsi="Helvetica" w:cs="Helvetica"/>
          <w:b/>
          <w:bCs/>
        </w:rPr>
        <w:t>Применение законо</w:t>
      </w:r>
      <w:r>
        <w:rPr>
          <w:rStyle w:val="docarticle-name"/>
          <w:rFonts w:ascii="Helvetica" w:eastAsia="Times New Roman" w:hAnsi="Helvetica" w:cs="Helvetica"/>
          <w:b/>
          <w:bCs/>
        </w:rPr>
        <w:t>в и иных нормативных правовых акто</w:t>
      </w:r>
      <w:r>
        <w:rPr>
          <w:rStyle w:val="docarticle-name"/>
          <w:rFonts w:ascii="Helvetica" w:eastAsia="Times New Roman" w:hAnsi="Helvetica" w:cs="Helvetica"/>
          <w:b/>
          <w:bCs/>
        </w:rPr>
        <w:t>в</w:t>
      </w:r>
    </w:p>
    <w:p w:rsidR="00000000" w:rsidRDefault="00FC423F">
      <w:pPr>
        <w:spacing w:after="223"/>
        <w:jc w:val="both"/>
        <w:divId w:val="1107118795"/>
        <w:rPr>
          <w:rFonts w:ascii="Georgia" w:hAnsi="Georgia"/>
        </w:rPr>
      </w:pPr>
      <w:r>
        <w:rPr>
          <w:rFonts w:ascii="Georgia" w:hAnsi="Georgia"/>
        </w:rP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w:t>
      </w:r>
      <w:r>
        <w:rPr>
          <w:rFonts w:ascii="Georgia" w:hAnsi="Georgia"/>
        </w:rPr>
        <w:t>е и иные нормативные правовые акты бывшего Союза ССР, действующие на территории Российской Федерации в пределах и порядке, которые предусмотрены</w:t>
      </w:r>
      <w:r>
        <w:rPr>
          <w:rFonts w:ascii="Georgia" w:hAnsi="Georgia"/>
        </w:rPr>
        <w:t xml:space="preserve"> </w:t>
      </w:r>
      <w:hyperlink r:id="rId501" w:anchor="/document/99/9004937/XA00M6G2N3/" w:history="1">
        <w:r>
          <w:rPr>
            <w:rStyle w:val="a4"/>
            <w:rFonts w:ascii="Georgia" w:hAnsi="Georgia"/>
          </w:rPr>
          <w:t>Конституцией Российской Федера</w:t>
        </w:r>
        <w:r>
          <w:rPr>
            <w:rStyle w:val="a4"/>
            <w:rFonts w:ascii="Georgia" w:hAnsi="Georgia"/>
          </w:rPr>
          <w:t>ции</w:t>
        </w:r>
      </w:hyperlink>
      <w:r>
        <w:rPr>
          <w:rFonts w:ascii="Georgia" w:hAnsi="Georgia"/>
        </w:rPr>
        <w:t>,</w:t>
      </w:r>
      <w:r>
        <w:rPr>
          <w:rFonts w:ascii="Georgia" w:hAnsi="Georgia"/>
        </w:rPr>
        <w:t xml:space="preserve"> </w:t>
      </w:r>
      <w:hyperlink r:id="rId502" w:anchor="/document/99/9002957/" w:history="1">
        <w:r>
          <w:rPr>
            <w:rStyle w:val="a4"/>
            <w:rFonts w:ascii="Georgia" w:hAnsi="Georgia"/>
          </w:rPr>
          <w:t>постановлением Верховного Совета РСФСР от 12 декабря 1991 года № 2014-I "О ратификации Соглашения о создании Содружества Независимых Государств"</w:t>
        </w:r>
      </w:hyperlink>
      <w:r>
        <w:rPr>
          <w:rFonts w:ascii="Georgia" w:hAnsi="Georgia"/>
        </w:rPr>
        <w:t>, применяются постольку, поскольку он</w:t>
      </w:r>
      <w:r>
        <w:rPr>
          <w:rFonts w:ascii="Georgia" w:hAnsi="Georgia"/>
        </w:rPr>
        <w:t>и не противоречат настоящему Кодексу</w:t>
      </w:r>
      <w:r>
        <w:rPr>
          <w:rFonts w:ascii="Georgia" w:hAnsi="Georgia"/>
        </w:rPr>
        <w:t>.</w:t>
      </w:r>
      <w:r>
        <w:rPr>
          <w:rFonts w:ascii="Georgia" w:hAnsi="Georgia"/>
        </w:rPr>
        <w:br/>
      </w:r>
      <w:r>
        <w:rPr>
          <w:rFonts w:ascii="Georgia" w:hAnsi="Georgia"/>
        </w:rPr>
        <w:br/>
      </w:r>
      <w:r>
        <w:rPr>
          <w:rFonts w:ascii="Georgia" w:hAnsi="Georgia"/>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w:t>
      </w:r>
      <w:r>
        <w:rPr>
          <w:rFonts w:ascii="Georgia" w:hAnsi="Georgia"/>
        </w:rPr>
        <w:t>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r>
        <w:rPr>
          <w:rFonts w:ascii="Georgia" w:hAnsi="Georgia"/>
        </w:rPr>
        <w:t xml:space="preserve"> </w:t>
      </w:r>
    </w:p>
    <w:p w:rsidR="00000000" w:rsidRDefault="00FC423F">
      <w:pPr>
        <w:divId w:val="1917742402"/>
        <w:rPr>
          <w:rFonts w:ascii="Helvetica" w:eastAsia="Times New Roman" w:hAnsi="Helvetica" w:cs="Helvetica"/>
          <w:b/>
          <w:bCs/>
        </w:rPr>
      </w:pPr>
      <w:r>
        <w:rPr>
          <w:rStyle w:val="docarticle-number"/>
          <w:rFonts w:ascii="Helvetica" w:eastAsia="Times New Roman" w:hAnsi="Helvetica" w:cs="Helvetica"/>
          <w:b/>
          <w:bCs/>
        </w:rPr>
        <w:t xml:space="preserve">Статья 424. </w:t>
      </w:r>
      <w:r>
        <w:rPr>
          <w:rStyle w:val="docarticle-name"/>
          <w:rFonts w:ascii="Helvetica" w:eastAsia="Times New Roman" w:hAnsi="Helvetica" w:cs="Helvetica"/>
          <w:b/>
          <w:bCs/>
        </w:rPr>
        <w:t>Применение настоящего Кодекса к правоотношениям,</w:t>
      </w:r>
      <w:r>
        <w:rPr>
          <w:rStyle w:val="docarticle-name"/>
          <w:rFonts w:ascii="Helvetica" w:eastAsia="Times New Roman" w:hAnsi="Helvetica" w:cs="Helvetica"/>
          <w:b/>
          <w:bCs/>
        </w:rPr>
        <w:t xml:space="preserve"> возникшим до и после введения его в действи</w:t>
      </w:r>
      <w:r>
        <w:rPr>
          <w:rStyle w:val="docarticle-name"/>
          <w:rFonts w:ascii="Helvetica" w:eastAsia="Times New Roman" w:hAnsi="Helvetica" w:cs="Helvetica"/>
          <w:b/>
          <w:bCs/>
        </w:rPr>
        <w:t>е</w:t>
      </w:r>
    </w:p>
    <w:p w:rsidR="00000000" w:rsidRDefault="00FC423F">
      <w:pPr>
        <w:spacing w:after="223"/>
        <w:jc w:val="both"/>
        <w:divId w:val="1107118795"/>
        <w:rPr>
          <w:rFonts w:ascii="Georgia" w:hAnsi="Georgia"/>
        </w:rPr>
      </w:pPr>
      <w:r>
        <w:rPr>
          <w:rFonts w:ascii="Georgia" w:hAnsi="Georgia"/>
        </w:rPr>
        <w:t>Настоящий Кодекс применяется к правоотношениям, возникшим после введения его в действие.</w:t>
      </w:r>
      <w:r>
        <w:rPr>
          <w:rFonts w:ascii="Georgia" w:hAnsi="Georgia"/>
        </w:rPr>
        <w:t xml:space="preserve"> </w:t>
      </w:r>
      <w:r>
        <w:rPr>
          <w:rFonts w:ascii="Georgia" w:hAnsi="Georgia"/>
        </w:rPr>
        <w:br/>
      </w:r>
      <w:r>
        <w:rPr>
          <w:rFonts w:ascii="Georgia" w:hAnsi="Georgia"/>
        </w:rPr>
        <w:br/>
      </w:r>
      <w:r>
        <w:rPr>
          <w:rFonts w:ascii="Georgia" w:hAnsi="Georgia"/>
        </w:rPr>
        <w:t xml:space="preserve">Если правоотношения возникли до введения в действие настоящего Кодекса, то он применяется к тем правам и обязанностям, </w:t>
      </w:r>
      <w:r>
        <w:rPr>
          <w:rFonts w:ascii="Georgia" w:hAnsi="Georgia"/>
        </w:rPr>
        <w:t>которые возникнут после введения его в действие.</w:t>
      </w:r>
      <w:r>
        <w:rPr>
          <w:rFonts w:ascii="Georgia" w:hAnsi="Georgia"/>
        </w:rPr>
        <w:t xml:space="preserve"> </w:t>
      </w:r>
    </w:p>
    <w:p w:rsidR="00000000" w:rsidRDefault="00FC423F">
      <w:pPr>
        <w:spacing w:after="223"/>
        <w:divId w:val="386301363"/>
        <w:rPr>
          <w:rFonts w:ascii="Georgia" w:hAnsi="Georgia"/>
        </w:rPr>
      </w:pPr>
      <w:r>
        <w:rPr>
          <w:rFonts w:ascii="Georgia" w:hAnsi="Georgia"/>
        </w:rPr>
        <w:t>Президент</w:t>
      </w:r>
      <w:r>
        <w:rPr>
          <w:rFonts w:ascii="Georgia" w:hAnsi="Georgia"/>
        </w:rPr>
        <w:br/>
      </w:r>
      <w:r>
        <w:rPr>
          <w:rFonts w:ascii="Georgia" w:hAnsi="Georgia"/>
        </w:rPr>
        <w:t>Российской Федерации</w:t>
      </w:r>
      <w:r>
        <w:rPr>
          <w:rFonts w:ascii="Georgia" w:hAnsi="Georgia"/>
        </w:rPr>
        <w:br/>
      </w:r>
      <w:r>
        <w:rPr>
          <w:rFonts w:ascii="Georgia" w:hAnsi="Georgia"/>
        </w:rPr>
        <w:t>В.Пути</w:t>
      </w:r>
      <w:r>
        <w:rPr>
          <w:rFonts w:ascii="Georgia" w:hAnsi="Georgia"/>
        </w:rPr>
        <w:t>н</w:t>
      </w:r>
    </w:p>
    <w:p w:rsidR="00000000" w:rsidRDefault="00FC423F">
      <w:pPr>
        <w:divId w:val="1903714541"/>
        <w:rPr>
          <w:rFonts w:ascii="Georgia" w:eastAsia="Times New Roman" w:hAnsi="Georgia"/>
        </w:rPr>
      </w:pPr>
      <w:r>
        <w:rPr>
          <w:rFonts w:ascii="Georgia" w:eastAsia="Times New Roman" w:hAnsi="Georgia"/>
        </w:rPr>
        <w:t>Москва, Кремль</w:t>
      </w:r>
    </w:p>
    <w:p w:rsidR="00000000" w:rsidRDefault="00FC423F">
      <w:pPr>
        <w:divId w:val="1107118795"/>
        <w:rPr>
          <w:rFonts w:ascii="Georgia" w:eastAsia="Times New Roman" w:hAnsi="Georgia"/>
        </w:rPr>
      </w:pPr>
    </w:p>
    <w:p w:rsidR="00000000" w:rsidRDefault="00FC423F">
      <w:pPr>
        <w:divId w:val="86704451"/>
        <w:rPr>
          <w:rFonts w:ascii="Georgia" w:eastAsia="Times New Roman" w:hAnsi="Georgia"/>
        </w:rPr>
      </w:pPr>
      <w:r>
        <w:rPr>
          <w:rFonts w:ascii="Georgia" w:eastAsia="Times New Roman" w:hAnsi="Georgia"/>
        </w:rPr>
        <w:t xml:space="preserve">30 декабря 2001 года </w:t>
      </w:r>
    </w:p>
    <w:p w:rsidR="00000000" w:rsidRDefault="00FC423F">
      <w:pPr>
        <w:divId w:val="1107118795"/>
        <w:rPr>
          <w:rFonts w:ascii="Georgia" w:eastAsia="Times New Roman" w:hAnsi="Georgia"/>
        </w:rPr>
      </w:pPr>
    </w:p>
    <w:p w:rsidR="00000000" w:rsidRDefault="00FC423F">
      <w:pPr>
        <w:divId w:val="2028483973"/>
        <w:rPr>
          <w:rFonts w:ascii="Georgia" w:eastAsia="Times New Roman" w:hAnsi="Georgia"/>
        </w:rPr>
      </w:pPr>
      <w:r>
        <w:rPr>
          <w:rFonts w:ascii="Georgia" w:eastAsia="Times New Roman" w:hAnsi="Georgia"/>
        </w:rPr>
        <w:t xml:space="preserve">№ 197-ФЗ </w:t>
      </w:r>
    </w:p>
    <w:p w:rsidR="00FC423F" w:rsidRDefault="00FC423F">
      <w:pPr>
        <w:divId w:val="1620262168"/>
        <w:rPr>
          <w:rFonts w:ascii="Arial" w:eastAsia="Times New Roman" w:hAnsi="Arial" w:cs="Arial"/>
          <w:sz w:val="20"/>
          <w:szCs w:val="20"/>
        </w:rPr>
      </w:pPr>
      <w:r>
        <w:rPr>
          <w:rFonts w:ascii="Arial" w:eastAsia="Times New Roman" w:hAnsi="Arial" w:cs="Arial"/>
          <w:sz w:val="20"/>
          <w:szCs w:val="20"/>
        </w:rPr>
        <w:t>© Материал из ЮСС «Система Юрист»</w:t>
      </w:r>
      <w:r>
        <w:rPr>
          <w:rFonts w:ascii="Arial" w:eastAsia="Times New Roman" w:hAnsi="Arial" w:cs="Arial"/>
          <w:sz w:val="20"/>
          <w:szCs w:val="20"/>
        </w:rPr>
        <w:br/>
        <w:t>https://gjur.action360.ru</w:t>
      </w:r>
      <w:r>
        <w:rPr>
          <w:rFonts w:ascii="Arial" w:eastAsia="Times New Roman" w:hAnsi="Arial" w:cs="Arial"/>
          <w:sz w:val="20"/>
          <w:szCs w:val="20"/>
        </w:rPr>
        <w:br/>
        <w:t>Дата копирования: 01.12.2022</w:t>
      </w:r>
    </w:p>
    <w:sectPr w:rsidR="00FC4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4CC6"/>
    <w:rsid w:val="00514CC6"/>
    <w:rsid w:val="00FC4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5554F-A9DA-4E2C-8E16-3725CC9E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Georgia" w:hAnsi="Georgia"/>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cs="Helvetica"/>
      <w:sz w:val="20"/>
      <w:szCs w:val="20"/>
    </w:rPr>
  </w:style>
  <w:style w:type="paragraph" w:customStyle="1" w:styleId="doctype">
    <w:name w:val="doc__type"/>
    <w:basedOn w:val="a"/>
    <w:pPr>
      <w:spacing w:before="96" w:after="120"/>
    </w:pPr>
    <w:rPr>
      <w:rFonts w:ascii="Helvetica" w:hAnsi="Helvetica" w:cs="Helvetica"/>
      <w:caps/>
      <w:spacing w:val="15"/>
      <w:sz w:val="15"/>
      <w:szCs w:val="15"/>
    </w:rPr>
  </w:style>
  <w:style w:type="paragraph" w:customStyle="1" w:styleId="docpart">
    <w:name w:val="doc__part"/>
    <w:basedOn w:val="a"/>
    <w:pPr>
      <w:spacing w:before="1228" w:after="997"/>
    </w:pPr>
    <w:rPr>
      <w:rFonts w:ascii="Georgia" w:hAnsi="Georgia"/>
      <w:caps/>
      <w:spacing w:val="48"/>
      <w:sz w:val="39"/>
      <w:szCs w:val="39"/>
    </w:rPr>
  </w:style>
  <w:style w:type="paragraph" w:customStyle="1" w:styleId="docsection">
    <w:name w:val="doc__section"/>
    <w:basedOn w:val="a"/>
    <w:pPr>
      <w:spacing w:before="1140" w:after="797"/>
    </w:pPr>
    <w:rPr>
      <w:rFonts w:ascii="Georgia" w:hAnsi="Georgia"/>
      <w:sz w:val="42"/>
      <w:szCs w:val="42"/>
    </w:rPr>
  </w:style>
  <w:style w:type="paragraph" w:customStyle="1" w:styleId="docsection-name">
    <w:name w:val="doc__section-name"/>
    <w:basedOn w:val="a"/>
    <w:pPr>
      <w:spacing w:before="100" w:beforeAutospacing="1" w:after="100" w:afterAutospacing="1"/>
    </w:pPr>
    <w:rPr>
      <w:rFonts w:ascii="Georgia" w:hAnsi="Georgia"/>
      <w:i/>
      <w:iCs/>
    </w:rPr>
  </w:style>
  <w:style w:type="paragraph" w:customStyle="1" w:styleId="docsubsection">
    <w:name w:val="doc__subsection"/>
    <w:basedOn w:val="a"/>
    <w:pPr>
      <w:spacing w:before="1070" w:after="420"/>
    </w:pPr>
    <w:rPr>
      <w:rFonts w:ascii="Helvetica" w:hAnsi="Helvetica" w:cs="Helvetica"/>
      <w:b/>
      <w:bCs/>
      <w:spacing w:val="-15"/>
      <w:sz w:val="36"/>
      <w:szCs w:val="36"/>
    </w:rPr>
  </w:style>
  <w:style w:type="paragraph" w:customStyle="1" w:styleId="docchapter">
    <w:name w:val="doc__chapter"/>
    <w:basedOn w:val="a"/>
    <w:pPr>
      <w:spacing w:before="438" w:after="219"/>
    </w:pPr>
    <w:rPr>
      <w:rFonts w:ascii="Georgia" w:hAnsi="Georgia"/>
      <w:sz w:val="35"/>
      <w:szCs w:val="35"/>
    </w:rPr>
  </w:style>
  <w:style w:type="paragraph" w:customStyle="1" w:styleId="docarticle">
    <w:name w:val="doc__article"/>
    <w:basedOn w:val="a"/>
    <w:pPr>
      <w:spacing w:before="300" w:after="30"/>
    </w:pPr>
    <w:rPr>
      <w:rFonts w:ascii="Helvetica" w:hAnsi="Helvetica" w:cs="Helvetica"/>
      <w:b/>
      <w:bCs/>
    </w:rPr>
  </w:style>
  <w:style w:type="paragraph" w:customStyle="1" w:styleId="docparagraph">
    <w:name w:val="doc__paragraph"/>
    <w:basedOn w:val="a"/>
    <w:pPr>
      <w:spacing w:before="240" w:after="42"/>
    </w:pPr>
    <w:rPr>
      <w:rFonts w:ascii="Georgia" w:hAnsi="Georgia"/>
      <w:sz w:val="35"/>
      <w:szCs w:val="35"/>
    </w:rPr>
  </w:style>
  <w:style w:type="paragraph" w:customStyle="1" w:styleId="docparagraph-name">
    <w:name w:val="doc__paragraph-name"/>
    <w:basedOn w:val="a"/>
    <w:pPr>
      <w:spacing w:before="100" w:beforeAutospacing="1" w:after="100" w:afterAutospacing="1"/>
    </w:pPr>
    <w:rPr>
      <w:rFonts w:ascii="Georgia" w:hAnsi="Georgia"/>
      <w:i/>
      <w:iCs/>
    </w:rPr>
  </w:style>
  <w:style w:type="paragraph" w:customStyle="1" w:styleId="docsubparagraph">
    <w:name w:val="doc__subparagraph"/>
    <w:basedOn w:val="a"/>
    <w:pPr>
      <w:spacing w:before="341" w:after="76"/>
    </w:pPr>
    <w:rPr>
      <w:rFonts w:ascii="Helvetica" w:hAnsi="Helvetica" w:cs="Helvetica"/>
      <w:sz w:val="29"/>
      <w:szCs w:val="29"/>
    </w:rPr>
  </w:style>
  <w:style w:type="paragraph" w:customStyle="1" w:styleId="docuntyped">
    <w:name w:val="doc__untyped"/>
    <w:basedOn w:val="a"/>
    <w:pPr>
      <w:spacing w:before="320" w:after="240"/>
    </w:pPr>
    <w:rPr>
      <w:rFonts w:ascii="Helvetica" w:hAnsi="Helvetica" w:cs="Helvetica"/>
      <w:sz w:val="27"/>
      <w:szCs w:val="27"/>
    </w:rPr>
  </w:style>
  <w:style w:type="paragraph" w:customStyle="1" w:styleId="docnote">
    <w:name w:val="doc__note"/>
    <w:basedOn w:val="a"/>
    <w:pPr>
      <w:spacing w:after="611"/>
      <w:ind w:left="873"/>
    </w:pPr>
    <w:rPr>
      <w:rFonts w:ascii="Helvetica" w:hAnsi="Helvetica" w:cs="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cs="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part-number">
    <w:name w:val="doc__part-number"/>
    <w:basedOn w:val="a0"/>
  </w:style>
  <w:style w:type="character" w:customStyle="1" w:styleId="docsection-number">
    <w:name w:val="doc__section-number"/>
    <w:basedOn w:val="a0"/>
  </w:style>
  <w:style w:type="character" w:customStyle="1" w:styleId="docsection-name1">
    <w:name w:val="doc__section-name1"/>
    <w:basedOn w:val="a0"/>
    <w:rPr>
      <w:rFonts w:ascii="Georgia" w:hAnsi="Georgia" w:hint="default"/>
      <w:i/>
      <w:iCs/>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centertext">
    <w:name w:val="centertext"/>
    <w:basedOn w:val="a"/>
    <w:pPr>
      <w:spacing w:after="223"/>
      <w:jc w:val="both"/>
    </w:pPr>
  </w:style>
  <w:style w:type="character" w:customStyle="1" w:styleId="docexpired1">
    <w:name w:val="doc__expired1"/>
    <w:basedOn w:val="a0"/>
    <w:rPr>
      <w:color w:va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96422">
      <w:marLeft w:val="0"/>
      <w:marRight w:val="3"/>
      <w:marTop w:val="0"/>
      <w:marBottom w:val="0"/>
      <w:divBdr>
        <w:top w:val="none" w:sz="0" w:space="0" w:color="auto"/>
        <w:left w:val="none" w:sz="0" w:space="0" w:color="auto"/>
        <w:bottom w:val="none" w:sz="0" w:space="0" w:color="auto"/>
        <w:right w:val="none" w:sz="0" w:space="0" w:color="auto"/>
      </w:divBdr>
      <w:divsChild>
        <w:div w:id="1107118795">
          <w:marLeft w:val="0"/>
          <w:marRight w:val="0"/>
          <w:marTop w:val="465"/>
          <w:marBottom w:val="0"/>
          <w:divBdr>
            <w:top w:val="none" w:sz="0" w:space="0" w:color="auto"/>
            <w:left w:val="none" w:sz="0" w:space="0" w:color="auto"/>
            <w:bottom w:val="none" w:sz="0" w:space="0" w:color="auto"/>
            <w:right w:val="none" w:sz="0" w:space="0" w:color="auto"/>
          </w:divBdr>
          <w:divsChild>
            <w:div w:id="327639787">
              <w:marLeft w:val="0"/>
              <w:marRight w:val="0"/>
              <w:marTop w:val="1228"/>
              <w:marBottom w:val="997"/>
              <w:divBdr>
                <w:top w:val="none" w:sz="0" w:space="0" w:color="auto"/>
                <w:left w:val="none" w:sz="0" w:space="0" w:color="auto"/>
                <w:bottom w:val="none" w:sz="0" w:space="0" w:color="auto"/>
                <w:right w:val="none" w:sz="0" w:space="0" w:color="auto"/>
              </w:divBdr>
            </w:div>
            <w:div w:id="2041125694">
              <w:marLeft w:val="0"/>
              <w:marRight w:val="0"/>
              <w:marTop w:val="1140"/>
              <w:marBottom w:val="797"/>
              <w:divBdr>
                <w:top w:val="none" w:sz="0" w:space="0" w:color="auto"/>
                <w:left w:val="none" w:sz="0" w:space="0" w:color="auto"/>
                <w:bottom w:val="none" w:sz="0" w:space="0" w:color="auto"/>
                <w:right w:val="none" w:sz="0" w:space="0" w:color="auto"/>
              </w:divBdr>
            </w:div>
            <w:div w:id="611329693">
              <w:marLeft w:val="0"/>
              <w:marRight w:val="0"/>
              <w:marTop w:val="438"/>
              <w:marBottom w:val="219"/>
              <w:divBdr>
                <w:top w:val="none" w:sz="0" w:space="0" w:color="auto"/>
                <w:left w:val="none" w:sz="0" w:space="0" w:color="auto"/>
                <w:bottom w:val="none" w:sz="0" w:space="0" w:color="auto"/>
                <w:right w:val="none" w:sz="0" w:space="0" w:color="auto"/>
              </w:divBdr>
            </w:div>
            <w:div w:id="1938712695">
              <w:marLeft w:val="0"/>
              <w:marRight w:val="0"/>
              <w:marTop w:val="300"/>
              <w:marBottom w:val="30"/>
              <w:divBdr>
                <w:top w:val="none" w:sz="0" w:space="0" w:color="auto"/>
                <w:left w:val="none" w:sz="0" w:space="0" w:color="auto"/>
                <w:bottom w:val="none" w:sz="0" w:space="0" w:color="auto"/>
                <w:right w:val="none" w:sz="0" w:space="0" w:color="auto"/>
              </w:divBdr>
            </w:div>
            <w:div w:id="1170947342">
              <w:marLeft w:val="0"/>
              <w:marRight w:val="0"/>
              <w:marTop w:val="300"/>
              <w:marBottom w:val="30"/>
              <w:divBdr>
                <w:top w:val="none" w:sz="0" w:space="0" w:color="auto"/>
                <w:left w:val="none" w:sz="0" w:space="0" w:color="auto"/>
                <w:bottom w:val="none" w:sz="0" w:space="0" w:color="auto"/>
                <w:right w:val="none" w:sz="0" w:space="0" w:color="auto"/>
              </w:divBdr>
            </w:div>
            <w:div w:id="1381591204">
              <w:marLeft w:val="0"/>
              <w:marRight w:val="0"/>
              <w:marTop w:val="300"/>
              <w:marBottom w:val="30"/>
              <w:divBdr>
                <w:top w:val="none" w:sz="0" w:space="0" w:color="auto"/>
                <w:left w:val="none" w:sz="0" w:space="0" w:color="auto"/>
                <w:bottom w:val="none" w:sz="0" w:space="0" w:color="auto"/>
                <w:right w:val="none" w:sz="0" w:space="0" w:color="auto"/>
              </w:divBdr>
            </w:div>
            <w:div w:id="181093275">
              <w:marLeft w:val="0"/>
              <w:marRight w:val="0"/>
              <w:marTop w:val="300"/>
              <w:marBottom w:val="30"/>
              <w:divBdr>
                <w:top w:val="none" w:sz="0" w:space="0" w:color="auto"/>
                <w:left w:val="none" w:sz="0" w:space="0" w:color="auto"/>
                <w:bottom w:val="none" w:sz="0" w:space="0" w:color="auto"/>
                <w:right w:val="none" w:sz="0" w:space="0" w:color="auto"/>
              </w:divBdr>
            </w:div>
            <w:div w:id="949431823">
              <w:marLeft w:val="0"/>
              <w:marRight w:val="0"/>
              <w:marTop w:val="300"/>
              <w:marBottom w:val="30"/>
              <w:divBdr>
                <w:top w:val="none" w:sz="0" w:space="0" w:color="auto"/>
                <w:left w:val="none" w:sz="0" w:space="0" w:color="auto"/>
                <w:bottom w:val="none" w:sz="0" w:space="0" w:color="auto"/>
                <w:right w:val="none" w:sz="0" w:space="0" w:color="auto"/>
              </w:divBdr>
            </w:div>
            <w:div w:id="16126282">
              <w:marLeft w:val="0"/>
              <w:marRight w:val="0"/>
              <w:marTop w:val="300"/>
              <w:marBottom w:val="30"/>
              <w:divBdr>
                <w:top w:val="none" w:sz="0" w:space="0" w:color="auto"/>
                <w:left w:val="none" w:sz="0" w:space="0" w:color="auto"/>
                <w:bottom w:val="none" w:sz="0" w:space="0" w:color="auto"/>
                <w:right w:val="none" w:sz="0" w:space="0" w:color="auto"/>
              </w:divBdr>
            </w:div>
            <w:div w:id="1273048061">
              <w:marLeft w:val="0"/>
              <w:marRight w:val="0"/>
              <w:marTop w:val="0"/>
              <w:marBottom w:val="0"/>
              <w:divBdr>
                <w:top w:val="none" w:sz="0" w:space="0" w:color="auto"/>
                <w:left w:val="none" w:sz="0" w:space="0" w:color="auto"/>
                <w:bottom w:val="none" w:sz="0" w:space="0" w:color="auto"/>
                <w:right w:val="none" w:sz="0" w:space="0" w:color="auto"/>
              </w:divBdr>
            </w:div>
            <w:div w:id="367919266">
              <w:marLeft w:val="0"/>
              <w:marRight w:val="0"/>
              <w:marTop w:val="300"/>
              <w:marBottom w:val="30"/>
              <w:divBdr>
                <w:top w:val="none" w:sz="0" w:space="0" w:color="auto"/>
                <w:left w:val="none" w:sz="0" w:space="0" w:color="auto"/>
                <w:bottom w:val="none" w:sz="0" w:space="0" w:color="auto"/>
                <w:right w:val="none" w:sz="0" w:space="0" w:color="auto"/>
              </w:divBdr>
            </w:div>
            <w:div w:id="1216356982">
              <w:marLeft w:val="0"/>
              <w:marRight w:val="0"/>
              <w:marTop w:val="300"/>
              <w:marBottom w:val="30"/>
              <w:divBdr>
                <w:top w:val="none" w:sz="0" w:space="0" w:color="auto"/>
                <w:left w:val="none" w:sz="0" w:space="0" w:color="auto"/>
                <w:bottom w:val="none" w:sz="0" w:space="0" w:color="auto"/>
                <w:right w:val="none" w:sz="0" w:space="0" w:color="auto"/>
              </w:divBdr>
            </w:div>
            <w:div w:id="238947498">
              <w:marLeft w:val="0"/>
              <w:marRight w:val="0"/>
              <w:marTop w:val="300"/>
              <w:marBottom w:val="30"/>
              <w:divBdr>
                <w:top w:val="none" w:sz="0" w:space="0" w:color="auto"/>
                <w:left w:val="none" w:sz="0" w:space="0" w:color="auto"/>
                <w:bottom w:val="none" w:sz="0" w:space="0" w:color="auto"/>
                <w:right w:val="none" w:sz="0" w:space="0" w:color="auto"/>
              </w:divBdr>
            </w:div>
            <w:div w:id="1823042422">
              <w:marLeft w:val="0"/>
              <w:marRight w:val="0"/>
              <w:marTop w:val="300"/>
              <w:marBottom w:val="30"/>
              <w:divBdr>
                <w:top w:val="none" w:sz="0" w:space="0" w:color="auto"/>
                <w:left w:val="none" w:sz="0" w:space="0" w:color="auto"/>
                <w:bottom w:val="none" w:sz="0" w:space="0" w:color="auto"/>
                <w:right w:val="none" w:sz="0" w:space="0" w:color="auto"/>
              </w:divBdr>
            </w:div>
            <w:div w:id="650913284">
              <w:marLeft w:val="0"/>
              <w:marRight w:val="0"/>
              <w:marTop w:val="300"/>
              <w:marBottom w:val="30"/>
              <w:divBdr>
                <w:top w:val="none" w:sz="0" w:space="0" w:color="auto"/>
                <w:left w:val="none" w:sz="0" w:space="0" w:color="auto"/>
                <w:bottom w:val="none" w:sz="0" w:space="0" w:color="auto"/>
                <w:right w:val="none" w:sz="0" w:space="0" w:color="auto"/>
              </w:divBdr>
            </w:div>
            <w:div w:id="2125418482">
              <w:marLeft w:val="0"/>
              <w:marRight w:val="0"/>
              <w:marTop w:val="300"/>
              <w:marBottom w:val="30"/>
              <w:divBdr>
                <w:top w:val="none" w:sz="0" w:space="0" w:color="auto"/>
                <w:left w:val="none" w:sz="0" w:space="0" w:color="auto"/>
                <w:bottom w:val="none" w:sz="0" w:space="0" w:color="auto"/>
                <w:right w:val="none" w:sz="0" w:space="0" w:color="auto"/>
              </w:divBdr>
            </w:div>
            <w:div w:id="534580160">
              <w:marLeft w:val="0"/>
              <w:marRight w:val="0"/>
              <w:marTop w:val="300"/>
              <w:marBottom w:val="30"/>
              <w:divBdr>
                <w:top w:val="none" w:sz="0" w:space="0" w:color="auto"/>
                <w:left w:val="none" w:sz="0" w:space="0" w:color="auto"/>
                <w:bottom w:val="none" w:sz="0" w:space="0" w:color="auto"/>
                <w:right w:val="none" w:sz="0" w:space="0" w:color="auto"/>
              </w:divBdr>
            </w:div>
            <w:div w:id="1335720215">
              <w:marLeft w:val="0"/>
              <w:marRight w:val="0"/>
              <w:marTop w:val="438"/>
              <w:marBottom w:val="219"/>
              <w:divBdr>
                <w:top w:val="none" w:sz="0" w:space="0" w:color="auto"/>
                <w:left w:val="none" w:sz="0" w:space="0" w:color="auto"/>
                <w:bottom w:val="none" w:sz="0" w:space="0" w:color="auto"/>
                <w:right w:val="none" w:sz="0" w:space="0" w:color="auto"/>
              </w:divBdr>
            </w:div>
            <w:div w:id="51732399">
              <w:marLeft w:val="0"/>
              <w:marRight w:val="0"/>
              <w:marTop w:val="300"/>
              <w:marBottom w:val="30"/>
              <w:divBdr>
                <w:top w:val="none" w:sz="0" w:space="0" w:color="auto"/>
                <w:left w:val="none" w:sz="0" w:space="0" w:color="auto"/>
                <w:bottom w:val="none" w:sz="0" w:space="0" w:color="auto"/>
                <w:right w:val="none" w:sz="0" w:space="0" w:color="auto"/>
              </w:divBdr>
            </w:div>
            <w:div w:id="1409496833">
              <w:marLeft w:val="0"/>
              <w:marRight w:val="0"/>
              <w:marTop w:val="300"/>
              <w:marBottom w:val="30"/>
              <w:divBdr>
                <w:top w:val="none" w:sz="0" w:space="0" w:color="auto"/>
                <w:left w:val="none" w:sz="0" w:space="0" w:color="auto"/>
                <w:bottom w:val="none" w:sz="0" w:space="0" w:color="auto"/>
                <w:right w:val="none" w:sz="0" w:space="0" w:color="auto"/>
              </w:divBdr>
            </w:div>
            <w:div w:id="990981248">
              <w:marLeft w:val="0"/>
              <w:marRight w:val="0"/>
              <w:marTop w:val="300"/>
              <w:marBottom w:val="30"/>
              <w:divBdr>
                <w:top w:val="none" w:sz="0" w:space="0" w:color="auto"/>
                <w:left w:val="none" w:sz="0" w:space="0" w:color="auto"/>
                <w:bottom w:val="none" w:sz="0" w:space="0" w:color="auto"/>
                <w:right w:val="none" w:sz="0" w:space="0" w:color="auto"/>
              </w:divBdr>
            </w:div>
            <w:div w:id="1378627251">
              <w:marLeft w:val="0"/>
              <w:marRight w:val="0"/>
              <w:marTop w:val="300"/>
              <w:marBottom w:val="30"/>
              <w:divBdr>
                <w:top w:val="none" w:sz="0" w:space="0" w:color="auto"/>
                <w:left w:val="none" w:sz="0" w:space="0" w:color="auto"/>
                <w:bottom w:val="none" w:sz="0" w:space="0" w:color="auto"/>
                <w:right w:val="none" w:sz="0" w:space="0" w:color="auto"/>
              </w:divBdr>
            </w:div>
            <w:div w:id="404258277">
              <w:marLeft w:val="0"/>
              <w:marRight w:val="0"/>
              <w:marTop w:val="300"/>
              <w:marBottom w:val="30"/>
              <w:divBdr>
                <w:top w:val="none" w:sz="0" w:space="0" w:color="auto"/>
                <w:left w:val="none" w:sz="0" w:space="0" w:color="auto"/>
                <w:bottom w:val="none" w:sz="0" w:space="0" w:color="auto"/>
                <w:right w:val="none" w:sz="0" w:space="0" w:color="auto"/>
              </w:divBdr>
            </w:div>
            <w:div w:id="2009869767">
              <w:marLeft w:val="0"/>
              <w:marRight w:val="0"/>
              <w:marTop w:val="300"/>
              <w:marBottom w:val="30"/>
              <w:divBdr>
                <w:top w:val="none" w:sz="0" w:space="0" w:color="auto"/>
                <w:left w:val="none" w:sz="0" w:space="0" w:color="auto"/>
                <w:bottom w:val="none" w:sz="0" w:space="0" w:color="auto"/>
                <w:right w:val="none" w:sz="0" w:space="0" w:color="auto"/>
              </w:divBdr>
            </w:div>
            <w:div w:id="1068459670">
              <w:marLeft w:val="0"/>
              <w:marRight w:val="0"/>
              <w:marTop w:val="300"/>
              <w:marBottom w:val="30"/>
              <w:divBdr>
                <w:top w:val="none" w:sz="0" w:space="0" w:color="auto"/>
                <w:left w:val="none" w:sz="0" w:space="0" w:color="auto"/>
                <w:bottom w:val="none" w:sz="0" w:space="0" w:color="auto"/>
                <w:right w:val="none" w:sz="0" w:space="0" w:color="auto"/>
              </w:divBdr>
            </w:div>
            <w:div w:id="481779418">
              <w:marLeft w:val="0"/>
              <w:marRight w:val="0"/>
              <w:marTop w:val="300"/>
              <w:marBottom w:val="30"/>
              <w:divBdr>
                <w:top w:val="none" w:sz="0" w:space="0" w:color="auto"/>
                <w:left w:val="none" w:sz="0" w:space="0" w:color="auto"/>
                <w:bottom w:val="none" w:sz="0" w:space="0" w:color="auto"/>
                <w:right w:val="none" w:sz="0" w:space="0" w:color="auto"/>
              </w:divBdr>
            </w:div>
            <w:div w:id="1786192737">
              <w:marLeft w:val="0"/>
              <w:marRight w:val="0"/>
              <w:marTop w:val="300"/>
              <w:marBottom w:val="30"/>
              <w:divBdr>
                <w:top w:val="none" w:sz="0" w:space="0" w:color="auto"/>
                <w:left w:val="none" w:sz="0" w:space="0" w:color="auto"/>
                <w:bottom w:val="none" w:sz="0" w:space="0" w:color="auto"/>
                <w:right w:val="none" w:sz="0" w:space="0" w:color="auto"/>
              </w:divBdr>
            </w:div>
            <w:div w:id="1182625826">
              <w:marLeft w:val="0"/>
              <w:marRight w:val="0"/>
              <w:marTop w:val="300"/>
              <w:marBottom w:val="30"/>
              <w:divBdr>
                <w:top w:val="none" w:sz="0" w:space="0" w:color="auto"/>
                <w:left w:val="none" w:sz="0" w:space="0" w:color="auto"/>
                <w:bottom w:val="none" w:sz="0" w:space="0" w:color="auto"/>
                <w:right w:val="none" w:sz="0" w:space="0" w:color="auto"/>
              </w:divBdr>
            </w:div>
            <w:div w:id="1875540118">
              <w:marLeft w:val="0"/>
              <w:marRight w:val="0"/>
              <w:marTop w:val="300"/>
              <w:marBottom w:val="30"/>
              <w:divBdr>
                <w:top w:val="none" w:sz="0" w:space="0" w:color="auto"/>
                <w:left w:val="none" w:sz="0" w:space="0" w:color="auto"/>
                <w:bottom w:val="none" w:sz="0" w:space="0" w:color="auto"/>
                <w:right w:val="none" w:sz="0" w:space="0" w:color="auto"/>
              </w:divBdr>
            </w:div>
            <w:div w:id="1324428770">
              <w:marLeft w:val="0"/>
              <w:marRight w:val="0"/>
              <w:marTop w:val="300"/>
              <w:marBottom w:val="30"/>
              <w:divBdr>
                <w:top w:val="none" w:sz="0" w:space="0" w:color="auto"/>
                <w:left w:val="none" w:sz="0" w:space="0" w:color="auto"/>
                <w:bottom w:val="none" w:sz="0" w:space="0" w:color="auto"/>
                <w:right w:val="none" w:sz="0" w:space="0" w:color="auto"/>
              </w:divBdr>
            </w:div>
            <w:div w:id="1021662946">
              <w:marLeft w:val="0"/>
              <w:marRight w:val="0"/>
              <w:marTop w:val="1228"/>
              <w:marBottom w:val="997"/>
              <w:divBdr>
                <w:top w:val="none" w:sz="0" w:space="0" w:color="auto"/>
                <w:left w:val="none" w:sz="0" w:space="0" w:color="auto"/>
                <w:bottom w:val="none" w:sz="0" w:space="0" w:color="auto"/>
                <w:right w:val="none" w:sz="0" w:space="0" w:color="auto"/>
              </w:divBdr>
            </w:div>
            <w:div w:id="748816693">
              <w:marLeft w:val="0"/>
              <w:marRight w:val="0"/>
              <w:marTop w:val="1140"/>
              <w:marBottom w:val="797"/>
              <w:divBdr>
                <w:top w:val="none" w:sz="0" w:space="0" w:color="auto"/>
                <w:left w:val="none" w:sz="0" w:space="0" w:color="auto"/>
                <w:bottom w:val="none" w:sz="0" w:space="0" w:color="auto"/>
                <w:right w:val="none" w:sz="0" w:space="0" w:color="auto"/>
              </w:divBdr>
            </w:div>
            <w:div w:id="813764126">
              <w:marLeft w:val="0"/>
              <w:marRight w:val="0"/>
              <w:marTop w:val="438"/>
              <w:marBottom w:val="219"/>
              <w:divBdr>
                <w:top w:val="none" w:sz="0" w:space="0" w:color="auto"/>
                <w:left w:val="none" w:sz="0" w:space="0" w:color="auto"/>
                <w:bottom w:val="none" w:sz="0" w:space="0" w:color="auto"/>
                <w:right w:val="none" w:sz="0" w:space="0" w:color="auto"/>
              </w:divBdr>
            </w:div>
            <w:div w:id="702636180">
              <w:marLeft w:val="0"/>
              <w:marRight w:val="0"/>
              <w:marTop w:val="300"/>
              <w:marBottom w:val="30"/>
              <w:divBdr>
                <w:top w:val="none" w:sz="0" w:space="0" w:color="auto"/>
                <w:left w:val="none" w:sz="0" w:space="0" w:color="auto"/>
                <w:bottom w:val="none" w:sz="0" w:space="0" w:color="auto"/>
                <w:right w:val="none" w:sz="0" w:space="0" w:color="auto"/>
              </w:divBdr>
            </w:div>
            <w:div w:id="587888942">
              <w:marLeft w:val="0"/>
              <w:marRight w:val="0"/>
              <w:marTop w:val="300"/>
              <w:marBottom w:val="30"/>
              <w:divBdr>
                <w:top w:val="none" w:sz="0" w:space="0" w:color="auto"/>
                <w:left w:val="none" w:sz="0" w:space="0" w:color="auto"/>
                <w:bottom w:val="none" w:sz="0" w:space="0" w:color="auto"/>
                <w:right w:val="none" w:sz="0" w:space="0" w:color="auto"/>
              </w:divBdr>
            </w:div>
            <w:div w:id="2092698512">
              <w:marLeft w:val="0"/>
              <w:marRight w:val="0"/>
              <w:marTop w:val="300"/>
              <w:marBottom w:val="30"/>
              <w:divBdr>
                <w:top w:val="none" w:sz="0" w:space="0" w:color="auto"/>
                <w:left w:val="none" w:sz="0" w:space="0" w:color="auto"/>
                <w:bottom w:val="none" w:sz="0" w:space="0" w:color="auto"/>
                <w:right w:val="none" w:sz="0" w:space="0" w:color="auto"/>
              </w:divBdr>
            </w:div>
            <w:div w:id="586232417">
              <w:marLeft w:val="0"/>
              <w:marRight w:val="0"/>
              <w:marTop w:val="300"/>
              <w:marBottom w:val="30"/>
              <w:divBdr>
                <w:top w:val="none" w:sz="0" w:space="0" w:color="auto"/>
                <w:left w:val="none" w:sz="0" w:space="0" w:color="auto"/>
                <w:bottom w:val="none" w:sz="0" w:space="0" w:color="auto"/>
                <w:right w:val="none" w:sz="0" w:space="0" w:color="auto"/>
              </w:divBdr>
            </w:div>
            <w:div w:id="1309244241">
              <w:marLeft w:val="0"/>
              <w:marRight w:val="0"/>
              <w:marTop w:val="300"/>
              <w:marBottom w:val="30"/>
              <w:divBdr>
                <w:top w:val="none" w:sz="0" w:space="0" w:color="auto"/>
                <w:left w:val="none" w:sz="0" w:space="0" w:color="auto"/>
                <w:bottom w:val="none" w:sz="0" w:space="0" w:color="auto"/>
                <w:right w:val="none" w:sz="0" w:space="0" w:color="auto"/>
              </w:divBdr>
            </w:div>
            <w:div w:id="2060738858">
              <w:marLeft w:val="0"/>
              <w:marRight w:val="0"/>
              <w:marTop w:val="300"/>
              <w:marBottom w:val="30"/>
              <w:divBdr>
                <w:top w:val="none" w:sz="0" w:space="0" w:color="auto"/>
                <w:left w:val="none" w:sz="0" w:space="0" w:color="auto"/>
                <w:bottom w:val="none" w:sz="0" w:space="0" w:color="auto"/>
                <w:right w:val="none" w:sz="0" w:space="0" w:color="auto"/>
              </w:divBdr>
            </w:div>
            <w:div w:id="941231197">
              <w:marLeft w:val="0"/>
              <w:marRight w:val="0"/>
              <w:marTop w:val="438"/>
              <w:marBottom w:val="219"/>
              <w:divBdr>
                <w:top w:val="none" w:sz="0" w:space="0" w:color="auto"/>
                <w:left w:val="none" w:sz="0" w:space="0" w:color="auto"/>
                <w:bottom w:val="none" w:sz="0" w:space="0" w:color="auto"/>
                <w:right w:val="none" w:sz="0" w:space="0" w:color="auto"/>
              </w:divBdr>
            </w:div>
            <w:div w:id="1278832285">
              <w:marLeft w:val="0"/>
              <w:marRight w:val="0"/>
              <w:marTop w:val="300"/>
              <w:marBottom w:val="30"/>
              <w:divBdr>
                <w:top w:val="none" w:sz="0" w:space="0" w:color="auto"/>
                <w:left w:val="none" w:sz="0" w:space="0" w:color="auto"/>
                <w:bottom w:val="none" w:sz="0" w:space="0" w:color="auto"/>
                <w:right w:val="none" w:sz="0" w:space="0" w:color="auto"/>
              </w:divBdr>
            </w:div>
            <w:div w:id="436798682">
              <w:marLeft w:val="0"/>
              <w:marRight w:val="0"/>
              <w:marTop w:val="300"/>
              <w:marBottom w:val="30"/>
              <w:divBdr>
                <w:top w:val="none" w:sz="0" w:space="0" w:color="auto"/>
                <w:left w:val="none" w:sz="0" w:space="0" w:color="auto"/>
                <w:bottom w:val="none" w:sz="0" w:space="0" w:color="auto"/>
                <w:right w:val="none" w:sz="0" w:space="0" w:color="auto"/>
              </w:divBdr>
            </w:div>
            <w:div w:id="956522856">
              <w:marLeft w:val="0"/>
              <w:marRight w:val="0"/>
              <w:marTop w:val="300"/>
              <w:marBottom w:val="30"/>
              <w:divBdr>
                <w:top w:val="none" w:sz="0" w:space="0" w:color="auto"/>
                <w:left w:val="none" w:sz="0" w:space="0" w:color="auto"/>
                <w:bottom w:val="none" w:sz="0" w:space="0" w:color="auto"/>
                <w:right w:val="none" w:sz="0" w:space="0" w:color="auto"/>
              </w:divBdr>
            </w:div>
            <w:div w:id="1707946760">
              <w:marLeft w:val="0"/>
              <w:marRight w:val="0"/>
              <w:marTop w:val="300"/>
              <w:marBottom w:val="30"/>
              <w:divBdr>
                <w:top w:val="none" w:sz="0" w:space="0" w:color="auto"/>
                <w:left w:val="none" w:sz="0" w:space="0" w:color="auto"/>
                <w:bottom w:val="none" w:sz="0" w:space="0" w:color="auto"/>
                <w:right w:val="none" w:sz="0" w:space="0" w:color="auto"/>
              </w:divBdr>
            </w:div>
            <w:div w:id="1452238654">
              <w:marLeft w:val="0"/>
              <w:marRight w:val="0"/>
              <w:marTop w:val="300"/>
              <w:marBottom w:val="30"/>
              <w:divBdr>
                <w:top w:val="none" w:sz="0" w:space="0" w:color="auto"/>
                <w:left w:val="none" w:sz="0" w:space="0" w:color="auto"/>
                <w:bottom w:val="none" w:sz="0" w:space="0" w:color="auto"/>
                <w:right w:val="none" w:sz="0" w:space="0" w:color="auto"/>
              </w:divBdr>
            </w:div>
            <w:div w:id="1434932431">
              <w:marLeft w:val="0"/>
              <w:marRight w:val="0"/>
              <w:marTop w:val="300"/>
              <w:marBottom w:val="30"/>
              <w:divBdr>
                <w:top w:val="none" w:sz="0" w:space="0" w:color="auto"/>
                <w:left w:val="none" w:sz="0" w:space="0" w:color="auto"/>
                <w:bottom w:val="none" w:sz="0" w:space="0" w:color="auto"/>
                <w:right w:val="none" w:sz="0" w:space="0" w:color="auto"/>
              </w:divBdr>
            </w:div>
            <w:div w:id="665396597">
              <w:marLeft w:val="0"/>
              <w:marRight w:val="0"/>
              <w:marTop w:val="438"/>
              <w:marBottom w:val="219"/>
              <w:divBdr>
                <w:top w:val="none" w:sz="0" w:space="0" w:color="auto"/>
                <w:left w:val="none" w:sz="0" w:space="0" w:color="auto"/>
                <w:bottom w:val="none" w:sz="0" w:space="0" w:color="auto"/>
                <w:right w:val="none" w:sz="0" w:space="0" w:color="auto"/>
              </w:divBdr>
            </w:div>
            <w:div w:id="2108424810">
              <w:marLeft w:val="0"/>
              <w:marRight w:val="0"/>
              <w:marTop w:val="300"/>
              <w:marBottom w:val="30"/>
              <w:divBdr>
                <w:top w:val="none" w:sz="0" w:space="0" w:color="auto"/>
                <w:left w:val="none" w:sz="0" w:space="0" w:color="auto"/>
                <w:bottom w:val="none" w:sz="0" w:space="0" w:color="auto"/>
                <w:right w:val="none" w:sz="0" w:space="0" w:color="auto"/>
              </w:divBdr>
            </w:div>
            <w:div w:id="838421438">
              <w:marLeft w:val="0"/>
              <w:marRight w:val="0"/>
              <w:marTop w:val="300"/>
              <w:marBottom w:val="30"/>
              <w:divBdr>
                <w:top w:val="none" w:sz="0" w:space="0" w:color="auto"/>
                <w:left w:val="none" w:sz="0" w:space="0" w:color="auto"/>
                <w:bottom w:val="none" w:sz="0" w:space="0" w:color="auto"/>
                <w:right w:val="none" w:sz="0" w:space="0" w:color="auto"/>
              </w:divBdr>
            </w:div>
            <w:div w:id="1664506768">
              <w:marLeft w:val="0"/>
              <w:marRight w:val="0"/>
              <w:marTop w:val="438"/>
              <w:marBottom w:val="219"/>
              <w:divBdr>
                <w:top w:val="none" w:sz="0" w:space="0" w:color="auto"/>
                <w:left w:val="none" w:sz="0" w:space="0" w:color="auto"/>
                <w:bottom w:val="none" w:sz="0" w:space="0" w:color="auto"/>
                <w:right w:val="none" w:sz="0" w:space="0" w:color="auto"/>
              </w:divBdr>
            </w:div>
            <w:div w:id="1146898097">
              <w:marLeft w:val="0"/>
              <w:marRight w:val="0"/>
              <w:marTop w:val="300"/>
              <w:marBottom w:val="30"/>
              <w:divBdr>
                <w:top w:val="none" w:sz="0" w:space="0" w:color="auto"/>
                <w:left w:val="none" w:sz="0" w:space="0" w:color="auto"/>
                <w:bottom w:val="none" w:sz="0" w:space="0" w:color="auto"/>
                <w:right w:val="none" w:sz="0" w:space="0" w:color="auto"/>
              </w:divBdr>
            </w:div>
            <w:div w:id="100270558">
              <w:marLeft w:val="0"/>
              <w:marRight w:val="0"/>
              <w:marTop w:val="300"/>
              <w:marBottom w:val="30"/>
              <w:divBdr>
                <w:top w:val="none" w:sz="0" w:space="0" w:color="auto"/>
                <w:left w:val="none" w:sz="0" w:space="0" w:color="auto"/>
                <w:bottom w:val="none" w:sz="0" w:space="0" w:color="auto"/>
                <w:right w:val="none" w:sz="0" w:space="0" w:color="auto"/>
              </w:divBdr>
            </w:div>
            <w:div w:id="1006790751">
              <w:marLeft w:val="0"/>
              <w:marRight w:val="0"/>
              <w:marTop w:val="300"/>
              <w:marBottom w:val="30"/>
              <w:divBdr>
                <w:top w:val="none" w:sz="0" w:space="0" w:color="auto"/>
                <w:left w:val="none" w:sz="0" w:space="0" w:color="auto"/>
                <w:bottom w:val="none" w:sz="0" w:space="0" w:color="auto"/>
                <w:right w:val="none" w:sz="0" w:space="0" w:color="auto"/>
              </w:divBdr>
            </w:div>
            <w:div w:id="447698142">
              <w:marLeft w:val="0"/>
              <w:marRight w:val="0"/>
              <w:marTop w:val="300"/>
              <w:marBottom w:val="30"/>
              <w:divBdr>
                <w:top w:val="none" w:sz="0" w:space="0" w:color="auto"/>
                <w:left w:val="none" w:sz="0" w:space="0" w:color="auto"/>
                <w:bottom w:val="none" w:sz="0" w:space="0" w:color="auto"/>
                <w:right w:val="none" w:sz="0" w:space="0" w:color="auto"/>
              </w:divBdr>
            </w:div>
            <w:div w:id="1827239236">
              <w:marLeft w:val="0"/>
              <w:marRight w:val="0"/>
              <w:marTop w:val="438"/>
              <w:marBottom w:val="219"/>
              <w:divBdr>
                <w:top w:val="none" w:sz="0" w:space="0" w:color="auto"/>
                <w:left w:val="none" w:sz="0" w:space="0" w:color="auto"/>
                <w:bottom w:val="none" w:sz="0" w:space="0" w:color="auto"/>
                <w:right w:val="none" w:sz="0" w:space="0" w:color="auto"/>
              </w:divBdr>
            </w:div>
            <w:div w:id="1703172203">
              <w:marLeft w:val="0"/>
              <w:marRight w:val="0"/>
              <w:marTop w:val="300"/>
              <w:marBottom w:val="30"/>
              <w:divBdr>
                <w:top w:val="none" w:sz="0" w:space="0" w:color="auto"/>
                <w:left w:val="none" w:sz="0" w:space="0" w:color="auto"/>
                <w:bottom w:val="none" w:sz="0" w:space="0" w:color="auto"/>
                <w:right w:val="none" w:sz="0" w:space="0" w:color="auto"/>
              </w:divBdr>
            </w:div>
            <w:div w:id="758528955">
              <w:marLeft w:val="0"/>
              <w:marRight w:val="0"/>
              <w:marTop w:val="300"/>
              <w:marBottom w:val="30"/>
              <w:divBdr>
                <w:top w:val="none" w:sz="0" w:space="0" w:color="auto"/>
                <w:left w:val="none" w:sz="0" w:space="0" w:color="auto"/>
                <w:bottom w:val="none" w:sz="0" w:space="0" w:color="auto"/>
                <w:right w:val="none" w:sz="0" w:space="0" w:color="auto"/>
              </w:divBdr>
            </w:div>
            <w:div w:id="474222905">
              <w:marLeft w:val="0"/>
              <w:marRight w:val="0"/>
              <w:marTop w:val="300"/>
              <w:marBottom w:val="30"/>
              <w:divBdr>
                <w:top w:val="none" w:sz="0" w:space="0" w:color="auto"/>
                <w:left w:val="none" w:sz="0" w:space="0" w:color="auto"/>
                <w:bottom w:val="none" w:sz="0" w:space="0" w:color="auto"/>
                <w:right w:val="none" w:sz="0" w:space="0" w:color="auto"/>
              </w:divBdr>
            </w:div>
            <w:div w:id="1267888789">
              <w:marLeft w:val="0"/>
              <w:marRight w:val="0"/>
              <w:marTop w:val="300"/>
              <w:marBottom w:val="30"/>
              <w:divBdr>
                <w:top w:val="none" w:sz="0" w:space="0" w:color="auto"/>
                <w:left w:val="none" w:sz="0" w:space="0" w:color="auto"/>
                <w:bottom w:val="none" w:sz="0" w:space="0" w:color="auto"/>
                <w:right w:val="none" w:sz="0" w:space="0" w:color="auto"/>
              </w:divBdr>
            </w:div>
            <w:div w:id="1864660246">
              <w:marLeft w:val="0"/>
              <w:marRight w:val="0"/>
              <w:marTop w:val="300"/>
              <w:marBottom w:val="30"/>
              <w:divBdr>
                <w:top w:val="none" w:sz="0" w:space="0" w:color="auto"/>
                <w:left w:val="none" w:sz="0" w:space="0" w:color="auto"/>
                <w:bottom w:val="none" w:sz="0" w:space="0" w:color="auto"/>
                <w:right w:val="none" w:sz="0" w:space="0" w:color="auto"/>
              </w:divBdr>
            </w:div>
            <w:div w:id="186526339">
              <w:marLeft w:val="0"/>
              <w:marRight w:val="0"/>
              <w:marTop w:val="300"/>
              <w:marBottom w:val="30"/>
              <w:divBdr>
                <w:top w:val="none" w:sz="0" w:space="0" w:color="auto"/>
                <w:left w:val="none" w:sz="0" w:space="0" w:color="auto"/>
                <w:bottom w:val="none" w:sz="0" w:space="0" w:color="auto"/>
                <w:right w:val="none" w:sz="0" w:space="0" w:color="auto"/>
              </w:divBdr>
            </w:div>
            <w:div w:id="48655634">
              <w:marLeft w:val="0"/>
              <w:marRight w:val="0"/>
              <w:marTop w:val="300"/>
              <w:marBottom w:val="30"/>
              <w:divBdr>
                <w:top w:val="none" w:sz="0" w:space="0" w:color="auto"/>
                <w:left w:val="none" w:sz="0" w:space="0" w:color="auto"/>
                <w:bottom w:val="none" w:sz="0" w:space="0" w:color="auto"/>
                <w:right w:val="none" w:sz="0" w:space="0" w:color="auto"/>
              </w:divBdr>
            </w:div>
            <w:div w:id="1684013197">
              <w:marLeft w:val="0"/>
              <w:marRight w:val="0"/>
              <w:marTop w:val="300"/>
              <w:marBottom w:val="30"/>
              <w:divBdr>
                <w:top w:val="none" w:sz="0" w:space="0" w:color="auto"/>
                <w:left w:val="none" w:sz="0" w:space="0" w:color="auto"/>
                <w:bottom w:val="none" w:sz="0" w:space="0" w:color="auto"/>
                <w:right w:val="none" w:sz="0" w:space="0" w:color="auto"/>
              </w:divBdr>
            </w:div>
            <w:div w:id="444665371">
              <w:marLeft w:val="0"/>
              <w:marRight w:val="0"/>
              <w:marTop w:val="300"/>
              <w:marBottom w:val="30"/>
              <w:divBdr>
                <w:top w:val="none" w:sz="0" w:space="0" w:color="auto"/>
                <w:left w:val="none" w:sz="0" w:space="0" w:color="auto"/>
                <w:bottom w:val="none" w:sz="0" w:space="0" w:color="auto"/>
                <w:right w:val="none" w:sz="0" w:space="0" w:color="auto"/>
              </w:divBdr>
            </w:div>
            <w:div w:id="1007633307">
              <w:marLeft w:val="0"/>
              <w:marRight w:val="0"/>
              <w:marTop w:val="300"/>
              <w:marBottom w:val="30"/>
              <w:divBdr>
                <w:top w:val="none" w:sz="0" w:space="0" w:color="auto"/>
                <w:left w:val="none" w:sz="0" w:space="0" w:color="auto"/>
                <w:bottom w:val="none" w:sz="0" w:space="0" w:color="auto"/>
                <w:right w:val="none" w:sz="0" w:space="0" w:color="auto"/>
              </w:divBdr>
            </w:div>
            <w:div w:id="950087586">
              <w:marLeft w:val="0"/>
              <w:marRight w:val="0"/>
              <w:marTop w:val="300"/>
              <w:marBottom w:val="30"/>
              <w:divBdr>
                <w:top w:val="none" w:sz="0" w:space="0" w:color="auto"/>
                <w:left w:val="none" w:sz="0" w:space="0" w:color="auto"/>
                <w:bottom w:val="none" w:sz="0" w:space="0" w:color="auto"/>
                <w:right w:val="none" w:sz="0" w:space="0" w:color="auto"/>
              </w:divBdr>
            </w:div>
            <w:div w:id="1879275187">
              <w:marLeft w:val="0"/>
              <w:marRight w:val="0"/>
              <w:marTop w:val="300"/>
              <w:marBottom w:val="30"/>
              <w:divBdr>
                <w:top w:val="none" w:sz="0" w:space="0" w:color="auto"/>
                <w:left w:val="none" w:sz="0" w:space="0" w:color="auto"/>
                <w:bottom w:val="none" w:sz="0" w:space="0" w:color="auto"/>
                <w:right w:val="none" w:sz="0" w:space="0" w:color="auto"/>
              </w:divBdr>
            </w:div>
            <w:div w:id="1687755008">
              <w:marLeft w:val="0"/>
              <w:marRight w:val="0"/>
              <w:marTop w:val="438"/>
              <w:marBottom w:val="219"/>
              <w:divBdr>
                <w:top w:val="none" w:sz="0" w:space="0" w:color="auto"/>
                <w:left w:val="none" w:sz="0" w:space="0" w:color="auto"/>
                <w:bottom w:val="none" w:sz="0" w:space="0" w:color="auto"/>
                <w:right w:val="none" w:sz="0" w:space="0" w:color="auto"/>
              </w:divBdr>
            </w:div>
            <w:div w:id="854149797">
              <w:marLeft w:val="0"/>
              <w:marRight w:val="0"/>
              <w:marTop w:val="300"/>
              <w:marBottom w:val="30"/>
              <w:divBdr>
                <w:top w:val="none" w:sz="0" w:space="0" w:color="auto"/>
                <w:left w:val="none" w:sz="0" w:space="0" w:color="auto"/>
                <w:bottom w:val="none" w:sz="0" w:space="0" w:color="auto"/>
                <w:right w:val="none" w:sz="0" w:space="0" w:color="auto"/>
              </w:divBdr>
            </w:div>
            <w:div w:id="1145777606">
              <w:marLeft w:val="0"/>
              <w:marRight w:val="0"/>
              <w:marTop w:val="300"/>
              <w:marBottom w:val="30"/>
              <w:divBdr>
                <w:top w:val="none" w:sz="0" w:space="0" w:color="auto"/>
                <w:left w:val="none" w:sz="0" w:space="0" w:color="auto"/>
                <w:bottom w:val="none" w:sz="0" w:space="0" w:color="auto"/>
                <w:right w:val="none" w:sz="0" w:space="0" w:color="auto"/>
              </w:divBdr>
            </w:div>
            <w:div w:id="676615348">
              <w:marLeft w:val="0"/>
              <w:marRight w:val="0"/>
              <w:marTop w:val="300"/>
              <w:marBottom w:val="30"/>
              <w:divBdr>
                <w:top w:val="none" w:sz="0" w:space="0" w:color="auto"/>
                <w:left w:val="none" w:sz="0" w:space="0" w:color="auto"/>
                <w:bottom w:val="none" w:sz="0" w:space="0" w:color="auto"/>
                <w:right w:val="none" w:sz="0" w:space="0" w:color="auto"/>
              </w:divBdr>
            </w:div>
            <w:div w:id="290982145">
              <w:marLeft w:val="0"/>
              <w:marRight w:val="0"/>
              <w:marTop w:val="438"/>
              <w:marBottom w:val="219"/>
              <w:divBdr>
                <w:top w:val="none" w:sz="0" w:space="0" w:color="auto"/>
                <w:left w:val="none" w:sz="0" w:space="0" w:color="auto"/>
                <w:bottom w:val="none" w:sz="0" w:space="0" w:color="auto"/>
                <w:right w:val="none" w:sz="0" w:space="0" w:color="auto"/>
              </w:divBdr>
            </w:div>
            <w:div w:id="2002271290">
              <w:marLeft w:val="0"/>
              <w:marRight w:val="0"/>
              <w:marTop w:val="300"/>
              <w:marBottom w:val="30"/>
              <w:divBdr>
                <w:top w:val="none" w:sz="0" w:space="0" w:color="auto"/>
                <w:left w:val="none" w:sz="0" w:space="0" w:color="auto"/>
                <w:bottom w:val="none" w:sz="0" w:space="0" w:color="auto"/>
                <w:right w:val="none" w:sz="0" w:space="0" w:color="auto"/>
              </w:divBdr>
            </w:div>
            <w:div w:id="687175071">
              <w:marLeft w:val="0"/>
              <w:marRight w:val="0"/>
              <w:marTop w:val="300"/>
              <w:marBottom w:val="30"/>
              <w:divBdr>
                <w:top w:val="none" w:sz="0" w:space="0" w:color="auto"/>
                <w:left w:val="none" w:sz="0" w:space="0" w:color="auto"/>
                <w:bottom w:val="none" w:sz="0" w:space="0" w:color="auto"/>
                <w:right w:val="none" w:sz="0" w:space="0" w:color="auto"/>
              </w:divBdr>
            </w:div>
            <w:div w:id="2090033378">
              <w:marLeft w:val="0"/>
              <w:marRight w:val="0"/>
              <w:marTop w:val="1228"/>
              <w:marBottom w:val="997"/>
              <w:divBdr>
                <w:top w:val="none" w:sz="0" w:space="0" w:color="auto"/>
                <w:left w:val="none" w:sz="0" w:space="0" w:color="auto"/>
                <w:bottom w:val="none" w:sz="0" w:space="0" w:color="auto"/>
                <w:right w:val="none" w:sz="0" w:space="0" w:color="auto"/>
              </w:divBdr>
            </w:div>
            <w:div w:id="1667896146">
              <w:marLeft w:val="0"/>
              <w:marRight w:val="0"/>
              <w:marTop w:val="1140"/>
              <w:marBottom w:val="797"/>
              <w:divBdr>
                <w:top w:val="none" w:sz="0" w:space="0" w:color="auto"/>
                <w:left w:val="none" w:sz="0" w:space="0" w:color="auto"/>
                <w:bottom w:val="none" w:sz="0" w:space="0" w:color="auto"/>
                <w:right w:val="none" w:sz="0" w:space="0" w:color="auto"/>
              </w:divBdr>
            </w:div>
            <w:div w:id="1136681850">
              <w:marLeft w:val="0"/>
              <w:marRight w:val="0"/>
              <w:marTop w:val="438"/>
              <w:marBottom w:val="219"/>
              <w:divBdr>
                <w:top w:val="none" w:sz="0" w:space="0" w:color="auto"/>
                <w:left w:val="none" w:sz="0" w:space="0" w:color="auto"/>
                <w:bottom w:val="none" w:sz="0" w:space="0" w:color="auto"/>
                <w:right w:val="none" w:sz="0" w:space="0" w:color="auto"/>
              </w:divBdr>
            </w:div>
            <w:div w:id="1956400613">
              <w:marLeft w:val="0"/>
              <w:marRight w:val="0"/>
              <w:marTop w:val="300"/>
              <w:marBottom w:val="30"/>
              <w:divBdr>
                <w:top w:val="none" w:sz="0" w:space="0" w:color="auto"/>
                <w:left w:val="none" w:sz="0" w:space="0" w:color="auto"/>
                <w:bottom w:val="none" w:sz="0" w:space="0" w:color="auto"/>
                <w:right w:val="none" w:sz="0" w:space="0" w:color="auto"/>
              </w:divBdr>
            </w:div>
            <w:div w:id="1875464231">
              <w:marLeft w:val="0"/>
              <w:marRight w:val="0"/>
              <w:marTop w:val="300"/>
              <w:marBottom w:val="30"/>
              <w:divBdr>
                <w:top w:val="none" w:sz="0" w:space="0" w:color="auto"/>
                <w:left w:val="none" w:sz="0" w:space="0" w:color="auto"/>
                <w:bottom w:val="none" w:sz="0" w:space="0" w:color="auto"/>
                <w:right w:val="none" w:sz="0" w:space="0" w:color="auto"/>
              </w:divBdr>
            </w:div>
            <w:div w:id="139884829">
              <w:marLeft w:val="0"/>
              <w:marRight w:val="0"/>
              <w:marTop w:val="300"/>
              <w:marBottom w:val="30"/>
              <w:divBdr>
                <w:top w:val="none" w:sz="0" w:space="0" w:color="auto"/>
                <w:left w:val="none" w:sz="0" w:space="0" w:color="auto"/>
                <w:bottom w:val="none" w:sz="0" w:space="0" w:color="auto"/>
                <w:right w:val="none" w:sz="0" w:space="0" w:color="auto"/>
              </w:divBdr>
            </w:div>
            <w:div w:id="1891188430">
              <w:marLeft w:val="0"/>
              <w:marRight w:val="0"/>
              <w:marTop w:val="300"/>
              <w:marBottom w:val="30"/>
              <w:divBdr>
                <w:top w:val="none" w:sz="0" w:space="0" w:color="auto"/>
                <w:left w:val="none" w:sz="0" w:space="0" w:color="auto"/>
                <w:bottom w:val="none" w:sz="0" w:space="0" w:color="auto"/>
                <w:right w:val="none" w:sz="0" w:space="0" w:color="auto"/>
              </w:divBdr>
            </w:div>
            <w:div w:id="2133204240">
              <w:marLeft w:val="0"/>
              <w:marRight w:val="0"/>
              <w:marTop w:val="300"/>
              <w:marBottom w:val="30"/>
              <w:divBdr>
                <w:top w:val="none" w:sz="0" w:space="0" w:color="auto"/>
                <w:left w:val="none" w:sz="0" w:space="0" w:color="auto"/>
                <w:bottom w:val="none" w:sz="0" w:space="0" w:color="auto"/>
                <w:right w:val="none" w:sz="0" w:space="0" w:color="auto"/>
              </w:divBdr>
            </w:div>
            <w:div w:id="192574581">
              <w:marLeft w:val="0"/>
              <w:marRight w:val="0"/>
              <w:marTop w:val="300"/>
              <w:marBottom w:val="30"/>
              <w:divBdr>
                <w:top w:val="none" w:sz="0" w:space="0" w:color="auto"/>
                <w:left w:val="none" w:sz="0" w:space="0" w:color="auto"/>
                <w:bottom w:val="none" w:sz="0" w:space="0" w:color="auto"/>
                <w:right w:val="none" w:sz="0" w:space="0" w:color="auto"/>
              </w:divBdr>
            </w:div>
            <w:div w:id="1176726515">
              <w:marLeft w:val="0"/>
              <w:marRight w:val="0"/>
              <w:marTop w:val="300"/>
              <w:marBottom w:val="30"/>
              <w:divBdr>
                <w:top w:val="none" w:sz="0" w:space="0" w:color="auto"/>
                <w:left w:val="none" w:sz="0" w:space="0" w:color="auto"/>
                <w:bottom w:val="none" w:sz="0" w:space="0" w:color="auto"/>
                <w:right w:val="none" w:sz="0" w:space="0" w:color="auto"/>
              </w:divBdr>
            </w:div>
            <w:div w:id="1857887550">
              <w:marLeft w:val="0"/>
              <w:marRight w:val="0"/>
              <w:marTop w:val="300"/>
              <w:marBottom w:val="30"/>
              <w:divBdr>
                <w:top w:val="none" w:sz="0" w:space="0" w:color="auto"/>
                <w:left w:val="none" w:sz="0" w:space="0" w:color="auto"/>
                <w:bottom w:val="none" w:sz="0" w:space="0" w:color="auto"/>
                <w:right w:val="none" w:sz="0" w:space="0" w:color="auto"/>
              </w:divBdr>
            </w:div>
            <w:div w:id="1933581697">
              <w:marLeft w:val="0"/>
              <w:marRight w:val="0"/>
              <w:marTop w:val="300"/>
              <w:marBottom w:val="30"/>
              <w:divBdr>
                <w:top w:val="none" w:sz="0" w:space="0" w:color="auto"/>
                <w:left w:val="none" w:sz="0" w:space="0" w:color="auto"/>
                <w:bottom w:val="none" w:sz="0" w:space="0" w:color="auto"/>
                <w:right w:val="none" w:sz="0" w:space="0" w:color="auto"/>
              </w:divBdr>
            </w:div>
            <w:div w:id="1686010949">
              <w:marLeft w:val="0"/>
              <w:marRight w:val="0"/>
              <w:marTop w:val="300"/>
              <w:marBottom w:val="30"/>
              <w:divBdr>
                <w:top w:val="none" w:sz="0" w:space="0" w:color="auto"/>
                <w:left w:val="none" w:sz="0" w:space="0" w:color="auto"/>
                <w:bottom w:val="none" w:sz="0" w:space="0" w:color="auto"/>
                <w:right w:val="none" w:sz="0" w:space="0" w:color="auto"/>
              </w:divBdr>
            </w:div>
            <w:div w:id="72509868">
              <w:marLeft w:val="0"/>
              <w:marRight w:val="0"/>
              <w:marTop w:val="438"/>
              <w:marBottom w:val="219"/>
              <w:divBdr>
                <w:top w:val="none" w:sz="0" w:space="0" w:color="auto"/>
                <w:left w:val="none" w:sz="0" w:space="0" w:color="auto"/>
                <w:bottom w:val="none" w:sz="0" w:space="0" w:color="auto"/>
                <w:right w:val="none" w:sz="0" w:space="0" w:color="auto"/>
              </w:divBdr>
            </w:div>
            <w:div w:id="576398213">
              <w:marLeft w:val="0"/>
              <w:marRight w:val="0"/>
              <w:marTop w:val="300"/>
              <w:marBottom w:val="30"/>
              <w:divBdr>
                <w:top w:val="none" w:sz="0" w:space="0" w:color="auto"/>
                <w:left w:val="none" w:sz="0" w:space="0" w:color="auto"/>
                <w:bottom w:val="none" w:sz="0" w:space="0" w:color="auto"/>
                <w:right w:val="none" w:sz="0" w:space="0" w:color="auto"/>
              </w:divBdr>
            </w:div>
            <w:div w:id="716857656">
              <w:marLeft w:val="0"/>
              <w:marRight w:val="0"/>
              <w:marTop w:val="300"/>
              <w:marBottom w:val="30"/>
              <w:divBdr>
                <w:top w:val="none" w:sz="0" w:space="0" w:color="auto"/>
                <w:left w:val="none" w:sz="0" w:space="0" w:color="auto"/>
                <w:bottom w:val="none" w:sz="0" w:space="0" w:color="auto"/>
                <w:right w:val="none" w:sz="0" w:space="0" w:color="auto"/>
              </w:divBdr>
            </w:div>
            <w:div w:id="1402755851">
              <w:marLeft w:val="0"/>
              <w:marRight w:val="0"/>
              <w:marTop w:val="300"/>
              <w:marBottom w:val="30"/>
              <w:divBdr>
                <w:top w:val="none" w:sz="0" w:space="0" w:color="auto"/>
                <w:left w:val="none" w:sz="0" w:space="0" w:color="auto"/>
                <w:bottom w:val="none" w:sz="0" w:space="0" w:color="auto"/>
                <w:right w:val="none" w:sz="0" w:space="0" w:color="auto"/>
              </w:divBdr>
            </w:div>
            <w:div w:id="1255283120">
              <w:marLeft w:val="0"/>
              <w:marRight w:val="0"/>
              <w:marTop w:val="300"/>
              <w:marBottom w:val="30"/>
              <w:divBdr>
                <w:top w:val="none" w:sz="0" w:space="0" w:color="auto"/>
                <w:left w:val="none" w:sz="0" w:space="0" w:color="auto"/>
                <w:bottom w:val="none" w:sz="0" w:space="0" w:color="auto"/>
                <w:right w:val="none" w:sz="0" w:space="0" w:color="auto"/>
              </w:divBdr>
            </w:div>
            <w:div w:id="2083792476">
              <w:marLeft w:val="0"/>
              <w:marRight w:val="0"/>
              <w:marTop w:val="300"/>
              <w:marBottom w:val="30"/>
              <w:divBdr>
                <w:top w:val="none" w:sz="0" w:space="0" w:color="auto"/>
                <w:left w:val="none" w:sz="0" w:space="0" w:color="auto"/>
                <w:bottom w:val="none" w:sz="0" w:space="0" w:color="auto"/>
                <w:right w:val="none" w:sz="0" w:space="0" w:color="auto"/>
              </w:divBdr>
            </w:div>
            <w:div w:id="1037122367">
              <w:marLeft w:val="0"/>
              <w:marRight w:val="0"/>
              <w:marTop w:val="300"/>
              <w:marBottom w:val="30"/>
              <w:divBdr>
                <w:top w:val="none" w:sz="0" w:space="0" w:color="auto"/>
                <w:left w:val="none" w:sz="0" w:space="0" w:color="auto"/>
                <w:bottom w:val="none" w:sz="0" w:space="0" w:color="auto"/>
                <w:right w:val="none" w:sz="0" w:space="0" w:color="auto"/>
              </w:divBdr>
            </w:div>
            <w:div w:id="8801557">
              <w:marLeft w:val="0"/>
              <w:marRight w:val="0"/>
              <w:marTop w:val="300"/>
              <w:marBottom w:val="30"/>
              <w:divBdr>
                <w:top w:val="none" w:sz="0" w:space="0" w:color="auto"/>
                <w:left w:val="none" w:sz="0" w:space="0" w:color="auto"/>
                <w:bottom w:val="none" w:sz="0" w:space="0" w:color="auto"/>
                <w:right w:val="none" w:sz="0" w:space="0" w:color="auto"/>
              </w:divBdr>
            </w:div>
            <w:div w:id="1205169443">
              <w:marLeft w:val="0"/>
              <w:marRight w:val="0"/>
              <w:marTop w:val="300"/>
              <w:marBottom w:val="30"/>
              <w:divBdr>
                <w:top w:val="none" w:sz="0" w:space="0" w:color="auto"/>
                <w:left w:val="none" w:sz="0" w:space="0" w:color="auto"/>
                <w:bottom w:val="none" w:sz="0" w:space="0" w:color="auto"/>
                <w:right w:val="none" w:sz="0" w:space="0" w:color="auto"/>
              </w:divBdr>
            </w:div>
            <w:div w:id="2009092518">
              <w:marLeft w:val="0"/>
              <w:marRight w:val="0"/>
              <w:marTop w:val="300"/>
              <w:marBottom w:val="30"/>
              <w:divBdr>
                <w:top w:val="none" w:sz="0" w:space="0" w:color="auto"/>
                <w:left w:val="none" w:sz="0" w:space="0" w:color="auto"/>
                <w:bottom w:val="none" w:sz="0" w:space="0" w:color="auto"/>
                <w:right w:val="none" w:sz="0" w:space="0" w:color="auto"/>
              </w:divBdr>
            </w:div>
            <w:div w:id="1715881862">
              <w:marLeft w:val="0"/>
              <w:marRight w:val="0"/>
              <w:marTop w:val="300"/>
              <w:marBottom w:val="30"/>
              <w:divBdr>
                <w:top w:val="none" w:sz="0" w:space="0" w:color="auto"/>
                <w:left w:val="none" w:sz="0" w:space="0" w:color="auto"/>
                <w:bottom w:val="none" w:sz="0" w:space="0" w:color="auto"/>
                <w:right w:val="none" w:sz="0" w:space="0" w:color="auto"/>
              </w:divBdr>
            </w:div>
            <w:div w:id="1789855531">
              <w:marLeft w:val="0"/>
              <w:marRight w:val="0"/>
              <w:marTop w:val="300"/>
              <w:marBottom w:val="30"/>
              <w:divBdr>
                <w:top w:val="none" w:sz="0" w:space="0" w:color="auto"/>
                <w:left w:val="none" w:sz="0" w:space="0" w:color="auto"/>
                <w:bottom w:val="none" w:sz="0" w:space="0" w:color="auto"/>
                <w:right w:val="none" w:sz="0" w:space="0" w:color="auto"/>
              </w:divBdr>
            </w:div>
            <w:div w:id="1944605329">
              <w:marLeft w:val="0"/>
              <w:marRight w:val="0"/>
              <w:marTop w:val="300"/>
              <w:marBottom w:val="30"/>
              <w:divBdr>
                <w:top w:val="none" w:sz="0" w:space="0" w:color="auto"/>
                <w:left w:val="none" w:sz="0" w:space="0" w:color="auto"/>
                <w:bottom w:val="none" w:sz="0" w:space="0" w:color="auto"/>
                <w:right w:val="none" w:sz="0" w:space="0" w:color="auto"/>
              </w:divBdr>
            </w:div>
            <w:div w:id="426654072">
              <w:marLeft w:val="0"/>
              <w:marRight w:val="0"/>
              <w:marTop w:val="438"/>
              <w:marBottom w:val="219"/>
              <w:divBdr>
                <w:top w:val="none" w:sz="0" w:space="0" w:color="auto"/>
                <w:left w:val="none" w:sz="0" w:space="0" w:color="auto"/>
                <w:bottom w:val="none" w:sz="0" w:space="0" w:color="auto"/>
                <w:right w:val="none" w:sz="0" w:space="0" w:color="auto"/>
              </w:divBdr>
            </w:div>
            <w:div w:id="1148013400">
              <w:marLeft w:val="0"/>
              <w:marRight w:val="0"/>
              <w:marTop w:val="300"/>
              <w:marBottom w:val="30"/>
              <w:divBdr>
                <w:top w:val="none" w:sz="0" w:space="0" w:color="auto"/>
                <w:left w:val="none" w:sz="0" w:space="0" w:color="auto"/>
                <w:bottom w:val="none" w:sz="0" w:space="0" w:color="auto"/>
                <w:right w:val="none" w:sz="0" w:space="0" w:color="auto"/>
              </w:divBdr>
            </w:div>
            <w:div w:id="14500002">
              <w:marLeft w:val="0"/>
              <w:marRight w:val="0"/>
              <w:marTop w:val="300"/>
              <w:marBottom w:val="30"/>
              <w:divBdr>
                <w:top w:val="none" w:sz="0" w:space="0" w:color="auto"/>
                <w:left w:val="none" w:sz="0" w:space="0" w:color="auto"/>
                <w:bottom w:val="none" w:sz="0" w:space="0" w:color="auto"/>
                <w:right w:val="none" w:sz="0" w:space="0" w:color="auto"/>
              </w:divBdr>
            </w:div>
            <w:div w:id="580068523">
              <w:marLeft w:val="0"/>
              <w:marRight w:val="0"/>
              <w:marTop w:val="300"/>
              <w:marBottom w:val="30"/>
              <w:divBdr>
                <w:top w:val="none" w:sz="0" w:space="0" w:color="auto"/>
                <w:left w:val="none" w:sz="0" w:space="0" w:color="auto"/>
                <w:bottom w:val="none" w:sz="0" w:space="0" w:color="auto"/>
                <w:right w:val="none" w:sz="0" w:space="0" w:color="auto"/>
              </w:divBdr>
            </w:div>
            <w:div w:id="1152677615">
              <w:marLeft w:val="0"/>
              <w:marRight w:val="0"/>
              <w:marTop w:val="300"/>
              <w:marBottom w:val="30"/>
              <w:divBdr>
                <w:top w:val="none" w:sz="0" w:space="0" w:color="auto"/>
                <w:left w:val="none" w:sz="0" w:space="0" w:color="auto"/>
                <w:bottom w:val="none" w:sz="0" w:space="0" w:color="auto"/>
                <w:right w:val="none" w:sz="0" w:space="0" w:color="auto"/>
              </w:divBdr>
            </w:div>
            <w:div w:id="1280331579">
              <w:marLeft w:val="0"/>
              <w:marRight w:val="0"/>
              <w:marTop w:val="300"/>
              <w:marBottom w:val="30"/>
              <w:divBdr>
                <w:top w:val="none" w:sz="0" w:space="0" w:color="auto"/>
                <w:left w:val="none" w:sz="0" w:space="0" w:color="auto"/>
                <w:bottom w:val="none" w:sz="0" w:space="0" w:color="auto"/>
                <w:right w:val="none" w:sz="0" w:space="0" w:color="auto"/>
              </w:divBdr>
            </w:div>
            <w:div w:id="627131788">
              <w:marLeft w:val="0"/>
              <w:marRight w:val="0"/>
              <w:marTop w:val="300"/>
              <w:marBottom w:val="30"/>
              <w:divBdr>
                <w:top w:val="none" w:sz="0" w:space="0" w:color="auto"/>
                <w:left w:val="none" w:sz="0" w:space="0" w:color="auto"/>
                <w:bottom w:val="none" w:sz="0" w:space="0" w:color="auto"/>
                <w:right w:val="none" w:sz="0" w:space="0" w:color="auto"/>
              </w:divBdr>
            </w:div>
            <w:div w:id="761294575">
              <w:marLeft w:val="0"/>
              <w:marRight w:val="0"/>
              <w:marTop w:val="300"/>
              <w:marBottom w:val="30"/>
              <w:divBdr>
                <w:top w:val="none" w:sz="0" w:space="0" w:color="auto"/>
                <w:left w:val="none" w:sz="0" w:space="0" w:color="auto"/>
                <w:bottom w:val="none" w:sz="0" w:space="0" w:color="auto"/>
                <w:right w:val="none" w:sz="0" w:space="0" w:color="auto"/>
              </w:divBdr>
            </w:div>
            <w:div w:id="1568371477">
              <w:marLeft w:val="0"/>
              <w:marRight w:val="0"/>
              <w:marTop w:val="438"/>
              <w:marBottom w:val="219"/>
              <w:divBdr>
                <w:top w:val="none" w:sz="0" w:space="0" w:color="auto"/>
                <w:left w:val="none" w:sz="0" w:space="0" w:color="auto"/>
                <w:bottom w:val="none" w:sz="0" w:space="0" w:color="auto"/>
                <w:right w:val="none" w:sz="0" w:space="0" w:color="auto"/>
              </w:divBdr>
            </w:div>
            <w:div w:id="468547367">
              <w:marLeft w:val="0"/>
              <w:marRight w:val="0"/>
              <w:marTop w:val="300"/>
              <w:marBottom w:val="30"/>
              <w:divBdr>
                <w:top w:val="none" w:sz="0" w:space="0" w:color="auto"/>
                <w:left w:val="none" w:sz="0" w:space="0" w:color="auto"/>
                <w:bottom w:val="none" w:sz="0" w:space="0" w:color="auto"/>
                <w:right w:val="none" w:sz="0" w:space="0" w:color="auto"/>
              </w:divBdr>
            </w:div>
            <w:div w:id="1096905822">
              <w:marLeft w:val="0"/>
              <w:marRight w:val="0"/>
              <w:marTop w:val="300"/>
              <w:marBottom w:val="30"/>
              <w:divBdr>
                <w:top w:val="none" w:sz="0" w:space="0" w:color="auto"/>
                <w:left w:val="none" w:sz="0" w:space="0" w:color="auto"/>
                <w:bottom w:val="none" w:sz="0" w:space="0" w:color="auto"/>
                <w:right w:val="none" w:sz="0" w:space="0" w:color="auto"/>
              </w:divBdr>
            </w:div>
            <w:div w:id="1386488661">
              <w:marLeft w:val="0"/>
              <w:marRight w:val="0"/>
              <w:marTop w:val="300"/>
              <w:marBottom w:val="30"/>
              <w:divBdr>
                <w:top w:val="none" w:sz="0" w:space="0" w:color="auto"/>
                <w:left w:val="none" w:sz="0" w:space="0" w:color="auto"/>
                <w:bottom w:val="none" w:sz="0" w:space="0" w:color="auto"/>
                <w:right w:val="none" w:sz="0" w:space="0" w:color="auto"/>
              </w:divBdr>
            </w:div>
            <w:div w:id="1975864900">
              <w:marLeft w:val="0"/>
              <w:marRight w:val="0"/>
              <w:marTop w:val="300"/>
              <w:marBottom w:val="30"/>
              <w:divBdr>
                <w:top w:val="none" w:sz="0" w:space="0" w:color="auto"/>
                <w:left w:val="none" w:sz="0" w:space="0" w:color="auto"/>
                <w:bottom w:val="none" w:sz="0" w:space="0" w:color="auto"/>
                <w:right w:val="none" w:sz="0" w:space="0" w:color="auto"/>
              </w:divBdr>
            </w:div>
            <w:div w:id="801114902">
              <w:marLeft w:val="0"/>
              <w:marRight w:val="0"/>
              <w:marTop w:val="300"/>
              <w:marBottom w:val="30"/>
              <w:divBdr>
                <w:top w:val="none" w:sz="0" w:space="0" w:color="auto"/>
                <w:left w:val="none" w:sz="0" w:space="0" w:color="auto"/>
                <w:bottom w:val="none" w:sz="0" w:space="0" w:color="auto"/>
                <w:right w:val="none" w:sz="0" w:space="0" w:color="auto"/>
              </w:divBdr>
            </w:div>
            <w:div w:id="1437797149">
              <w:marLeft w:val="0"/>
              <w:marRight w:val="0"/>
              <w:marTop w:val="300"/>
              <w:marBottom w:val="30"/>
              <w:divBdr>
                <w:top w:val="none" w:sz="0" w:space="0" w:color="auto"/>
                <w:left w:val="none" w:sz="0" w:space="0" w:color="auto"/>
                <w:bottom w:val="none" w:sz="0" w:space="0" w:color="auto"/>
                <w:right w:val="none" w:sz="0" w:space="0" w:color="auto"/>
              </w:divBdr>
            </w:div>
            <w:div w:id="1585337715">
              <w:marLeft w:val="0"/>
              <w:marRight w:val="0"/>
              <w:marTop w:val="300"/>
              <w:marBottom w:val="30"/>
              <w:divBdr>
                <w:top w:val="none" w:sz="0" w:space="0" w:color="auto"/>
                <w:left w:val="none" w:sz="0" w:space="0" w:color="auto"/>
                <w:bottom w:val="none" w:sz="0" w:space="0" w:color="auto"/>
                <w:right w:val="none" w:sz="0" w:space="0" w:color="auto"/>
              </w:divBdr>
            </w:div>
            <w:div w:id="1326010210">
              <w:marLeft w:val="0"/>
              <w:marRight w:val="0"/>
              <w:marTop w:val="300"/>
              <w:marBottom w:val="30"/>
              <w:divBdr>
                <w:top w:val="none" w:sz="0" w:space="0" w:color="auto"/>
                <w:left w:val="none" w:sz="0" w:space="0" w:color="auto"/>
                <w:bottom w:val="none" w:sz="0" w:space="0" w:color="auto"/>
                <w:right w:val="none" w:sz="0" w:space="0" w:color="auto"/>
              </w:divBdr>
            </w:div>
            <w:div w:id="71437133">
              <w:marLeft w:val="0"/>
              <w:marRight w:val="0"/>
              <w:marTop w:val="300"/>
              <w:marBottom w:val="30"/>
              <w:divBdr>
                <w:top w:val="none" w:sz="0" w:space="0" w:color="auto"/>
                <w:left w:val="none" w:sz="0" w:space="0" w:color="auto"/>
                <w:bottom w:val="none" w:sz="0" w:space="0" w:color="auto"/>
                <w:right w:val="none" w:sz="0" w:space="0" w:color="auto"/>
              </w:divBdr>
            </w:div>
            <w:div w:id="33389621">
              <w:marLeft w:val="0"/>
              <w:marRight w:val="0"/>
              <w:marTop w:val="438"/>
              <w:marBottom w:val="219"/>
              <w:divBdr>
                <w:top w:val="none" w:sz="0" w:space="0" w:color="auto"/>
                <w:left w:val="none" w:sz="0" w:space="0" w:color="auto"/>
                <w:bottom w:val="none" w:sz="0" w:space="0" w:color="auto"/>
                <w:right w:val="none" w:sz="0" w:space="0" w:color="auto"/>
              </w:divBdr>
            </w:div>
            <w:div w:id="426577479">
              <w:marLeft w:val="0"/>
              <w:marRight w:val="0"/>
              <w:marTop w:val="0"/>
              <w:marBottom w:val="0"/>
              <w:divBdr>
                <w:top w:val="none" w:sz="0" w:space="0" w:color="auto"/>
                <w:left w:val="none" w:sz="0" w:space="0" w:color="auto"/>
                <w:bottom w:val="none" w:sz="0" w:space="0" w:color="auto"/>
                <w:right w:val="none" w:sz="0" w:space="0" w:color="auto"/>
              </w:divBdr>
            </w:div>
            <w:div w:id="1232815220">
              <w:marLeft w:val="0"/>
              <w:marRight w:val="0"/>
              <w:marTop w:val="300"/>
              <w:marBottom w:val="30"/>
              <w:divBdr>
                <w:top w:val="none" w:sz="0" w:space="0" w:color="auto"/>
                <w:left w:val="none" w:sz="0" w:space="0" w:color="auto"/>
                <w:bottom w:val="none" w:sz="0" w:space="0" w:color="auto"/>
                <w:right w:val="none" w:sz="0" w:space="0" w:color="auto"/>
              </w:divBdr>
            </w:div>
            <w:div w:id="658849912">
              <w:marLeft w:val="0"/>
              <w:marRight w:val="0"/>
              <w:marTop w:val="300"/>
              <w:marBottom w:val="30"/>
              <w:divBdr>
                <w:top w:val="none" w:sz="0" w:space="0" w:color="auto"/>
                <w:left w:val="none" w:sz="0" w:space="0" w:color="auto"/>
                <w:bottom w:val="none" w:sz="0" w:space="0" w:color="auto"/>
                <w:right w:val="none" w:sz="0" w:space="0" w:color="auto"/>
              </w:divBdr>
            </w:div>
            <w:div w:id="1727410540">
              <w:marLeft w:val="0"/>
              <w:marRight w:val="0"/>
              <w:marTop w:val="300"/>
              <w:marBottom w:val="30"/>
              <w:divBdr>
                <w:top w:val="none" w:sz="0" w:space="0" w:color="auto"/>
                <w:left w:val="none" w:sz="0" w:space="0" w:color="auto"/>
                <w:bottom w:val="none" w:sz="0" w:space="0" w:color="auto"/>
                <w:right w:val="none" w:sz="0" w:space="0" w:color="auto"/>
              </w:divBdr>
            </w:div>
            <w:div w:id="596985321">
              <w:marLeft w:val="0"/>
              <w:marRight w:val="0"/>
              <w:marTop w:val="300"/>
              <w:marBottom w:val="30"/>
              <w:divBdr>
                <w:top w:val="none" w:sz="0" w:space="0" w:color="auto"/>
                <w:left w:val="none" w:sz="0" w:space="0" w:color="auto"/>
                <w:bottom w:val="none" w:sz="0" w:space="0" w:color="auto"/>
                <w:right w:val="none" w:sz="0" w:space="0" w:color="auto"/>
              </w:divBdr>
            </w:div>
            <w:div w:id="140738366">
              <w:marLeft w:val="0"/>
              <w:marRight w:val="0"/>
              <w:marTop w:val="300"/>
              <w:marBottom w:val="30"/>
              <w:divBdr>
                <w:top w:val="none" w:sz="0" w:space="0" w:color="auto"/>
                <w:left w:val="none" w:sz="0" w:space="0" w:color="auto"/>
                <w:bottom w:val="none" w:sz="0" w:space="0" w:color="auto"/>
                <w:right w:val="none" w:sz="0" w:space="0" w:color="auto"/>
              </w:divBdr>
            </w:div>
            <w:div w:id="683701573">
              <w:marLeft w:val="0"/>
              <w:marRight w:val="0"/>
              <w:marTop w:val="1140"/>
              <w:marBottom w:val="797"/>
              <w:divBdr>
                <w:top w:val="none" w:sz="0" w:space="0" w:color="auto"/>
                <w:left w:val="none" w:sz="0" w:space="0" w:color="auto"/>
                <w:bottom w:val="none" w:sz="0" w:space="0" w:color="auto"/>
                <w:right w:val="none" w:sz="0" w:space="0" w:color="auto"/>
              </w:divBdr>
            </w:div>
            <w:div w:id="43523530">
              <w:marLeft w:val="0"/>
              <w:marRight w:val="0"/>
              <w:marTop w:val="438"/>
              <w:marBottom w:val="219"/>
              <w:divBdr>
                <w:top w:val="none" w:sz="0" w:space="0" w:color="auto"/>
                <w:left w:val="none" w:sz="0" w:space="0" w:color="auto"/>
                <w:bottom w:val="none" w:sz="0" w:space="0" w:color="auto"/>
                <w:right w:val="none" w:sz="0" w:space="0" w:color="auto"/>
              </w:divBdr>
            </w:div>
            <w:div w:id="1303315767">
              <w:marLeft w:val="0"/>
              <w:marRight w:val="0"/>
              <w:marTop w:val="300"/>
              <w:marBottom w:val="30"/>
              <w:divBdr>
                <w:top w:val="none" w:sz="0" w:space="0" w:color="auto"/>
                <w:left w:val="none" w:sz="0" w:space="0" w:color="auto"/>
                <w:bottom w:val="none" w:sz="0" w:space="0" w:color="auto"/>
                <w:right w:val="none" w:sz="0" w:space="0" w:color="auto"/>
              </w:divBdr>
            </w:div>
            <w:div w:id="253053235">
              <w:marLeft w:val="0"/>
              <w:marRight w:val="0"/>
              <w:marTop w:val="300"/>
              <w:marBottom w:val="30"/>
              <w:divBdr>
                <w:top w:val="none" w:sz="0" w:space="0" w:color="auto"/>
                <w:left w:val="none" w:sz="0" w:space="0" w:color="auto"/>
                <w:bottom w:val="none" w:sz="0" w:space="0" w:color="auto"/>
                <w:right w:val="none" w:sz="0" w:space="0" w:color="auto"/>
              </w:divBdr>
            </w:div>
            <w:div w:id="1013067163">
              <w:marLeft w:val="0"/>
              <w:marRight w:val="0"/>
              <w:marTop w:val="300"/>
              <w:marBottom w:val="30"/>
              <w:divBdr>
                <w:top w:val="none" w:sz="0" w:space="0" w:color="auto"/>
                <w:left w:val="none" w:sz="0" w:space="0" w:color="auto"/>
                <w:bottom w:val="none" w:sz="0" w:space="0" w:color="auto"/>
                <w:right w:val="none" w:sz="0" w:space="0" w:color="auto"/>
              </w:divBdr>
            </w:div>
            <w:div w:id="757405256">
              <w:marLeft w:val="0"/>
              <w:marRight w:val="0"/>
              <w:marTop w:val="300"/>
              <w:marBottom w:val="30"/>
              <w:divBdr>
                <w:top w:val="none" w:sz="0" w:space="0" w:color="auto"/>
                <w:left w:val="none" w:sz="0" w:space="0" w:color="auto"/>
                <w:bottom w:val="none" w:sz="0" w:space="0" w:color="auto"/>
                <w:right w:val="none" w:sz="0" w:space="0" w:color="auto"/>
              </w:divBdr>
            </w:div>
            <w:div w:id="1260331133">
              <w:marLeft w:val="0"/>
              <w:marRight w:val="0"/>
              <w:marTop w:val="300"/>
              <w:marBottom w:val="30"/>
              <w:divBdr>
                <w:top w:val="none" w:sz="0" w:space="0" w:color="auto"/>
                <w:left w:val="none" w:sz="0" w:space="0" w:color="auto"/>
                <w:bottom w:val="none" w:sz="0" w:space="0" w:color="auto"/>
                <w:right w:val="none" w:sz="0" w:space="0" w:color="auto"/>
              </w:divBdr>
            </w:div>
            <w:div w:id="1573853184">
              <w:marLeft w:val="0"/>
              <w:marRight w:val="0"/>
              <w:marTop w:val="300"/>
              <w:marBottom w:val="30"/>
              <w:divBdr>
                <w:top w:val="none" w:sz="0" w:space="0" w:color="auto"/>
                <w:left w:val="none" w:sz="0" w:space="0" w:color="auto"/>
                <w:bottom w:val="none" w:sz="0" w:space="0" w:color="auto"/>
                <w:right w:val="none" w:sz="0" w:space="0" w:color="auto"/>
              </w:divBdr>
            </w:div>
            <w:div w:id="1242719856">
              <w:marLeft w:val="0"/>
              <w:marRight w:val="0"/>
              <w:marTop w:val="300"/>
              <w:marBottom w:val="30"/>
              <w:divBdr>
                <w:top w:val="none" w:sz="0" w:space="0" w:color="auto"/>
                <w:left w:val="none" w:sz="0" w:space="0" w:color="auto"/>
                <w:bottom w:val="none" w:sz="0" w:space="0" w:color="auto"/>
                <w:right w:val="none" w:sz="0" w:space="0" w:color="auto"/>
              </w:divBdr>
            </w:div>
            <w:div w:id="55714321">
              <w:marLeft w:val="0"/>
              <w:marRight w:val="0"/>
              <w:marTop w:val="0"/>
              <w:marBottom w:val="0"/>
              <w:divBdr>
                <w:top w:val="none" w:sz="0" w:space="0" w:color="auto"/>
                <w:left w:val="none" w:sz="0" w:space="0" w:color="auto"/>
                <w:bottom w:val="none" w:sz="0" w:space="0" w:color="auto"/>
                <w:right w:val="none" w:sz="0" w:space="0" w:color="auto"/>
              </w:divBdr>
            </w:div>
            <w:div w:id="141655678">
              <w:marLeft w:val="0"/>
              <w:marRight w:val="0"/>
              <w:marTop w:val="300"/>
              <w:marBottom w:val="30"/>
              <w:divBdr>
                <w:top w:val="none" w:sz="0" w:space="0" w:color="auto"/>
                <w:left w:val="none" w:sz="0" w:space="0" w:color="auto"/>
                <w:bottom w:val="none" w:sz="0" w:space="0" w:color="auto"/>
                <w:right w:val="none" w:sz="0" w:space="0" w:color="auto"/>
              </w:divBdr>
            </w:div>
            <w:div w:id="1752965327">
              <w:marLeft w:val="0"/>
              <w:marRight w:val="0"/>
              <w:marTop w:val="438"/>
              <w:marBottom w:val="219"/>
              <w:divBdr>
                <w:top w:val="none" w:sz="0" w:space="0" w:color="auto"/>
                <w:left w:val="none" w:sz="0" w:space="0" w:color="auto"/>
                <w:bottom w:val="none" w:sz="0" w:space="0" w:color="auto"/>
                <w:right w:val="none" w:sz="0" w:space="0" w:color="auto"/>
              </w:divBdr>
            </w:div>
            <w:div w:id="1133249923">
              <w:marLeft w:val="0"/>
              <w:marRight w:val="0"/>
              <w:marTop w:val="300"/>
              <w:marBottom w:val="30"/>
              <w:divBdr>
                <w:top w:val="none" w:sz="0" w:space="0" w:color="auto"/>
                <w:left w:val="none" w:sz="0" w:space="0" w:color="auto"/>
                <w:bottom w:val="none" w:sz="0" w:space="0" w:color="auto"/>
                <w:right w:val="none" w:sz="0" w:space="0" w:color="auto"/>
              </w:divBdr>
            </w:div>
            <w:div w:id="158663848">
              <w:marLeft w:val="0"/>
              <w:marRight w:val="0"/>
              <w:marTop w:val="300"/>
              <w:marBottom w:val="30"/>
              <w:divBdr>
                <w:top w:val="none" w:sz="0" w:space="0" w:color="auto"/>
                <w:left w:val="none" w:sz="0" w:space="0" w:color="auto"/>
                <w:bottom w:val="none" w:sz="0" w:space="0" w:color="auto"/>
                <w:right w:val="none" w:sz="0" w:space="0" w:color="auto"/>
              </w:divBdr>
            </w:div>
            <w:div w:id="856431818">
              <w:marLeft w:val="0"/>
              <w:marRight w:val="0"/>
              <w:marTop w:val="300"/>
              <w:marBottom w:val="30"/>
              <w:divBdr>
                <w:top w:val="none" w:sz="0" w:space="0" w:color="auto"/>
                <w:left w:val="none" w:sz="0" w:space="0" w:color="auto"/>
                <w:bottom w:val="none" w:sz="0" w:space="0" w:color="auto"/>
                <w:right w:val="none" w:sz="0" w:space="0" w:color="auto"/>
              </w:divBdr>
            </w:div>
            <w:div w:id="1956018815">
              <w:marLeft w:val="0"/>
              <w:marRight w:val="0"/>
              <w:marTop w:val="300"/>
              <w:marBottom w:val="30"/>
              <w:divBdr>
                <w:top w:val="none" w:sz="0" w:space="0" w:color="auto"/>
                <w:left w:val="none" w:sz="0" w:space="0" w:color="auto"/>
                <w:bottom w:val="none" w:sz="0" w:space="0" w:color="auto"/>
                <w:right w:val="none" w:sz="0" w:space="0" w:color="auto"/>
              </w:divBdr>
            </w:div>
            <w:div w:id="2137797230">
              <w:marLeft w:val="0"/>
              <w:marRight w:val="0"/>
              <w:marTop w:val="300"/>
              <w:marBottom w:val="30"/>
              <w:divBdr>
                <w:top w:val="none" w:sz="0" w:space="0" w:color="auto"/>
                <w:left w:val="none" w:sz="0" w:space="0" w:color="auto"/>
                <w:bottom w:val="none" w:sz="0" w:space="0" w:color="auto"/>
                <w:right w:val="none" w:sz="0" w:space="0" w:color="auto"/>
              </w:divBdr>
            </w:div>
            <w:div w:id="701059459">
              <w:marLeft w:val="0"/>
              <w:marRight w:val="0"/>
              <w:marTop w:val="300"/>
              <w:marBottom w:val="30"/>
              <w:divBdr>
                <w:top w:val="none" w:sz="0" w:space="0" w:color="auto"/>
                <w:left w:val="none" w:sz="0" w:space="0" w:color="auto"/>
                <w:bottom w:val="none" w:sz="0" w:space="0" w:color="auto"/>
                <w:right w:val="none" w:sz="0" w:space="0" w:color="auto"/>
              </w:divBdr>
            </w:div>
            <w:div w:id="770399246">
              <w:marLeft w:val="0"/>
              <w:marRight w:val="0"/>
              <w:marTop w:val="1140"/>
              <w:marBottom w:val="797"/>
              <w:divBdr>
                <w:top w:val="none" w:sz="0" w:space="0" w:color="auto"/>
                <w:left w:val="none" w:sz="0" w:space="0" w:color="auto"/>
                <w:bottom w:val="none" w:sz="0" w:space="0" w:color="auto"/>
                <w:right w:val="none" w:sz="0" w:space="0" w:color="auto"/>
              </w:divBdr>
            </w:div>
            <w:div w:id="674265659">
              <w:marLeft w:val="0"/>
              <w:marRight w:val="0"/>
              <w:marTop w:val="438"/>
              <w:marBottom w:val="219"/>
              <w:divBdr>
                <w:top w:val="none" w:sz="0" w:space="0" w:color="auto"/>
                <w:left w:val="none" w:sz="0" w:space="0" w:color="auto"/>
                <w:bottom w:val="none" w:sz="0" w:space="0" w:color="auto"/>
                <w:right w:val="none" w:sz="0" w:space="0" w:color="auto"/>
              </w:divBdr>
            </w:div>
            <w:div w:id="1238052751">
              <w:marLeft w:val="0"/>
              <w:marRight w:val="0"/>
              <w:marTop w:val="300"/>
              <w:marBottom w:val="30"/>
              <w:divBdr>
                <w:top w:val="none" w:sz="0" w:space="0" w:color="auto"/>
                <w:left w:val="none" w:sz="0" w:space="0" w:color="auto"/>
                <w:bottom w:val="none" w:sz="0" w:space="0" w:color="auto"/>
                <w:right w:val="none" w:sz="0" w:space="0" w:color="auto"/>
              </w:divBdr>
            </w:div>
            <w:div w:id="229463258">
              <w:marLeft w:val="0"/>
              <w:marRight w:val="0"/>
              <w:marTop w:val="300"/>
              <w:marBottom w:val="30"/>
              <w:divBdr>
                <w:top w:val="none" w:sz="0" w:space="0" w:color="auto"/>
                <w:left w:val="none" w:sz="0" w:space="0" w:color="auto"/>
                <w:bottom w:val="none" w:sz="0" w:space="0" w:color="auto"/>
                <w:right w:val="none" w:sz="0" w:space="0" w:color="auto"/>
              </w:divBdr>
            </w:div>
            <w:div w:id="1448310443">
              <w:marLeft w:val="0"/>
              <w:marRight w:val="0"/>
              <w:marTop w:val="438"/>
              <w:marBottom w:val="219"/>
              <w:divBdr>
                <w:top w:val="none" w:sz="0" w:space="0" w:color="auto"/>
                <w:left w:val="none" w:sz="0" w:space="0" w:color="auto"/>
                <w:bottom w:val="none" w:sz="0" w:space="0" w:color="auto"/>
                <w:right w:val="none" w:sz="0" w:space="0" w:color="auto"/>
              </w:divBdr>
            </w:div>
            <w:div w:id="1010958767">
              <w:marLeft w:val="0"/>
              <w:marRight w:val="0"/>
              <w:marTop w:val="300"/>
              <w:marBottom w:val="30"/>
              <w:divBdr>
                <w:top w:val="none" w:sz="0" w:space="0" w:color="auto"/>
                <w:left w:val="none" w:sz="0" w:space="0" w:color="auto"/>
                <w:bottom w:val="none" w:sz="0" w:space="0" w:color="auto"/>
                <w:right w:val="none" w:sz="0" w:space="0" w:color="auto"/>
              </w:divBdr>
            </w:div>
            <w:div w:id="278419346">
              <w:marLeft w:val="0"/>
              <w:marRight w:val="0"/>
              <w:marTop w:val="300"/>
              <w:marBottom w:val="30"/>
              <w:divBdr>
                <w:top w:val="none" w:sz="0" w:space="0" w:color="auto"/>
                <w:left w:val="none" w:sz="0" w:space="0" w:color="auto"/>
                <w:bottom w:val="none" w:sz="0" w:space="0" w:color="auto"/>
                <w:right w:val="none" w:sz="0" w:space="0" w:color="auto"/>
              </w:divBdr>
            </w:div>
            <w:div w:id="758063815">
              <w:marLeft w:val="0"/>
              <w:marRight w:val="0"/>
              <w:marTop w:val="300"/>
              <w:marBottom w:val="30"/>
              <w:divBdr>
                <w:top w:val="none" w:sz="0" w:space="0" w:color="auto"/>
                <w:left w:val="none" w:sz="0" w:space="0" w:color="auto"/>
                <w:bottom w:val="none" w:sz="0" w:space="0" w:color="auto"/>
                <w:right w:val="none" w:sz="0" w:space="0" w:color="auto"/>
              </w:divBdr>
            </w:div>
            <w:div w:id="1054894697">
              <w:marLeft w:val="0"/>
              <w:marRight w:val="0"/>
              <w:marTop w:val="300"/>
              <w:marBottom w:val="30"/>
              <w:divBdr>
                <w:top w:val="none" w:sz="0" w:space="0" w:color="auto"/>
                <w:left w:val="none" w:sz="0" w:space="0" w:color="auto"/>
                <w:bottom w:val="none" w:sz="0" w:space="0" w:color="auto"/>
                <w:right w:val="none" w:sz="0" w:space="0" w:color="auto"/>
              </w:divBdr>
            </w:div>
            <w:div w:id="2012446517">
              <w:marLeft w:val="0"/>
              <w:marRight w:val="0"/>
              <w:marTop w:val="300"/>
              <w:marBottom w:val="30"/>
              <w:divBdr>
                <w:top w:val="none" w:sz="0" w:space="0" w:color="auto"/>
                <w:left w:val="none" w:sz="0" w:space="0" w:color="auto"/>
                <w:bottom w:val="none" w:sz="0" w:space="0" w:color="auto"/>
                <w:right w:val="none" w:sz="0" w:space="0" w:color="auto"/>
              </w:divBdr>
            </w:div>
            <w:div w:id="1129981925">
              <w:marLeft w:val="0"/>
              <w:marRight w:val="0"/>
              <w:marTop w:val="300"/>
              <w:marBottom w:val="30"/>
              <w:divBdr>
                <w:top w:val="none" w:sz="0" w:space="0" w:color="auto"/>
                <w:left w:val="none" w:sz="0" w:space="0" w:color="auto"/>
                <w:bottom w:val="none" w:sz="0" w:space="0" w:color="auto"/>
                <w:right w:val="none" w:sz="0" w:space="0" w:color="auto"/>
              </w:divBdr>
            </w:div>
            <w:div w:id="540552869">
              <w:marLeft w:val="0"/>
              <w:marRight w:val="0"/>
              <w:marTop w:val="438"/>
              <w:marBottom w:val="219"/>
              <w:divBdr>
                <w:top w:val="none" w:sz="0" w:space="0" w:color="auto"/>
                <w:left w:val="none" w:sz="0" w:space="0" w:color="auto"/>
                <w:bottom w:val="none" w:sz="0" w:space="0" w:color="auto"/>
                <w:right w:val="none" w:sz="0" w:space="0" w:color="auto"/>
              </w:divBdr>
            </w:div>
            <w:div w:id="738233">
              <w:marLeft w:val="0"/>
              <w:marRight w:val="0"/>
              <w:marTop w:val="300"/>
              <w:marBottom w:val="30"/>
              <w:divBdr>
                <w:top w:val="none" w:sz="0" w:space="0" w:color="auto"/>
                <w:left w:val="none" w:sz="0" w:space="0" w:color="auto"/>
                <w:bottom w:val="none" w:sz="0" w:space="0" w:color="auto"/>
                <w:right w:val="none" w:sz="0" w:space="0" w:color="auto"/>
              </w:divBdr>
            </w:div>
            <w:div w:id="939603332">
              <w:marLeft w:val="0"/>
              <w:marRight w:val="0"/>
              <w:marTop w:val="300"/>
              <w:marBottom w:val="30"/>
              <w:divBdr>
                <w:top w:val="none" w:sz="0" w:space="0" w:color="auto"/>
                <w:left w:val="none" w:sz="0" w:space="0" w:color="auto"/>
                <w:bottom w:val="none" w:sz="0" w:space="0" w:color="auto"/>
                <w:right w:val="none" w:sz="0" w:space="0" w:color="auto"/>
              </w:divBdr>
            </w:div>
            <w:div w:id="671028374">
              <w:marLeft w:val="0"/>
              <w:marRight w:val="0"/>
              <w:marTop w:val="300"/>
              <w:marBottom w:val="30"/>
              <w:divBdr>
                <w:top w:val="none" w:sz="0" w:space="0" w:color="auto"/>
                <w:left w:val="none" w:sz="0" w:space="0" w:color="auto"/>
                <w:bottom w:val="none" w:sz="0" w:space="0" w:color="auto"/>
                <w:right w:val="none" w:sz="0" w:space="0" w:color="auto"/>
              </w:divBdr>
            </w:div>
            <w:div w:id="984509163">
              <w:marLeft w:val="0"/>
              <w:marRight w:val="0"/>
              <w:marTop w:val="300"/>
              <w:marBottom w:val="30"/>
              <w:divBdr>
                <w:top w:val="none" w:sz="0" w:space="0" w:color="auto"/>
                <w:left w:val="none" w:sz="0" w:space="0" w:color="auto"/>
                <w:bottom w:val="none" w:sz="0" w:space="0" w:color="auto"/>
                <w:right w:val="none" w:sz="0" w:space="0" w:color="auto"/>
              </w:divBdr>
            </w:div>
            <w:div w:id="1517841901">
              <w:marLeft w:val="0"/>
              <w:marRight w:val="0"/>
              <w:marTop w:val="300"/>
              <w:marBottom w:val="30"/>
              <w:divBdr>
                <w:top w:val="none" w:sz="0" w:space="0" w:color="auto"/>
                <w:left w:val="none" w:sz="0" w:space="0" w:color="auto"/>
                <w:bottom w:val="none" w:sz="0" w:space="0" w:color="auto"/>
                <w:right w:val="none" w:sz="0" w:space="0" w:color="auto"/>
              </w:divBdr>
            </w:div>
            <w:div w:id="1083800519">
              <w:marLeft w:val="0"/>
              <w:marRight w:val="0"/>
              <w:marTop w:val="300"/>
              <w:marBottom w:val="30"/>
              <w:divBdr>
                <w:top w:val="none" w:sz="0" w:space="0" w:color="auto"/>
                <w:left w:val="none" w:sz="0" w:space="0" w:color="auto"/>
                <w:bottom w:val="none" w:sz="0" w:space="0" w:color="auto"/>
                <w:right w:val="none" w:sz="0" w:space="0" w:color="auto"/>
              </w:divBdr>
            </w:div>
            <w:div w:id="867791472">
              <w:marLeft w:val="0"/>
              <w:marRight w:val="0"/>
              <w:marTop w:val="300"/>
              <w:marBottom w:val="30"/>
              <w:divBdr>
                <w:top w:val="none" w:sz="0" w:space="0" w:color="auto"/>
                <w:left w:val="none" w:sz="0" w:space="0" w:color="auto"/>
                <w:bottom w:val="none" w:sz="0" w:space="0" w:color="auto"/>
                <w:right w:val="none" w:sz="0" w:space="0" w:color="auto"/>
              </w:divBdr>
            </w:div>
            <w:div w:id="1699044499">
              <w:marLeft w:val="0"/>
              <w:marRight w:val="0"/>
              <w:marTop w:val="300"/>
              <w:marBottom w:val="30"/>
              <w:divBdr>
                <w:top w:val="none" w:sz="0" w:space="0" w:color="auto"/>
                <w:left w:val="none" w:sz="0" w:space="0" w:color="auto"/>
                <w:bottom w:val="none" w:sz="0" w:space="0" w:color="auto"/>
                <w:right w:val="none" w:sz="0" w:space="0" w:color="auto"/>
              </w:divBdr>
            </w:div>
            <w:div w:id="408237674">
              <w:marLeft w:val="0"/>
              <w:marRight w:val="0"/>
              <w:marTop w:val="300"/>
              <w:marBottom w:val="30"/>
              <w:divBdr>
                <w:top w:val="none" w:sz="0" w:space="0" w:color="auto"/>
                <w:left w:val="none" w:sz="0" w:space="0" w:color="auto"/>
                <w:bottom w:val="none" w:sz="0" w:space="0" w:color="auto"/>
                <w:right w:val="none" w:sz="0" w:space="0" w:color="auto"/>
              </w:divBdr>
            </w:div>
            <w:div w:id="439373452">
              <w:marLeft w:val="0"/>
              <w:marRight w:val="0"/>
              <w:marTop w:val="300"/>
              <w:marBottom w:val="30"/>
              <w:divBdr>
                <w:top w:val="none" w:sz="0" w:space="0" w:color="auto"/>
                <w:left w:val="none" w:sz="0" w:space="0" w:color="auto"/>
                <w:bottom w:val="none" w:sz="0" w:space="0" w:color="auto"/>
                <w:right w:val="none" w:sz="0" w:space="0" w:color="auto"/>
              </w:divBdr>
            </w:div>
            <w:div w:id="42481548">
              <w:marLeft w:val="0"/>
              <w:marRight w:val="0"/>
              <w:marTop w:val="300"/>
              <w:marBottom w:val="30"/>
              <w:divBdr>
                <w:top w:val="none" w:sz="0" w:space="0" w:color="auto"/>
                <w:left w:val="none" w:sz="0" w:space="0" w:color="auto"/>
                <w:bottom w:val="none" w:sz="0" w:space="0" w:color="auto"/>
                <w:right w:val="none" w:sz="0" w:space="0" w:color="auto"/>
              </w:divBdr>
            </w:div>
            <w:div w:id="251477339">
              <w:marLeft w:val="0"/>
              <w:marRight w:val="0"/>
              <w:marTop w:val="300"/>
              <w:marBottom w:val="30"/>
              <w:divBdr>
                <w:top w:val="none" w:sz="0" w:space="0" w:color="auto"/>
                <w:left w:val="none" w:sz="0" w:space="0" w:color="auto"/>
                <w:bottom w:val="none" w:sz="0" w:space="0" w:color="auto"/>
                <w:right w:val="none" w:sz="0" w:space="0" w:color="auto"/>
              </w:divBdr>
            </w:div>
            <w:div w:id="1549679905">
              <w:marLeft w:val="0"/>
              <w:marRight w:val="0"/>
              <w:marTop w:val="300"/>
              <w:marBottom w:val="30"/>
              <w:divBdr>
                <w:top w:val="none" w:sz="0" w:space="0" w:color="auto"/>
                <w:left w:val="none" w:sz="0" w:space="0" w:color="auto"/>
                <w:bottom w:val="none" w:sz="0" w:space="0" w:color="auto"/>
                <w:right w:val="none" w:sz="0" w:space="0" w:color="auto"/>
              </w:divBdr>
            </w:div>
            <w:div w:id="850879841">
              <w:marLeft w:val="0"/>
              <w:marRight w:val="0"/>
              <w:marTop w:val="300"/>
              <w:marBottom w:val="30"/>
              <w:divBdr>
                <w:top w:val="none" w:sz="0" w:space="0" w:color="auto"/>
                <w:left w:val="none" w:sz="0" w:space="0" w:color="auto"/>
                <w:bottom w:val="none" w:sz="0" w:space="0" w:color="auto"/>
                <w:right w:val="none" w:sz="0" w:space="0" w:color="auto"/>
              </w:divBdr>
            </w:div>
            <w:div w:id="1496646865">
              <w:marLeft w:val="0"/>
              <w:marRight w:val="0"/>
              <w:marTop w:val="300"/>
              <w:marBottom w:val="30"/>
              <w:divBdr>
                <w:top w:val="none" w:sz="0" w:space="0" w:color="auto"/>
                <w:left w:val="none" w:sz="0" w:space="0" w:color="auto"/>
                <w:bottom w:val="none" w:sz="0" w:space="0" w:color="auto"/>
                <w:right w:val="none" w:sz="0" w:space="0" w:color="auto"/>
              </w:divBdr>
            </w:div>
            <w:div w:id="1364355966">
              <w:marLeft w:val="0"/>
              <w:marRight w:val="0"/>
              <w:marTop w:val="1140"/>
              <w:marBottom w:val="797"/>
              <w:divBdr>
                <w:top w:val="none" w:sz="0" w:space="0" w:color="auto"/>
                <w:left w:val="none" w:sz="0" w:space="0" w:color="auto"/>
                <w:bottom w:val="none" w:sz="0" w:space="0" w:color="auto"/>
                <w:right w:val="none" w:sz="0" w:space="0" w:color="auto"/>
              </w:divBdr>
            </w:div>
            <w:div w:id="2021815476">
              <w:marLeft w:val="0"/>
              <w:marRight w:val="0"/>
              <w:marTop w:val="438"/>
              <w:marBottom w:val="219"/>
              <w:divBdr>
                <w:top w:val="none" w:sz="0" w:space="0" w:color="auto"/>
                <w:left w:val="none" w:sz="0" w:space="0" w:color="auto"/>
                <w:bottom w:val="none" w:sz="0" w:space="0" w:color="auto"/>
                <w:right w:val="none" w:sz="0" w:space="0" w:color="auto"/>
              </w:divBdr>
            </w:div>
            <w:div w:id="1404450028">
              <w:marLeft w:val="0"/>
              <w:marRight w:val="0"/>
              <w:marTop w:val="300"/>
              <w:marBottom w:val="30"/>
              <w:divBdr>
                <w:top w:val="none" w:sz="0" w:space="0" w:color="auto"/>
                <w:left w:val="none" w:sz="0" w:space="0" w:color="auto"/>
                <w:bottom w:val="none" w:sz="0" w:space="0" w:color="auto"/>
                <w:right w:val="none" w:sz="0" w:space="0" w:color="auto"/>
              </w:divBdr>
            </w:div>
            <w:div w:id="1348366072">
              <w:marLeft w:val="0"/>
              <w:marRight w:val="0"/>
              <w:marTop w:val="300"/>
              <w:marBottom w:val="30"/>
              <w:divBdr>
                <w:top w:val="none" w:sz="0" w:space="0" w:color="auto"/>
                <w:left w:val="none" w:sz="0" w:space="0" w:color="auto"/>
                <w:bottom w:val="none" w:sz="0" w:space="0" w:color="auto"/>
                <w:right w:val="none" w:sz="0" w:space="0" w:color="auto"/>
              </w:divBdr>
            </w:div>
            <w:div w:id="907152474">
              <w:marLeft w:val="0"/>
              <w:marRight w:val="0"/>
              <w:marTop w:val="300"/>
              <w:marBottom w:val="30"/>
              <w:divBdr>
                <w:top w:val="none" w:sz="0" w:space="0" w:color="auto"/>
                <w:left w:val="none" w:sz="0" w:space="0" w:color="auto"/>
                <w:bottom w:val="none" w:sz="0" w:space="0" w:color="auto"/>
                <w:right w:val="none" w:sz="0" w:space="0" w:color="auto"/>
              </w:divBdr>
            </w:div>
            <w:div w:id="1512254484">
              <w:marLeft w:val="0"/>
              <w:marRight w:val="0"/>
              <w:marTop w:val="300"/>
              <w:marBottom w:val="30"/>
              <w:divBdr>
                <w:top w:val="none" w:sz="0" w:space="0" w:color="auto"/>
                <w:left w:val="none" w:sz="0" w:space="0" w:color="auto"/>
                <w:bottom w:val="none" w:sz="0" w:space="0" w:color="auto"/>
                <w:right w:val="none" w:sz="0" w:space="0" w:color="auto"/>
              </w:divBdr>
            </w:div>
            <w:div w:id="2141730264">
              <w:marLeft w:val="0"/>
              <w:marRight w:val="0"/>
              <w:marTop w:val="438"/>
              <w:marBottom w:val="219"/>
              <w:divBdr>
                <w:top w:val="none" w:sz="0" w:space="0" w:color="auto"/>
                <w:left w:val="none" w:sz="0" w:space="0" w:color="auto"/>
                <w:bottom w:val="none" w:sz="0" w:space="0" w:color="auto"/>
                <w:right w:val="none" w:sz="0" w:space="0" w:color="auto"/>
              </w:divBdr>
            </w:div>
            <w:div w:id="1060981633">
              <w:marLeft w:val="0"/>
              <w:marRight w:val="0"/>
              <w:marTop w:val="300"/>
              <w:marBottom w:val="30"/>
              <w:divBdr>
                <w:top w:val="none" w:sz="0" w:space="0" w:color="auto"/>
                <w:left w:val="none" w:sz="0" w:space="0" w:color="auto"/>
                <w:bottom w:val="none" w:sz="0" w:space="0" w:color="auto"/>
                <w:right w:val="none" w:sz="0" w:space="0" w:color="auto"/>
              </w:divBdr>
            </w:div>
            <w:div w:id="627904118">
              <w:marLeft w:val="0"/>
              <w:marRight w:val="0"/>
              <w:marTop w:val="300"/>
              <w:marBottom w:val="30"/>
              <w:divBdr>
                <w:top w:val="none" w:sz="0" w:space="0" w:color="auto"/>
                <w:left w:val="none" w:sz="0" w:space="0" w:color="auto"/>
                <w:bottom w:val="none" w:sz="0" w:space="0" w:color="auto"/>
                <w:right w:val="none" w:sz="0" w:space="0" w:color="auto"/>
              </w:divBdr>
            </w:div>
            <w:div w:id="1473668075">
              <w:marLeft w:val="0"/>
              <w:marRight w:val="0"/>
              <w:marTop w:val="300"/>
              <w:marBottom w:val="30"/>
              <w:divBdr>
                <w:top w:val="none" w:sz="0" w:space="0" w:color="auto"/>
                <w:left w:val="none" w:sz="0" w:space="0" w:color="auto"/>
                <w:bottom w:val="none" w:sz="0" w:space="0" w:color="auto"/>
                <w:right w:val="none" w:sz="0" w:space="0" w:color="auto"/>
              </w:divBdr>
            </w:div>
            <w:div w:id="1187906133">
              <w:marLeft w:val="0"/>
              <w:marRight w:val="0"/>
              <w:marTop w:val="300"/>
              <w:marBottom w:val="30"/>
              <w:divBdr>
                <w:top w:val="none" w:sz="0" w:space="0" w:color="auto"/>
                <w:left w:val="none" w:sz="0" w:space="0" w:color="auto"/>
                <w:bottom w:val="none" w:sz="0" w:space="0" w:color="auto"/>
                <w:right w:val="none" w:sz="0" w:space="0" w:color="auto"/>
              </w:divBdr>
            </w:div>
            <w:div w:id="1862620907">
              <w:marLeft w:val="0"/>
              <w:marRight w:val="0"/>
              <w:marTop w:val="300"/>
              <w:marBottom w:val="30"/>
              <w:divBdr>
                <w:top w:val="none" w:sz="0" w:space="0" w:color="auto"/>
                <w:left w:val="none" w:sz="0" w:space="0" w:color="auto"/>
                <w:bottom w:val="none" w:sz="0" w:space="0" w:color="auto"/>
                <w:right w:val="none" w:sz="0" w:space="0" w:color="auto"/>
              </w:divBdr>
            </w:div>
            <w:div w:id="266548169">
              <w:marLeft w:val="0"/>
              <w:marRight w:val="0"/>
              <w:marTop w:val="300"/>
              <w:marBottom w:val="30"/>
              <w:divBdr>
                <w:top w:val="none" w:sz="0" w:space="0" w:color="auto"/>
                <w:left w:val="none" w:sz="0" w:space="0" w:color="auto"/>
                <w:bottom w:val="none" w:sz="0" w:space="0" w:color="auto"/>
                <w:right w:val="none" w:sz="0" w:space="0" w:color="auto"/>
              </w:divBdr>
            </w:div>
            <w:div w:id="980646753">
              <w:marLeft w:val="0"/>
              <w:marRight w:val="0"/>
              <w:marTop w:val="300"/>
              <w:marBottom w:val="30"/>
              <w:divBdr>
                <w:top w:val="none" w:sz="0" w:space="0" w:color="auto"/>
                <w:left w:val="none" w:sz="0" w:space="0" w:color="auto"/>
                <w:bottom w:val="none" w:sz="0" w:space="0" w:color="auto"/>
                <w:right w:val="none" w:sz="0" w:space="0" w:color="auto"/>
              </w:divBdr>
            </w:div>
            <w:div w:id="1616324387">
              <w:marLeft w:val="0"/>
              <w:marRight w:val="0"/>
              <w:marTop w:val="300"/>
              <w:marBottom w:val="30"/>
              <w:divBdr>
                <w:top w:val="none" w:sz="0" w:space="0" w:color="auto"/>
                <w:left w:val="none" w:sz="0" w:space="0" w:color="auto"/>
                <w:bottom w:val="none" w:sz="0" w:space="0" w:color="auto"/>
                <w:right w:val="none" w:sz="0" w:space="0" w:color="auto"/>
              </w:divBdr>
            </w:div>
            <w:div w:id="248202525">
              <w:marLeft w:val="0"/>
              <w:marRight w:val="0"/>
              <w:marTop w:val="300"/>
              <w:marBottom w:val="30"/>
              <w:divBdr>
                <w:top w:val="none" w:sz="0" w:space="0" w:color="auto"/>
                <w:left w:val="none" w:sz="0" w:space="0" w:color="auto"/>
                <w:bottom w:val="none" w:sz="0" w:space="0" w:color="auto"/>
                <w:right w:val="none" w:sz="0" w:space="0" w:color="auto"/>
              </w:divBdr>
            </w:div>
            <w:div w:id="105274154">
              <w:marLeft w:val="0"/>
              <w:marRight w:val="0"/>
              <w:marTop w:val="300"/>
              <w:marBottom w:val="30"/>
              <w:divBdr>
                <w:top w:val="none" w:sz="0" w:space="0" w:color="auto"/>
                <w:left w:val="none" w:sz="0" w:space="0" w:color="auto"/>
                <w:bottom w:val="none" w:sz="0" w:space="0" w:color="auto"/>
                <w:right w:val="none" w:sz="0" w:space="0" w:color="auto"/>
              </w:divBdr>
            </w:div>
            <w:div w:id="256452303">
              <w:marLeft w:val="0"/>
              <w:marRight w:val="0"/>
              <w:marTop w:val="300"/>
              <w:marBottom w:val="30"/>
              <w:divBdr>
                <w:top w:val="none" w:sz="0" w:space="0" w:color="auto"/>
                <w:left w:val="none" w:sz="0" w:space="0" w:color="auto"/>
                <w:bottom w:val="none" w:sz="0" w:space="0" w:color="auto"/>
                <w:right w:val="none" w:sz="0" w:space="0" w:color="auto"/>
              </w:divBdr>
            </w:div>
            <w:div w:id="1404790721">
              <w:marLeft w:val="0"/>
              <w:marRight w:val="0"/>
              <w:marTop w:val="300"/>
              <w:marBottom w:val="30"/>
              <w:divBdr>
                <w:top w:val="none" w:sz="0" w:space="0" w:color="auto"/>
                <w:left w:val="none" w:sz="0" w:space="0" w:color="auto"/>
                <w:bottom w:val="none" w:sz="0" w:space="0" w:color="auto"/>
                <w:right w:val="none" w:sz="0" w:space="0" w:color="auto"/>
              </w:divBdr>
            </w:div>
            <w:div w:id="1973706020">
              <w:marLeft w:val="0"/>
              <w:marRight w:val="0"/>
              <w:marTop w:val="300"/>
              <w:marBottom w:val="30"/>
              <w:divBdr>
                <w:top w:val="none" w:sz="0" w:space="0" w:color="auto"/>
                <w:left w:val="none" w:sz="0" w:space="0" w:color="auto"/>
                <w:bottom w:val="none" w:sz="0" w:space="0" w:color="auto"/>
                <w:right w:val="none" w:sz="0" w:space="0" w:color="auto"/>
              </w:divBdr>
            </w:div>
            <w:div w:id="1422725555">
              <w:marLeft w:val="0"/>
              <w:marRight w:val="0"/>
              <w:marTop w:val="300"/>
              <w:marBottom w:val="30"/>
              <w:divBdr>
                <w:top w:val="none" w:sz="0" w:space="0" w:color="auto"/>
                <w:left w:val="none" w:sz="0" w:space="0" w:color="auto"/>
                <w:bottom w:val="none" w:sz="0" w:space="0" w:color="auto"/>
                <w:right w:val="none" w:sz="0" w:space="0" w:color="auto"/>
              </w:divBdr>
            </w:div>
            <w:div w:id="2100716029">
              <w:marLeft w:val="0"/>
              <w:marRight w:val="0"/>
              <w:marTop w:val="300"/>
              <w:marBottom w:val="30"/>
              <w:divBdr>
                <w:top w:val="none" w:sz="0" w:space="0" w:color="auto"/>
                <w:left w:val="none" w:sz="0" w:space="0" w:color="auto"/>
                <w:bottom w:val="none" w:sz="0" w:space="0" w:color="auto"/>
                <w:right w:val="none" w:sz="0" w:space="0" w:color="auto"/>
              </w:divBdr>
            </w:div>
            <w:div w:id="1530871969">
              <w:marLeft w:val="0"/>
              <w:marRight w:val="0"/>
              <w:marTop w:val="300"/>
              <w:marBottom w:val="30"/>
              <w:divBdr>
                <w:top w:val="none" w:sz="0" w:space="0" w:color="auto"/>
                <w:left w:val="none" w:sz="0" w:space="0" w:color="auto"/>
                <w:bottom w:val="none" w:sz="0" w:space="0" w:color="auto"/>
                <w:right w:val="none" w:sz="0" w:space="0" w:color="auto"/>
              </w:divBdr>
            </w:div>
            <w:div w:id="1782676653">
              <w:marLeft w:val="0"/>
              <w:marRight w:val="0"/>
              <w:marTop w:val="300"/>
              <w:marBottom w:val="30"/>
              <w:divBdr>
                <w:top w:val="none" w:sz="0" w:space="0" w:color="auto"/>
                <w:left w:val="none" w:sz="0" w:space="0" w:color="auto"/>
                <w:bottom w:val="none" w:sz="0" w:space="0" w:color="auto"/>
                <w:right w:val="none" w:sz="0" w:space="0" w:color="auto"/>
              </w:divBdr>
            </w:div>
            <w:div w:id="566695268">
              <w:marLeft w:val="0"/>
              <w:marRight w:val="0"/>
              <w:marTop w:val="300"/>
              <w:marBottom w:val="30"/>
              <w:divBdr>
                <w:top w:val="none" w:sz="0" w:space="0" w:color="auto"/>
                <w:left w:val="none" w:sz="0" w:space="0" w:color="auto"/>
                <w:bottom w:val="none" w:sz="0" w:space="0" w:color="auto"/>
                <w:right w:val="none" w:sz="0" w:space="0" w:color="auto"/>
              </w:divBdr>
            </w:div>
            <w:div w:id="762529851">
              <w:marLeft w:val="0"/>
              <w:marRight w:val="0"/>
              <w:marTop w:val="300"/>
              <w:marBottom w:val="30"/>
              <w:divBdr>
                <w:top w:val="none" w:sz="0" w:space="0" w:color="auto"/>
                <w:left w:val="none" w:sz="0" w:space="0" w:color="auto"/>
                <w:bottom w:val="none" w:sz="0" w:space="0" w:color="auto"/>
                <w:right w:val="none" w:sz="0" w:space="0" w:color="auto"/>
              </w:divBdr>
            </w:div>
            <w:div w:id="749892529">
              <w:marLeft w:val="0"/>
              <w:marRight w:val="0"/>
              <w:marTop w:val="300"/>
              <w:marBottom w:val="30"/>
              <w:divBdr>
                <w:top w:val="none" w:sz="0" w:space="0" w:color="auto"/>
                <w:left w:val="none" w:sz="0" w:space="0" w:color="auto"/>
                <w:bottom w:val="none" w:sz="0" w:space="0" w:color="auto"/>
                <w:right w:val="none" w:sz="0" w:space="0" w:color="auto"/>
              </w:divBdr>
            </w:div>
            <w:div w:id="1904632851">
              <w:marLeft w:val="0"/>
              <w:marRight w:val="0"/>
              <w:marTop w:val="300"/>
              <w:marBottom w:val="30"/>
              <w:divBdr>
                <w:top w:val="none" w:sz="0" w:space="0" w:color="auto"/>
                <w:left w:val="none" w:sz="0" w:space="0" w:color="auto"/>
                <w:bottom w:val="none" w:sz="0" w:space="0" w:color="auto"/>
                <w:right w:val="none" w:sz="0" w:space="0" w:color="auto"/>
              </w:divBdr>
            </w:div>
            <w:div w:id="1420366277">
              <w:marLeft w:val="0"/>
              <w:marRight w:val="0"/>
              <w:marTop w:val="300"/>
              <w:marBottom w:val="30"/>
              <w:divBdr>
                <w:top w:val="none" w:sz="0" w:space="0" w:color="auto"/>
                <w:left w:val="none" w:sz="0" w:space="0" w:color="auto"/>
                <w:bottom w:val="none" w:sz="0" w:space="0" w:color="auto"/>
                <w:right w:val="none" w:sz="0" w:space="0" w:color="auto"/>
              </w:divBdr>
            </w:div>
            <w:div w:id="1328436662">
              <w:marLeft w:val="0"/>
              <w:marRight w:val="0"/>
              <w:marTop w:val="300"/>
              <w:marBottom w:val="30"/>
              <w:divBdr>
                <w:top w:val="none" w:sz="0" w:space="0" w:color="auto"/>
                <w:left w:val="none" w:sz="0" w:space="0" w:color="auto"/>
                <w:bottom w:val="none" w:sz="0" w:space="0" w:color="auto"/>
                <w:right w:val="none" w:sz="0" w:space="0" w:color="auto"/>
              </w:divBdr>
            </w:div>
            <w:div w:id="1040787484">
              <w:marLeft w:val="0"/>
              <w:marRight w:val="0"/>
              <w:marTop w:val="300"/>
              <w:marBottom w:val="30"/>
              <w:divBdr>
                <w:top w:val="none" w:sz="0" w:space="0" w:color="auto"/>
                <w:left w:val="none" w:sz="0" w:space="0" w:color="auto"/>
                <w:bottom w:val="none" w:sz="0" w:space="0" w:color="auto"/>
                <w:right w:val="none" w:sz="0" w:space="0" w:color="auto"/>
              </w:divBdr>
            </w:div>
            <w:div w:id="1208294985">
              <w:marLeft w:val="0"/>
              <w:marRight w:val="0"/>
              <w:marTop w:val="300"/>
              <w:marBottom w:val="30"/>
              <w:divBdr>
                <w:top w:val="none" w:sz="0" w:space="0" w:color="auto"/>
                <w:left w:val="none" w:sz="0" w:space="0" w:color="auto"/>
                <w:bottom w:val="none" w:sz="0" w:space="0" w:color="auto"/>
                <w:right w:val="none" w:sz="0" w:space="0" w:color="auto"/>
              </w:divBdr>
            </w:div>
            <w:div w:id="1901165304">
              <w:marLeft w:val="0"/>
              <w:marRight w:val="0"/>
              <w:marTop w:val="300"/>
              <w:marBottom w:val="30"/>
              <w:divBdr>
                <w:top w:val="none" w:sz="0" w:space="0" w:color="auto"/>
                <w:left w:val="none" w:sz="0" w:space="0" w:color="auto"/>
                <w:bottom w:val="none" w:sz="0" w:space="0" w:color="auto"/>
                <w:right w:val="none" w:sz="0" w:space="0" w:color="auto"/>
              </w:divBdr>
            </w:div>
            <w:div w:id="494999463">
              <w:marLeft w:val="0"/>
              <w:marRight w:val="0"/>
              <w:marTop w:val="300"/>
              <w:marBottom w:val="30"/>
              <w:divBdr>
                <w:top w:val="none" w:sz="0" w:space="0" w:color="auto"/>
                <w:left w:val="none" w:sz="0" w:space="0" w:color="auto"/>
                <w:bottom w:val="none" w:sz="0" w:space="0" w:color="auto"/>
                <w:right w:val="none" w:sz="0" w:space="0" w:color="auto"/>
              </w:divBdr>
            </w:div>
            <w:div w:id="1648244499">
              <w:marLeft w:val="0"/>
              <w:marRight w:val="0"/>
              <w:marTop w:val="438"/>
              <w:marBottom w:val="219"/>
              <w:divBdr>
                <w:top w:val="none" w:sz="0" w:space="0" w:color="auto"/>
                <w:left w:val="none" w:sz="0" w:space="0" w:color="auto"/>
                <w:bottom w:val="none" w:sz="0" w:space="0" w:color="auto"/>
                <w:right w:val="none" w:sz="0" w:space="0" w:color="auto"/>
              </w:divBdr>
            </w:div>
            <w:div w:id="1885294289">
              <w:marLeft w:val="0"/>
              <w:marRight w:val="0"/>
              <w:marTop w:val="300"/>
              <w:marBottom w:val="30"/>
              <w:divBdr>
                <w:top w:val="none" w:sz="0" w:space="0" w:color="auto"/>
                <w:left w:val="none" w:sz="0" w:space="0" w:color="auto"/>
                <w:bottom w:val="none" w:sz="0" w:space="0" w:color="auto"/>
                <w:right w:val="none" w:sz="0" w:space="0" w:color="auto"/>
              </w:divBdr>
            </w:div>
            <w:div w:id="960038833">
              <w:marLeft w:val="0"/>
              <w:marRight w:val="0"/>
              <w:marTop w:val="300"/>
              <w:marBottom w:val="30"/>
              <w:divBdr>
                <w:top w:val="none" w:sz="0" w:space="0" w:color="auto"/>
                <w:left w:val="none" w:sz="0" w:space="0" w:color="auto"/>
                <w:bottom w:val="none" w:sz="0" w:space="0" w:color="auto"/>
                <w:right w:val="none" w:sz="0" w:space="0" w:color="auto"/>
              </w:divBdr>
            </w:div>
            <w:div w:id="680740995">
              <w:marLeft w:val="0"/>
              <w:marRight w:val="0"/>
              <w:marTop w:val="300"/>
              <w:marBottom w:val="30"/>
              <w:divBdr>
                <w:top w:val="none" w:sz="0" w:space="0" w:color="auto"/>
                <w:left w:val="none" w:sz="0" w:space="0" w:color="auto"/>
                <w:bottom w:val="none" w:sz="0" w:space="0" w:color="auto"/>
                <w:right w:val="none" w:sz="0" w:space="0" w:color="auto"/>
              </w:divBdr>
            </w:div>
            <w:div w:id="2041078723">
              <w:marLeft w:val="0"/>
              <w:marRight w:val="0"/>
              <w:marTop w:val="300"/>
              <w:marBottom w:val="30"/>
              <w:divBdr>
                <w:top w:val="none" w:sz="0" w:space="0" w:color="auto"/>
                <w:left w:val="none" w:sz="0" w:space="0" w:color="auto"/>
                <w:bottom w:val="none" w:sz="0" w:space="0" w:color="auto"/>
                <w:right w:val="none" w:sz="0" w:space="0" w:color="auto"/>
              </w:divBdr>
            </w:div>
            <w:div w:id="1267888352">
              <w:marLeft w:val="0"/>
              <w:marRight w:val="0"/>
              <w:marTop w:val="300"/>
              <w:marBottom w:val="30"/>
              <w:divBdr>
                <w:top w:val="none" w:sz="0" w:space="0" w:color="auto"/>
                <w:left w:val="none" w:sz="0" w:space="0" w:color="auto"/>
                <w:bottom w:val="none" w:sz="0" w:space="0" w:color="auto"/>
                <w:right w:val="none" w:sz="0" w:space="0" w:color="auto"/>
              </w:divBdr>
            </w:div>
            <w:div w:id="1788616475">
              <w:marLeft w:val="0"/>
              <w:marRight w:val="0"/>
              <w:marTop w:val="1140"/>
              <w:marBottom w:val="797"/>
              <w:divBdr>
                <w:top w:val="none" w:sz="0" w:space="0" w:color="auto"/>
                <w:left w:val="none" w:sz="0" w:space="0" w:color="auto"/>
                <w:bottom w:val="none" w:sz="0" w:space="0" w:color="auto"/>
                <w:right w:val="none" w:sz="0" w:space="0" w:color="auto"/>
              </w:divBdr>
            </w:div>
            <w:div w:id="1307664907">
              <w:marLeft w:val="0"/>
              <w:marRight w:val="0"/>
              <w:marTop w:val="438"/>
              <w:marBottom w:val="219"/>
              <w:divBdr>
                <w:top w:val="none" w:sz="0" w:space="0" w:color="auto"/>
                <w:left w:val="none" w:sz="0" w:space="0" w:color="auto"/>
                <w:bottom w:val="none" w:sz="0" w:space="0" w:color="auto"/>
                <w:right w:val="none" w:sz="0" w:space="0" w:color="auto"/>
              </w:divBdr>
            </w:div>
            <w:div w:id="1847282280">
              <w:marLeft w:val="0"/>
              <w:marRight w:val="0"/>
              <w:marTop w:val="300"/>
              <w:marBottom w:val="30"/>
              <w:divBdr>
                <w:top w:val="none" w:sz="0" w:space="0" w:color="auto"/>
                <w:left w:val="none" w:sz="0" w:space="0" w:color="auto"/>
                <w:bottom w:val="none" w:sz="0" w:space="0" w:color="auto"/>
                <w:right w:val="none" w:sz="0" w:space="0" w:color="auto"/>
              </w:divBdr>
            </w:div>
            <w:div w:id="674725773">
              <w:marLeft w:val="0"/>
              <w:marRight w:val="0"/>
              <w:marTop w:val="300"/>
              <w:marBottom w:val="30"/>
              <w:divBdr>
                <w:top w:val="none" w:sz="0" w:space="0" w:color="auto"/>
                <w:left w:val="none" w:sz="0" w:space="0" w:color="auto"/>
                <w:bottom w:val="none" w:sz="0" w:space="0" w:color="auto"/>
                <w:right w:val="none" w:sz="0" w:space="0" w:color="auto"/>
              </w:divBdr>
            </w:div>
            <w:div w:id="24598221">
              <w:marLeft w:val="0"/>
              <w:marRight w:val="0"/>
              <w:marTop w:val="438"/>
              <w:marBottom w:val="219"/>
              <w:divBdr>
                <w:top w:val="none" w:sz="0" w:space="0" w:color="auto"/>
                <w:left w:val="none" w:sz="0" w:space="0" w:color="auto"/>
                <w:bottom w:val="none" w:sz="0" w:space="0" w:color="auto"/>
                <w:right w:val="none" w:sz="0" w:space="0" w:color="auto"/>
              </w:divBdr>
            </w:div>
            <w:div w:id="324818483">
              <w:marLeft w:val="0"/>
              <w:marRight w:val="0"/>
              <w:marTop w:val="300"/>
              <w:marBottom w:val="30"/>
              <w:divBdr>
                <w:top w:val="none" w:sz="0" w:space="0" w:color="auto"/>
                <w:left w:val="none" w:sz="0" w:space="0" w:color="auto"/>
                <w:bottom w:val="none" w:sz="0" w:space="0" w:color="auto"/>
                <w:right w:val="none" w:sz="0" w:space="0" w:color="auto"/>
              </w:divBdr>
            </w:div>
            <w:div w:id="334038433">
              <w:marLeft w:val="0"/>
              <w:marRight w:val="0"/>
              <w:marTop w:val="300"/>
              <w:marBottom w:val="30"/>
              <w:divBdr>
                <w:top w:val="none" w:sz="0" w:space="0" w:color="auto"/>
                <w:left w:val="none" w:sz="0" w:space="0" w:color="auto"/>
                <w:bottom w:val="none" w:sz="0" w:space="0" w:color="auto"/>
                <w:right w:val="none" w:sz="0" w:space="0" w:color="auto"/>
              </w:divBdr>
            </w:div>
            <w:div w:id="33967062">
              <w:marLeft w:val="0"/>
              <w:marRight w:val="0"/>
              <w:marTop w:val="300"/>
              <w:marBottom w:val="30"/>
              <w:divBdr>
                <w:top w:val="none" w:sz="0" w:space="0" w:color="auto"/>
                <w:left w:val="none" w:sz="0" w:space="0" w:color="auto"/>
                <w:bottom w:val="none" w:sz="0" w:space="0" w:color="auto"/>
                <w:right w:val="none" w:sz="0" w:space="0" w:color="auto"/>
              </w:divBdr>
            </w:div>
            <w:div w:id="1644458950">
              <w:marLeft w:val="0"/>
              <w:marRight w:val="0"/>
              <w:marTop w:val="300"/>
              <w:marBottom w:val="30"/>
              <w:divBdr>
                <w:top w:val="none" w:sz="0" w:space="0" w:color="auto"/>
                <w:left w:val="none" w:sz="0" w:space="0" w:color="auto"/>
                <w:bottom w:val="none" w:sz="0" w:space="0" w:color="auto"/>
                <w:right w:val="none" w:sz="0" w:space="0" w:color="auto"/>
              </w:divBdr>
            </w:div>
            <w:div w:id="519124661">
              <w:marLeft w:val="0"/>
              <w:marRight w:val="0"/>
              <w:marTop w:val="300"/>
              <w:marBottom w:val="30"/>
              <w:divBdr>
                <w:top w:val="none" w:sz="0" w:space="0" w:color="auto"/>
                <w:left w:val="none" w:sz="0" w:space="0" w:color="auto"/>
                <w:bottom w:val="none" w:sz="0" w:space="0" w:color="auto"/>
                <w:right w:val="none" w:sz="0" w:space="0" w:color="auto"/>
              </w:divBdr>
            </w:div>
            <w:div w:id="1735883611">
              <w:marLeft w:val="0"/>
              <w:marRight w:val="0"/>
              <w:marTop w:val="438"/>
              <w:marBottom w:val="219"/>
              <w:divBdr>
                <w:top w:val="none" w:sz="0" w:space="0" w:color="auto"/>
                <w:left w:val="none" w:sz="0" w:space="0" w:color="auto"/>
                <w:bottom w:val="none" w:sz="0" w:space="0" w:color="auto"/>
                <w:right w:val="none" w:sz="0" w:space="0" w:color="auto"/>
              </w:divBdr>
            </w:div>
            <w:div w:id="1917007134">
              <w:marLeft w:val="0"/>
              <w:marRight w:val="0"/>
              <w:marTop w:val="300"/>
              <w:marBottom w:val="30"/>
              <w:divBdr>
                <w:top w:val="none" w:sz="0" w:space="0" w:color="auto"/>
                <w:left w:val="none" w:sz="0" w:space="0" w:color="auto"/>
                <w:bottom w:val="none" w:sz="0" w:space="0" w:color="auto"/>
                <w:right w:val="none" w:sz="0" w:space="0" w:color="auto"/>
              </w:divBdr>
            </w:div>
            <w:div w:id="1334527874">
              <w:marLeft w:val="0"/>
              <w:marRight w:val="0"/>
              <w:marTop w:val="300"/>
              <w:marBottom w:val="30"/>
              <w:divBdr>
                <w:top w:val="none" w:sz="0" w:space="0" w:color="auto"/>
                <w:left w:val="none" w:sz="0" w:space="0" w:color="auto"/>
                <w:bottom w:val="none" w:sz="0" w:space="0" w:color="auto"/>
                <w:right w:val="none" w:sz="0" w:space="0" w:color="auto"/>
              </w:divBdr>
            </w:div>
            <w:div w:id="1539509706">
              <w:marLeft w:val="0"/>
              <w:marRight w:val="0"/>
              <w:marTop w:val="300"/>
              <w:marBottom w:val="30"/>
              <w:divBdr>
                <w:top w:val="none" w:sz="0" w:space="0" w:color="auto"/>
                <w:left w:val="none" w:sz="0" w:space="0" w:color="auto"/>
                <w:bottom w:val="none" w:sz="0" w:space="0" w:color="auto"/>
                <w:right w:val="none" w:sz="0" w:space="0" w:color="auto"/>
              </w:divBdr>
            </w:div>
            <w:div w:id="129522581">
              <w:marLeft w:val="0"/>
              <w:marRight w:val="0"/>
              <w:marTop w:val="438"/>
              <w:marBottom w:val="219"/>
              <w:divBdr>
                <w:top w:val="none" w:sz="0" w:space="0" w:color="auto"/>
                <w:left w:val="none" w:sz="0" w:space="0" w:color="auto"/>
                <w:bottom w:val="none" w:sz="0" w:space="0" w:color="auto"/>
                <w:right w:val="none" w:sz="0" w:space="0" w:color="auto"/>
              </w:divBdr>
            </w:div>
            <w:div w:id="2078933369">
              <w:marLeft w:val="0"/>
              <w:marRight w:val="0"/>
              <w:marTop w:val="300"/>
              <w:marBottom w:val="30"/>
              <w:divBdr>
                <w:top w:val="none" w:sz="0" w:space="0" w:color="auto"/>
                <w:left w:val="none" w:sz="0" w:space="0" w:color="auto"/>
                <w:bottom w:val="none" w:sz="0" w:space="0" w:color="auto"/>
                <w:right w:val="none" w:sz="0" w:space="0" w:color="auto"/>
              </w:divBdr>
            </w:div>
            <w:div w:id="2076584979">
              <w:marLeft w:val="0"/>
              <w:marRight w:val="0"/>
              <w:marTop w:val="300"/>
              <w:marBottom w:val="30"/>
              <w:divBdr>
                <w:top w:val="none" w:sz="0" w:space="0" w:color="auto"/>
                <w:left w:val="none" w:sz="0" w:space="0" w:color="auto"/>
                <w:bottom w:val="none" w:sz="0" w:space="0" w:color="auto"/>
                <w:right w:val="none" w:sz="0" w:space="0" w:color="auto"/>
              </w:divBdr>
            </w:div>
            <w:div w:id="1481144971">
              <w:marLeft w:val="0"/>
              <w:marRight w:val="0"/>
              <w:marTop w:val="300"/>
              <w:marBottom w:val="30"/>
              <w:divBdr>
                <w:top w:val="none" w:sz="0" w:space="0" w:color="auto"/>
                <w:left w:val="none" w:sz="0" w:space="0" w:color="auto"/>
                <w:bottom w:val="none" w:sz="0" w:space="0" w:color="auto"/>
                <w:right w:val="none" w:sz="0" w:space="0" w:color="auto"/>
              </w:divBdr>
            </w:div>
            <w:div w:id="1308585789">
              <w:marLeft w:val="0"/>
              <w:marRight w:val="0"/>
              <w:marTop w:val="0"/>
              <w:marBottom w:val="0"/>
              <w:divBdr>
                <w:top w:val="none" w:sz="0" w:space="0" w:color="auto"/>
                <w:left w:val="none" w:sz="0" w:space="0" w:color="auto"/>
                <w:bottom w:val="none" w:sz="0" w:space="0" w:color="auto"/>
                <w:right w:val="none" w:sz="0" w:space="0" w:color="auto"/>
              </w:divBdr>
            </w:div>
            <w:div w:id="609044680">
              <w:marLeft w:val="0"/>
              <w:marRight w:val="0"/>
              <w:marTop w:val="300"/>
              <w:marBottom w:val="30"/>
              <w:divBdr>
                <w:top w:val="none" w:sz="0" w:space="0" w:color="auto"/>
                <w:left w:val="none" w:sz="0" w:space="0" w:color="auto"/>
                <w:bottom w:val="none" w:sz="0" w:space="0" w:color="auto"/>
                <w:right w:val="none" w:sz="0" w:space="0" w:color="auto"/>
              </w:divBdr>
            </w:div>
            <w:div w:id="1126895189">
              <w:marLeft w:val="0"/>
              <w:marRight w:val="0"/>
              <w:marTop w:val="300"/>
              <w:marBottom w:val="30"/>
              <w:divBdr>
                <w:top w:val="none" w:sz="0" w:space="0" w:color="auto"/>
                <w:left w:val="none" w:sz="0" w:space="0" w:color="auto"/>
                <w:bottom w:val="none" w:sz="0" w:space="0" w:color="auto"/>
                <w:right w:val="none" w:sz="0" w:space="0" w:color="auto"/>
              </w:divBdr>
            </w:div>
            <w:div w:id="1308583352">
              <w:marLeft w:val="0"/>
              <w:marRight w:val="0"/>
              <w:marTop w:val="438"/>
              <w:marBottom w:val="219"/>
              <w:divBdr>
                <w:top w:val="none" w:sz="0" w:space="0" w:color="auto"/>
                <w:left w:val="none" w:sz="0" w:space="0" w:color="auto"/>
                <w:bottom w:val="none" w:sz="0" w:space="0" w:color="auto"/>
                <w:right w:val="none" w:sz="0" w:space="0" w:color="auto"/>
              </w:divBdr>
            </w:div>
            <w:div w:id="1774397521">
              <w:marLeft w:val="0"/>
              <w:marRight w:val="0"/>
              <w:marTop w:val="300"/>
              <w:marBottom w:val="30"/>
              <w:divBdr>
                <w:top w:val="none" w:sz="0" w:space="0" w:color="auto"/>
                <w:left w:val="none" w:sz="0" w:space="0" w:color="auto"/>
                <w:bottom w:val="none" w:sz="0" w:space="0" w:color="auto"/>
                <w:right w:val="none" w:sz="0" w:space="0" w:color="auto"/>
              </w:divBdr>
            </w:div>
            <w:div w:id="786704037">
              <w:marLeft w:val="0"/>
              <w:marRight w:val="0"/>
              <w:marTop w:val="300"/>
              <w:marBottom w:val="30"/>
              <w:divBdr>
                <w:top w:val="none" w:sz="0" w:space="0" w:color="auto"/>
                <w:left w:val="none" w:sz="0" w:space="0" w:color="auto"/>
                <w:bottom w:val="none" w:sz="0" w:space="0" w:color="auto"/>
                <w:right w:val="none" w:sz="0" w:space="0" w:color="auto"/>
              </w:divBdr>
            </w:div>
            <w:div w:id="344790523">
              <w:marLeft w:val="0"/>
              <w:marRight w:val="0"/>
              <w:marTop w:val="300"/>
              <w:marBottom w:val="30"/>
              <w:divBdr>
                <w:top w:val="none" w:sz="0" w:space="0" w:color="auto"/>
                <w:left w:val="none" w:sz="0" w:space="0" w:color="auto"/>
                <w:bottom w:val="none" w:sz="0" w:space="0" w:color="auto"/>
                <w:right w:val="none" w:sz="0" w:space="0" w:color="auto"/>
              </w:divBdr>
            </w:div>
            <w:div w:id="1346440091">
              <w:marLeft w:val="0"/>
              <w:marRight w:val="0"/>
              <w:marTop w:val="300"/>
              <w:marBottom w:val="30"/>
              <w:divBdr>
                <w:top w:val="none" w:sz="0" w:space="0" w:color="auto"/>
                <w:left w:val="none" w:sz="0" w:space="0" w:color="auto"/>
                <w:bottom w:val="none" w:sz="0" w:space="0" w:color="auto"/>
                <w:right w:val="none" w:sz="0" w:space="0" w:color="auto"/>
              </w:divBdr>
            </w:div>
            <w:div w:id="1401758069">
              <w:marLeft w:val="0"/>
              <w:marRight w:val="0"/>
              <w:marTop w:val="300"/>
              <w:marBottom w:val="30"/>
              <w:divBdr>
                <w:top w:val="none" w:sz="0" w:space="0" w:color="auto"/>
                <w:left w:val="none" w:sz="0" w:space="0" w:color="auto"/>
                <w:bottom w:val="none" w:sz="0" w:space="0" w:color="auto"/>
                <w:right w:val="none" w:sz="0" w:space="0" w:color="auto"/>
              </w:divBdr>
            </w:div>
            <w:div w:id="366759876">
              <w:marLeft w:val="0"/>
              <w:marRight w:val="0"/>
              <w:marTop w:val="438"/>
              <w:marBottom w:val="219"/>
              <w:divBdr>
                <w:top w:val="none" w:sz="0" w:space="0" w:color="auto"/>
                <w:left w:val="none" w:sz="0" w:space="0" w:color="auto"/>
                <w:bottom w:val="none" w:sz="0" w:space="0" w:color="auto"/>
                <w:right w:val="none" w:sz="0" w:space="0" w:color="auto"/>
              </w:divBdr>
            </w:div>
            <w:div w:id="1089079721">
              <w:marLeft w:val="0"/>
              <w:marRight w:val="0"/>
              <w:marTop w:val="300"/>
              <w:marBottom w:val="30"/>
              <w:divBdr>
                <w:top w:val="none" w:sz="0" w:space="0" w:color="auto"/>
                <w:left w:val="none" w:sz="0" w:space="0" w:color="auto"/>
                <w:bottom w:val="none" w:sz="0" w:space="0" w:color="auto"/>
                <w:right w:val="none" w:sz="0" w:space="0" w:color="auto"/>
              </w:divBdr>
            </w:div>
            <w:div w:id="523061696">
              <w:marLeft w:val="0"/>
              <w:marRight w:val="0"/>
              <w:marTop w:val="300"/>
              <w:marBottom w:val="30"/>
              <w:divBdr>
                <w:top w:val="none" w:sz="0" w:space="0" w:color="auto"/>
                <w:left w:val="none" w:sz="0" w:space="0" w:color="auto"/>
                <w:bottom w:val="none" w:sz="0" w:space="0" w:color="auto"/>
                <w:right w:val="none" w:sz="0" w:space="0" w:color="auto"/>
              </w:divBdr>
            </w:div>
            <w:div w:id="1474372807">
              <w:marLeft w:val="0"/>
              <w:marRight w:val="0"/>
              <w:marTop w:val="300"/>
              <w:marBottom w:val="30"/>
              <w:divBdr>
                <w:top w:val="none" w:sz="0" w:space="0" w:color="auto"/>
                <w:left w:val="none" w:sz="0" w:space="0" w:color="auto"/>
                <w:bottom w:val="none" w:sz="0" w:space="0" w:color="auto"/>
                <w:right w:val="none" w:sz="0" w:space="0" w:color="auto"/>
              </w:divBdr>
            </w:div>
            <w:div w:id="158497713">
              <w:marLeft w:val="0"/>
              <w:marRight w:val="0"/>
              <w:marTop w:val="300"/>
              <w:marBottom w:val="30"/>
              <w:divBdr>
                <w:top w:val="none" w:sz="0" w:space="0" w:color="auto"/>
                <w:left w:val="none" w:sz="0" w:space="0" w:color="auto"/>
                <w:bottom w:val="none" w:sz="0" w:space="0" w:color="auto"/>
                <w:right w:val="none" w:sz="0" w:space="0" w:color="auto"/>
              </w:divBdr>
            </w:div>
            <w:div w:id="1343818800">
              <w:marLeft w:val="0"/>
              <w:marRight w:val="0"/>
              <w:marTop w:val="300"/>
              <w:marBottom w:val="30"/>
              <w:divBdr>
                <w:top w:val="none" w:sz="0" w:space="0" w:color="auto"/>
                <w:left w:val="none" w:sz="0" w:space="0" w:color="auto"/>
                <w:bottom w:val="none" w:sz="0" w:space="0" w:color="auto"/>
                <w:right w:val="none" w:sz="0" w:space="0" w:color="auto"/>
              </w:divBdr>
            </w:div>
            <w:div w:id="290595395">
              <w:marLeft w:val="0"/>
              <w:marRight w:val="0"/>
              <w:marTop w:val="300"/>
              <w:marBottom w:val="30"/>
              <w:divBdr>
                <w:top w:val="none" w:sz="0" w:space="0" w:color="auto"/>
                <w:left w:val="none" w:sz="0" w:space="0" w:color="auto"/>
                <w:bottom w:val="none" w:sz="0" w:space="0" w:color="auto"/>
                <w:right w:val="none" w:sz="0" w:space="0" w:color="auto"/>
              </w:divBdr>
            </w:div>
            <w:div w:id="1736468599">
              <w:marLeft w:val="0"/>
              <w:marRight w:val="0"/>
              <w:marTop w:val="300"/>
              <w:marBottom w:val="30"/>
              <w:divBdr>
                <w:top w:val="none" w:sz="0" w:space="0" w:color="auto"/>
                <w:left w:val="none" w:sz="0" w:space="0" w:color="auto"/>
                <w:bottom w:val="none" w:sz="0" w:space="0" w:color="auto"/>
                <w:right w:val="none" w:sz="0" w:space="0" w:color="auto"/>
              </w:divBdr>
            </w:div>
            <w:div w:id="840971177">
              <w:marLeft w:val="0"/>
              <w:marRight w:val="0"/>
              <w:marTop w:val="300"/>
              <w:marBottom w:val="30"/>
              <w:divBdr>
                <w:top w:val="none" w:sz="0" w:space="0" w:color="auto"/>
                <w:left w:val="none" w:sz="0" w:space="0" w:color="auto"/>
                <w:bottom w:val="none" w:sz="0" w:space="0" w:color="auto"/>
                <w:right w:val="none" w:sz="0" w:space="0" w:color="auto"/>
              </w:divBdr>
            </w:div>
            <w:div w:id="36897825">
              <w:marLeft w:val="0"/>
              <w:marRight w:val="0"/>
              <w:marTop w:val="1140"/>
              <w:marBottom w:val="797"/>
              <w:divBdr>
                <w:top w:val="none" w:sz="0" w:space="0" w:color="auto"/>
                <w:left w:val="none" w:sz="0" w:space="0" w:color="auto"/>
                <w:bottom w:val="none" w:sz="0" w:space="0" w:color="auto"/>
                <w:right w:val="none" w:sz="0" w:space="0" w:color="auto"/>
              </w:divBdr>
            </w:div>
            <w:div w:id="1932199538">
              <w:marLeft w:val="0"/>
              <w:marRight w:val="0"/>
              <w:marTop w:val="438"/>
              <w:marBottom w:val="219"/>
              <w:divBdr>
                <w:top w:val="none" w:sz="0" w:space="0" w:color="auto"/>
                <w:left w:val="none" w:sz="0" w:space="0" w:color="auto"/>
                <w:bottom w:val="none" w:sz="0" w:space="0" w:color="auto"/>
                <w:right w:val="none" w:sz="0" w:space="0" w:color="auto"/>
              </w:divBdr>
            </w:div>
            <w:div w:id="975256788">
              <w:marLeft w:val="0"/>
              <w:marRight w:val="0"/>
              <w:marTop w:val="300"/>
              <w:marBottom w:val="30"/>
              <w:divBdr>
                <w:top w:val="none" w:sz="0" w:space="0" w:color="auto"/>
                <w:left w:val="none" w:sz="0" w:space="0" w:color="auto"/>
                <w:bottom w:val="none" w:sz="0" w:space="0" w:color="auto"/>
                <w:right w:val="none" w:sz="0" w:space="0" w:color="auto"/>
              </w:divBdr>
            </w:div>
            <w:div w:id="887959353">
              <w:marLeft w:val="0"/>
              <w:marRight w:val="0"/>
              <w:marTop w:val="300"/>
              <w:marBottom w:val="30"/>
              <w:divBdr>
                <w:top w:val="none" w:sz="0" w:space="0" w:color="auto"/>
                <w:left w:val="none" w:sz="0" w:space="0" w:color="auto"/>
                <w:bottom w:val="none" w:sz="0" w:space="0" w:color="auto"/>
                <w:right w:val="none" w:sz="0" w:space="0" w:color="auto"/>
              </w:divBdr>
            </w:div>
            <w:div w:id="677123465">
              <w:marLeft w:val="0"/>
              <w:marRight w:val="0"/>
              <w:marTop w:val="438"/>
              <w:marBottom w:val="219"/>
              <w:divBdr>
                <w:top w:val="none" w:sz="0" w:space="0" w:color="auto"/>
                <w:left w:val="none" w:sz="0" w:space="0" w:color="auto"/>
                <w:bottom w:val="none" w:sz="0" w:space="0" w:color="auto"/>
                <w:right w:val="none" w:sz="0" w:space="0" w:color="auto"/>
              </w:divBdr>
            </w:div>
            <w:div w:id="972909203">
              <w:marLeft w:val="0"/>
              <w:marRight w:val="0"/>
              <w:marTop w:val="300"/>
              <w:marBottom w:val="30"/>
              <w:divBdr>
                <w:top w:val="none" w:sz="0" w:space="0" w:color="auto"/>
                <w:left w:val="none" w:sz="0" w:space="0" w:color="auto"/>
                <w:bottom w:val="none" w:sz="0" w:space="0" w:color="auto"/>
                <w:right w:val="none" w:sz="0" w:space="0" w:color="auto"/>
              </w:divBdr>
            </w:div>
            <w:div w:id="1098019026">
              <w:marLeft w:val="0"/>
              <w:marRight w:val="0"/>
              <w:marTop w:val="300"/>
              <w:marBottom w:val="30"/>
              <w:divBdr>
                <w:top w:val="none" w:sz="0" w:space="0" w:color="auto"/>
                <w:left w:val="none" w:sz="0" w:space="0" w:color="auto"/>
                <w:bottom w:val="none" w:sz="0" w:space="0" w:color="auto"/>
                <w:right w:val="none" w:sz="0" w:space="0" w:color="auto"/>
              </w:divBdr>
            </w:div>
            <w:div w:id="1409617654">
              <w:marLeft w:val="0"/>
              <w:marRight w:val="0"/>
              <w:marTop w:val="300"/>
              <w:marBottom w:val="30"/>
              <w:divBdr>
                <w:top w:val="none" w:sz="0" w:space="0" w:color="auto"/>
                <w:left w:val="none" w:sz="0" w:space="0" w:color="auto"/>
                <w:bottom w:val="none" w:sz="0" w:space="0" w:color="auto"/>
                <w:right w:val="none" w:sz="0" w:space="0" w:color="auto"/>
              </w:divBdr>
            </w:div>
            <w:div w:id="209340622">
              <w:marLeft w:val="0"/>
              <w:marRight w:val="0"/>
              <w:marTop w:val="300"/>
              <w:marBottom w:val="30"/>
              <w:divBdr>
                <w:top w:val="none" w:sz="0" w:space="0" w:color="auto"/>
                <w:left w:val="none" w:sz="0" w:space="0" w:color="auto"/>
                <w:bottom w:val="none" w:sz="0" w:space="0" w:color="auto"/>
                <w:right w:val="none" w:sz="0" w:space="0" w:color="auto"/>
              </w:divBdr>
            </w:div>
            <w:div w:id="332417313">
              <w:marLeft w:val="0"/>
              <w:marRight w:val="0"/>
              <w:marTop w:val="300"/>
              <w:marBottom w:val="30"/>
              <w:divBdr>
                <w:top w:val="none" w:sz="0" w:space="0" w:color="auto"/>
                <w:left w:val="none" w:sz="0" w:space="0" w:color="auto"/>
                <w:bottom w:val="none" w:sz="0" w:space="0" w:color="auto"/>
                <w:right w:val="none" w:sz="0" w:space="0" w:color="auto"/>
              </w:divBdr>
            </w:div>
            <w:div w:id="631516135">
              <w:marLeft w:val="0"/>
              <w:marRight w:val="0"/>
              <w:marTop w:val="1140"/>
              <w:marBottom w:val="797"/>
              <w:divBdr>
                <w:top w:val="none" w:sz="0" w:space="0" w:color="auto"/>
                <w:left w:val="none" w:sz="0" w:space="0" w:color="auto"/>
                <w:bottom w:val="none" w:sz="0" w:space="0" w:color="auto"/>
                <w:right w:val="none" w:sz="0" w:space="0" w:color="auto"/>
              </w:divBdr>
            </w:div>
            <w:div w:id="1566648434">
              <w:marLeft w:val="0"/>
              <w:marRight w:val="0"/>
              <w:marTop w:val="438"/>
              <w:marBottom w:val="219"/>
              <w:divBdr>
                <w:top w:val="none" w:sz="0" w:space="0" w:color="auto"/>
                <w:left w:val="none" w:sz="0" w:space="0" w:color="auto"/>
                <w:bottom w:val="none" w:sz="0" w:space="0" w:color="auto"/>
                <w:right w:val="none" w:sz="0" w:space="0" w:color="auto"/>
              </w:divBdr>
            </w:div>
            <w:div w:id="511602342">
              <w:marLeft w:val="0"/>
              <w:marRight w:val="0"/>
              <w:marTop w:val="300"/>
              <w:marBottom w:val="30"/>
              <w:divBdr>
                <w:top w:val="none" w:sz="0" w:space="0" w:color="auto"/>
                <w:left w:val="none" w:sz="0" w:space="0" w:color="auto"/>
                <w:bottom w:val="none" w:sz="0" w:space="0" w:color="auto"/>
                <w:right w:val="none" w:sz="0" w:space="0" w:color="auto"/>
              </w:divBdr>
            </w:div>
            <w:div w:id="300498586">
              <w:marLeft w:val="0"/>
              <w:marRight w:val="0"/>
              <w:marTop w:val="300"/>
              <w:marBottom w:val="30"/>
              <w:divBdr>
                <w:top w:val="none" w:sz="0" w:space="0" w:color="auto"/>
                <w:left w:val="none" w:sz="0" w:space="0" w:color="auto"/>
                <w:bottom w:val="none" w:sz="0" w:space="0" w:color="auto"/>
                <w:right w:val="none" w:sz="0" w:space="0" w:color="auto"/>
              </w:divBdr>
            </w:div>
            <w:div w:id="893739957">
              <w:marLeft w:val="0"/>
              <w:marRight w:val="0"/>
              <w:marTop w:val="300"/>
              <w:marBottom w:val="30"/>
              <w:divBdr>
                <w:top w:val="none" w:sz="0" w:space="0" w:color="auto"/>
                <w:left w:val="none" w:sz="0" w:space="0" w:color="auto"/>
                <w:bottom w:val="none" w:sz="0" w:space="0" w:color="auto"/>
                <w:right w:val="none" w:sz="0" w:space="0" w:color="auto"/>
              </w:divBdr>
            </w:div>
            <w:div w:id="1306662492">
              <w:marLeft w:val="0"/>
              <w:marRight w:val="0"/>
              <w:marTop w:val="300"/>
              <w:marBottom w:val="30"/>
              <w:divBdr>
                <w:top w:val="none" w:sz="0" w:space="0" w:color="auto"/>
                <w:left w:val="none" w:sz="0" w:space="0" w:color="auto"/>
                <w:bottom w:val="none" w:sz="0" w:space="0" w:color="auto"/>
                <w:right w:val="none" w:sz="0" w:space="0" w:color="auto"/>
              </w:divBdr>
            </w:div>
            <w:div w:id="1268854748">
              <w:marLeft w:val="0"/>
              <w:marRight w:val="0"/>
              <w:marTop w:val="300"/>
              <w:marBottom w:val="30"/>
              <w:divBdr>
                <w:top w:val="none" w:sz="0" w:space="0" w:color="auto"/>
                <w:left w:val="none" w:sz="0" w:space="0" w:color="auto"/>
                <w:bottom w:val="none" w:sz="0" w:space="0" w:color="auto"/>
                <w:right w:val="none" w:sz="0" w:space="0" w:color="auto"/>
              </w:divBdr>
            </w:div>
            <w:div w:id="289285171">
              <w:marLeft w:val="0"/>
              <w:marRight w:val="0"/>
              <w:marTop w:val="438"/>
              <w:marBottom w:val="219"/>
              <w:divBdr>
                <w:top w:val="none" w:sz="0" w:space="0" w:color="auto"/>
                <w:left w:val="none" w:sz="0" w:space="0" w:color="auto"/>
                <w:bottom w:val="none" w:sz="0" w:space="0" w:color="auto"/>
                <w:right w:val="none" w:sz="0" w:space="0" w:color="auto"/>
              </w:divBdr>
            </w:div>
            <w:div w:id="1435635763">
              <w:marLeft w:val="0"/>
              <w:marRight w:val="0"/>
              <w:marTop w:val="300"/>
              <w:marBottom w:val="30"/>
              <w:divBdr>
                <w:top w:val="none" w:sz="0" w:space="0" w:color="auto"/>
                <w:left w:val="none" w:sz="0" w:space="0" w:color="auto"/>
                <w:bottom w:val="none" w:sz="0" w:space="0" w:color="auto"/>
                <w:right w:val="none" w:sz="0" w:space="0" w:color="auto"/>
              </w:divBdr>
            </w:div>
            <w:div w:id="1881626408">
              <w:marLeft w:val="0"/>
              <w:marRight w:val="0"/>
              <w:marTop w:val="300"/>
              <w:marBottom w:val="30"/>
              <w:divBdr>
                <w:top w:val="none" w:sz="0" w:space="0" w:color="auto"/>
                <w:left w:val="none" w:sz="0" w:space="0" w:color="auto"/>
                <w:bottom w:val="none" w:sz="0" w:space="0" w:color="auto"/>
                <w:right w:val="none" w:sz="0" w:space="0" w:color="auto"/>
              </w:divBdr>
            </w:div>
            <w:div w:id="742801591">
              <w:marLeft w:val="0"/>
              <w:marRight w:val="0"/>
              <w:marTop w:val="300"/>
              <w:marBottom w:val="30"/>
              <w:divBdr>
                <w:top w:val="none" w:sz="0" w:space="0" w:color="auto"/>
                <w:left w:val="none" w:sz="0" w:space="0" w:color="auto"/>
                <w:bottom w:val="none" w:sz="0" w:space="0" w:color="auto"/>
                <w:right w:val="none" w:sz="0" w:space="0" w:color="auto"/>
              </w:divBdr>
            </w:div>
            <w:div w:id="1402633540">
              <w:marLeft w:val="0"/>
              <w:marRight w:val="0"/>
              <w:marTop w:val="300"/>
              <w:marBottom w:val="30"/>
              <w:divBdr>
                <w:top w:val="none" w:sz="0" w:space="0" w:color="auto"/>
                <w:left w:val="none" w:sz="0" w:space="0" w:color="auto"/>
                <w:bottom w:val="none" w:sz="0" w:space="0" w:color="auto"/>
                <w:right w:val="none" w:sz="0" w:space="0" w:color="auto"/>
              </w:divBdr>
            </w:div>
            <w:div w:id="1380931493">
              <w:marLeft w:val="0"/>
              <w:marRight w:val="0"/>
              <w:marTop w:val="300"/>
              <w:marBottom w:val="30"/>
              <w:divBdr>
                <w:top w:val="none" w:sz="0" w:space="0" w:color="auto"/>
                <w:left w:val="none" w:sz="0" w:space="0" w:color="auto"/>
                <w:bottom w:val="none" w:sz="0" w:space="0" w:color="auto"/>
                <w:right w:val="none" w:sz="0" w:space="0" w:color="auto"/>
              </w:divBdr>
            </w:div>
            <w:div w:id="38752366">
              <w:marLeft w:val="0"/>
              <w:marRight w:val="0"/>
              <w:marTop w:val="300"/>
              <w:marBottom w:val="30"/>
              <w:divBdr>
                <w:top w:val="none" w:sz="0" w:space="0" w:color="auto"/>
                <w:left w:val="none" w:sz="0" w:space="0" w:color="auto"/>
                <w:bottom w:val="none" w:sz="0" w:space="0" w:color="auto"/>
                <w:right w:val="none" w:sz="0" w:space="0" w:color="auto"/>
              </w:divBdr>
            </w:div>
            <w:div w:id="587275455">
              <w:marLeft w:val="0"/>
              <w:marRight w:val="0"/>
              <w:marTop w:val="300"/>
              <w:marBottom w:val="30"/>
              <w:divBdr>
                <w:top w:val="none" w:sz="0" w:space="0" w:color="auto"/>
                <w:left w:val="none" w:sz="0" w:space="0" w:color="auto"/>
                <w:bottom w:val="none" w:sz="0" w:space="0" w:color="auto"/>
                <w:right w:val="none" w:sz="0" w:space="0" w:color="auto"/>
              </w:divBdr>
            </w:div>
            <w:div w:id="1599095907">
              <w:marLeft w:val="0"/>
              <w:marRight w:val="0"/>
              <w:marTop w:val="300"/>
              <w:marBottom w:val="30"/>
              <w:divBdr>
                <w:top w:val="none" w:sz="0" w:space="0" w:color="auto"/>
                <w:left w:val="none" w:sz="0" w:space="0" w:color="auto"/>
                <w:bottom w:val="none" w:sz="0" w:space="0" w:color="auto"/>
                <w:right w:val="none" w:sz="0" w:space="0" w:color="auto"/>
              </w:divBdr>
            </w:div>
            <w:div w:id="441727658">
              <w:marLeft w:val="0"/>
              <w:marRight w:val="0"/>
              <w:marTop w:val="300"/>
              <w:marBottom w:val="30"/>
              <w:divBdr>
                <w:top w:val="none" w:sz="0" w:space="0" w:color="auto"/>
                <w:left w:val="none" w:sz="0" w:space="0" w:color="auto"/>
                <w:bottom w:val="none" w:sz="0" w:space="0" w:color="auto"/>
                <w:right w:val="none" w:sz="0" w:space="0" w:color="auto"/>
              </w:divBdr>
            </w:div>
            <w:div w:id="906458436">
              <w:marLeft w:val="0"/>
              <w:marRight w:val="0"/>
              <w:marTop w:val="300"/>
              <w:marBottom w:val="30"/>
              <w:divBdr>
                <w:top w:val="none" w:sz="0" w:space="0" w:color="auto"/>
                <w:left w:val="none" w:sz="0" w:space="0" w:color="auto"/>
                <w:bottom w:val="none" w:sz="0" w:space="0" w:color="auto"/>
                <w:right w:val="none" w:sz="0" w:space="0" w:color="auto"/>
              </w:divBdr>
            </w:div>
            <w:div w:id="1442336132">
              <w:marLeft w:val="0"/>
              <w:marRight w:val="0"/>
              <w:marTop w:val="300"/>
              <w:marBottom w:val="30"/>
              <w:divBdr>
                <w:top w:val="none" w:sz="0" w:space="0" w:color="auto"/>
                <w:left w:val="none" w:sz="0" w:space="0" w:color="auto"/>
                <w:bottom w:val="none" w:sz="0" w:space="0" w:color="auto"/>
                <w:right w:val="none" w:sz="0" w:space="0" w:color="auto"/>
              </w:divBdr>
            </w:div>
            <w:div w:id="1684359306">
              <w:marLeft w:val="0"/>
              <w:marRight w:val="0"/>
              <w:marTop w:val="1140"/>
              <w:marBottom w:val="797"/>
              <w:divBdr>
                <w:top w:val="none" w:sz="0" w:space="0" w:color="auto"/>
                <w:left w:val="none" w:sz="0" w:space="0" w:color="auto"/>
                <w:bottom w:val="none" w:sz="0" w:space="0" w:color="auto"/>
                <w:right w:val="none" w:sz="0" w:space="0" w:color="auto"/>
              </w:divBdr>
            </w:div>
            <w:div w:id="1792430281">
              <w:marLeft w:val="0"/>
              <w:marRight w:val="0"/>
              <w:marTop w:val="438"/>
              <w:marBottom w:val="219"/>
              <w:divBdr>
                <w:top w:val="none" w:sz="0" w:space="0" w:color="auto"/>
                <w:left w:val="none" w:sz="0" w:space="0" w:color="auto"/>
                <w:bottom w:val="none" w:sz="0" w:space="0" w:color="auto"/>
                <w:right w:val="none" w:sz="0" w:space="0" w:color="auto"/>
              </w:divBdr>
            </w:div>
            <w:div w:id="1050223234">
              <w:marLeft w:val="0"/>
              <w:marRight w:val="0"/>
              <w:marTop w:val="300"/>
              <w:marBottom w:val="30"/>
              <w:divBdr>
                <w:top w:val="none" w:sz="0" w:space="0" w:color="auto"/>
                <w:left w:val="none" w:sz="0" w:space="0" w:color="auto"/>
                <w:bottom w:val="none" w:sz="0" w:space="0" w:color="auto"/>
                <w:right w:val="none" w:sz="0" w:space="0" w:color="auto"/>
              </w:divBdr>
            </w:div>
            <w:div w:id="1540623747">
              <w:marLeft w:val="0"/>
              <w:marRight w:val="0"/>
              <w:marTop w:val="300"/>
              <w:marBottom w:val="30"/>
              <w:divBdr>
                <w:top w:val="none" w:sz="0" w:space="0" w:color="auto"/>
                <w:left w:val="none" w:sz="0" w:space="0" w:color="auto"/>
                <w:bottom w:val="none" w:sz="0" w:space="0" w:color="auto"/>
                <w:right w:val="none" w:sz="0" w:space="0" w:color="auto"/>
              </w:divBdr>
            </w:div>
            <w:div w:id="2024234486">
              <w:marLeft w:val="0"/>
              <w:marRight w:val="0"/>
              <w:marTop w:val="300"/>
              <w:marBottom w:val="30"/>
              <w:divBdr>
                <w:top w:val="none" w:sz="0" w:space="0" w:color="auto"/>
                <w:left w:val="none" w:sz="0" w:space="0" w:color="auto"/>
                <w:bottom w:val="none" w:sz="0" w:space="0" w:color="auto"/>
                <w:right w:val="none" w:sz="0" w:space="0" w:color="auto"/>
              </w:divBdr>
            </w:div>
            <w:div w:id="1251889751">
              <w:marLeft w:val="0"/>
              <w:marRight w:val="0"/>
              <w:marTop w:val="438"/>
              <w:marBottom w:val="219"/>
              <w:divBdr>
                <w:top w:val="none" w:sz="0" w:space="0" w:color="auto"/>
                <w:left w:val="none" w:sz="0" w:space="0" w:color="auto"/>
                <w:bottom w:val="none" w:sz="0" w:space="0" w:color="auto"/>
                <w:right w:val="none" w:sz="0" w:space="0" w:color="auto"/>
              </w:divBdr>
            </w:div>
            <w:div w:id="94599546">
              <w:marLeft w:val="0"/>
              <w:marRight w:val="0"/>
              <w:marTop w:val="300"/>
              <w:marBottom w:val="30"/>
              <w:divBdr>
                <w:top w:val="none" w:sz="0" w:space="0" w:color="auto"/>
                <w:left w:val="none" w:sz="0" w:space="0" w:color="auto"/>
                <w:bottom w:val="none" w:sz="0" w:space="0" w:color="auto"/>
                <w:right w:val="none" w:sz="0" w:space="0" w:color="auto"/>
              </w:divBdr>
            </w:div>
            <w:div w:id="1729184490">
              <w:marLeft w:val="0"/>
              <w:marRight w:val="0"/>
              <w:marTop w:val="300"/>
              <w:marBottom w:val="30"/>
              <w:divBdr>
                <w:top w:val="none" w:sz="0" w:space="0" w:color="auto"/>
                <w:left w:val="none" w:sz="0" w:space="0" w:color="auto"/>
                <w:bottom w:val="none" w:sz="0" w:space="0" w:color="auto"/>
                <w:right w:val="none" w:sz="0" w:space="0" w:color="auto"/>
              </w:divBdr>
            </w:div>
            <w:div w:id="785391526">
              <w:marLeft w:val="0"/>
              <w:marRight w:val="0"/>
              <w:marTop w:val="300"/>
              <w:marBottom w:val="30"/>
              <w:divBdr>
                <w:top w:val="none" w:sz="0" w:space="0" w:color="auto"/>
                <w:left w:val="none" w:sz="0" w:space="0" w:color="auto"/>
                <w:bottom w:val="none" w:sz="0" w:space="0" w:color="auto"/>
                <w:right w:val="none" w:sz="0" w:space="0" w:color="auto"/>
              </w:divBdr>
            </w:div>
            <w:div w:id="1178736002">
              <w:marLeft w:val="0"/>
              <w:marRight w:val="0"/>
              <w:marTop w:val="300"/>
              <w:marBottom w:val="30"/>
              <w:divBdr>
                <w:top w:val="none" w:sz="0" w:space="0" w:color="auto"/>
                <w:left w:val="none" w:sz="0" w:space="0" w:color="auto"/>
                <w:bottom w:val="none" w:sz="0" w:space="0" w:color="auto"/>
                <w:right w:val="none" w:sz="0" w:space="0" w:color="auto"/>
              </w:divBdr>
            </w:div>
            <w:div w:id="913246188">
              <w:marLeft w:val="0"/>
              <w:marRight w:val="0"/>
              <w:marTop w:val="300"/>
              <w:marBottom w:val="30"/>
              <w:divBdr>
                <w:top w:val="none" w:sz="0" w:space="0" w:color="auto"/>
                <w:left w:val="none" w:sz="0" w:space="0" w:color="auto"/>
                <w:bottom w:val="none" w:sz="0" w:space="0" w:color="auto"/>
                <w:right w:val="none" w:sz="0" w:space="0" w:color="auto"/>
              </w:divBdr>
            </w:div>
            <w:div w:id="94794702">
              <w:marLeft w:val="0"/>
              <w:marRight w:val="0"/>
              <w:marTop w:val="300"/>
              <w:marBottom w:val="30"/>
              <w:divBdr>
                <w:top w:val="none" w:sz="0" w:space="0" w:color="auto"/>
                <w:left w:val="none" w:sz="0" w:space="0" w:color="auto"/>
                <w:bottom w:val="none" w:sz="0" w:space="0" w:color="auto"/>
                <w:right w:val="none" w:sz="0" w:space="0" w:color="auto"/>
              </w:divBdr>
            </w:div>
            <w:div w:id="1032733369">
              <w:marLeft w:val="0"/>
              <w:marRight w:val="0"/>
              <w:marTop w:val="300"/>
              <w:marBottom w:val="30"/>
              <w:divBdr>
                <w:top w:val="none" w:sz="0" w:space="0" w:color="auto"/>
                <w:left w:val="none" w:sz="0" w:space="0" w:color="auto"/>
                <w:bottom w:val="none" w:sz="0" w:space="0" w:color="auto"/>
                <w:right w:val="none" w:sz="0" w:space="0" w:color="auto"/>
              </w:divBdr>
            </w:div>
            <w:div w:id="1013075340">
              <w:marLeft w:val="0"/>
              <w:marRight w:val="0"/>
              <w:marTop w:val="438"/>
              <w:marBottom w:val="219"/>
              <w:divBdr>
                <w:top w:val="none" w:sz="0" w:space="0" w:color="auto"/>
                <w:left w:val="none" w:sz="0" w:space="0" w:color="auto"/>
                <w:bottom w:val="none" w:sz="0" w:space="0" w:color="auto"/>
                <w:right w:val="none" w:sz="0" w:space="0" w:color="auto"/>
              </w:divBdr>
            </w:div>
            <w:div w:id="200368433">
              <w:marLeft w:val="0"/>
              <w:marRight w:val="0"/>
              <w:marTop w:val="300"/>
              <w:marBottom w:val="30"/>
              <w:divBdr>
                <w:top w:val="none" w:sz="0" w:space="0" w:color="auto"/>
                <w:left w:val="none" w:sz="0" w:space="0" w:color="auto"/>
                <w:bottom w:val="none" w:sz="0" w:space="0" w:color="auto"/>
                <w:right w:val="none" w:sz="0" w:space="0" w:color="auto"/>
              </w:divBdr>
            </w:div>
            <w:div w:id="721172967">
              <w:marLeft w:val="0"/>
              <w:marRight w:val="0"/>
              <w:marTop w:val="300"/>
              <w:marBottom w:val="30"/>
              <w:divBdr>
                <w:top w:val="none" w:sz="0" w:space="0" w:color="auto"/>
                <w:left w:val="none" w:sz="0" w:space="0" w:color="auto"/>
                <w:bottom w:val="none" w:sz="0" w:space="0" w:color="auto"/>
                <w:right w:val="none" w:sz="0" w:space="0" w:color="auto"/>
              </w:divBdr>
            </w:div>
            <w:div w:id="1966888154">
              <w:marLeft w:val="0"/>
              <w:marRight w:val="0"/>
              <w:marTop w:val="300"/>
              <w:marBottom w:val="30"/>
              <w:divBdr>
                <w:top w:val="none" w:sz="0" w:space="0" w:color="auto"/>
                <w:left w:val="none" w:sz="0" w:space="0" w:color="auto"/>
                <w:bottom w:val="none" w:sz="0" w:space="0" w:color="auto"/>
                <w:right w:val="none" w:sz="0" w:space="0" w:color="auto"/>
              </w:divBdr>
            </w:div>
            <w:div w:id="1555703003">
              <w:marLeft w:val="0"/>
              <w:marRight w:val="0"/>
              <w:marTop w:val="300"/>
              <w:marBottom w:val="30"/>
              <w:divBdr>
                <w:top w:val="none" w:sz="0" w:space="0" w:color="auto"/>
                <w:left w:val="none" w:sz="0" w:space="0" w:color="auto"/>
                <w:bottom w:val="none" w:sz="0" w:space="0" w:color="auto"/>
                <w:right w:val="none" w:sz="0" w:space="0" w:color="auto"/>
              </w:divBdr>
            </w:div>
            <w:div w:id="1918905797">
              <w:marLeft w:val="0"/>
              <w:marRight w:val="0"/>
              <w:marTop w:val="300"/>
              <w:marBottom w:val="30"/>
              <w:divBdr>
                <w:top w:val="none" w:sz="0" w:space="0" w:color="auto"/>
                <w:left w:val="none" w:sz="0" w:space="0" w:color="auto"/>
                <w:bottom w:val="none" w:sz="0" w:space="0" w:color="auto"/>
                <w:right w:val="none" w:sz="0" w:space="0" w:color="auto"/>
              </w:divBdr>
            </w:div>
            <w:div w:id="52194911">
              <w:marLeft w:val="0"/>
              <w:marRight w:val="0"/>
              <w:marTop w:val="300"/>
              <w:marBottom w:val="30"/>
              <w:divBdr>
                <w:top w:val="none" w:sz="0" w:space="0" w:color="auto"/>
                <w:left w:val="none" w:sz="0" w:space="0" w:color="auto"/>
                <w:bottom w:val="none" w:sz="0" w:space="0" w:color="auto"/>
                <w:right w:val="none" w:sz="0" w:space="0" w:color="auto"/>
              </w:divBdr>
            </w:div>
            <w:div w:id="1293290275">
              <w:marLeft w:val="0"/>
              <w:marRight w:val="0"/>
              <w:marTop w:val="300"/>
              <w:marBottom w:val="30"/>
              <w:divBdr>
                <w:top w:val="none" w:sz="0" w:space="0" w:color="auto"/>
                <w:left w:val="none" w:sz="0" w:space="0" w:color="auto"/>
                <w:bottom w:val="none" w:sz="0" w:space="0" w:color="auto"/>
                <w:right w:val="none" w:sz="0" w:space="0" w:color="auto"/>
              </w:divBdr>
            </w:div>
            <w:div w:id="1544098209">
              <w:marLeft w:val="0"/>
              <w:marRight w:val="0"/>
              <w:marTop w:val="300"/>
              <w:marBottom w:val="30"/>
              <w:divBdr>
                <w:top w:val="none" w:sz="0" w:space="0" w:color="auto"/>
                <w:left w:val="none" w:sz="0" w:space="0" w:color="auto"/>
                <w:bottom w:val="none" w:sz="0" w:space="0" w:color="auto"/>
                <w:right w:val="none" w:sz="0" w:space="0" w:color="auto"/>
              </w:divBdr>
            </w:div>
            <w:div w:id="1342855608">
              <w:marLeft w:val="0"/>
              <w:marRight w:val="0"/>
              <w:marTop w:val="438"/>
              <w:marBottom w:val="219"/>
              <w:divBdr>
                <w:top w:val="none" w:sz="0" w:space="0" w:color="auto"/>
                <w:left w:val="none" w:sz="0" w:space="0" w:color="auto"/>
                <w:bottom w:val="none" w:sz="0" w:space="0" w:color="auto"/>
                <w:right w:val="none" w:sz="0" w:space="0" w:color="auto"/>
              </w:divBdr>
            </w:div>
            <w:div w:id="250821722">
              <w:marLeft w:val="0"/>
              <w:marRight w:val="0"/>
              <w:marTop w:val="300"/>
              <w:marBottom w:val="30"/>
              <w:divBdr>
                <w:top w:val="none" w:sz="0" w:space="0" w:color="auto"/>
                <w:left w:val="none" w:sz="0" w:space="0" w:color="auto"/>
                <w:bottom w:val="none" w:sz="0" w:space="0" w:color="auto"/>
                <w:right w:val="none" w:sz="0" w:space="0" w:color="auto"/>
              </w:divBdr>
            </w:div>
            <w:div w:id="1564371866">
              <w:marLeft w:val="0"/>
              <w:marRight w:val="0"/>
              <w:marTop w:val="300"/>
              <w:marBottom w:val="30"/>
              <w:divBdr>
                <w:top w:val="none" w:sz="0" w:space="0" w:color="auto"/>
                <w:left w:val="none" w:sz="0" w:space="0" w:color="auto"/>
                <w:bottom w:val="none" w:sz="0" w:space="0" w:color="auto"/>
                <w:right w:val="none" w:sz="0" w:space="0" w:color="auto"/>
              </w:divBdr>
            </w:div>
            <w:div w:id="572275137">
              <w:marLeft w:val="0"/>
              <w:marRight w:val="0"/>
              <w:marTop w:val="300"/>
              <w:marBottom w:val="30"/>
              <w:divBdr>
                <w:top w:val="none" w:sz="0" w:space="0" w:color="auto"/>
                <w:left w:val="none" w:sz="0" w:space="0" w:color="auto"/>
                <w:bottom w:val="none" w:sz="0" w:space="0" w:color="auto"/>
                <w:right w:val="none" w:sz="0" w:space="0" w:color="auto"/>
              </w:divBdr>
            </w:div>
            <w:div w:id="1173370979">
              <w:marLeft w:val="0"/>
              <w:marRight w:val="0"/>
              <w:marTop w:val="300"/>
              <w:marBottom w:val="30"/>
              <w:divBdr>
                <w:top w:val="none" w:sz="0" w:space="0" w:color="auto"/>
                <w:left w:val="none" w:sz="0" w:space="0" w:color="auto"/>
                <w:bottom w:val="none" w:sz="0" w:space="0" w:color="auto"/>
                <w:right w:val="none" w:sz="0" w:space="0" w:color="auto"/>
              </w:divBdr>
            </w:div>
            <w:div w:id="1447693267">
              <w:marLeft w:val="0"/>
              <w:marRight w:val="0"/>
              <w:marTop w:val="300"/>
              <w:marBottom w:val="30"/>
              <w:divBdr>
                <w:top w:val="none" w:sz="0" w:space="0" w:color="auto"/>
                <w:left w:val="none" w:sz="0" w:space="0" w:color="auto"/>
                <w:bottom w:val="none" w:sz="0" w:space="0" w:color="auto"/>
                <w:right w:val="none" w:sz="0" w:space="0" w:color="auto"/>
              </w:divBdr>
            </w:div>
            <w:div w:id="501438217">
              <w:marLeft w:val="0"/>
              <w:marRight w:val="0"/>
              <w:marTop w:val="300"/>
              <w:marBottom w:val="30"/>
              <w:divBdr>
                <w:top w:val="none" w:sz="0" w:space="0" w:color="auto"/>
                <w:left w:val="none" w:sz="0" w:space="0" w:color="auto"/>
                <w:bottom w:val="none" w:sz="0" w:space="0" w:color="auto"/>
                <w:right w:val="none" w:sz="0" w:space="0" w:color="auto"/>
              </w:divBdr>
            </w:div>
            <w:div w:id="323164206">
              <w:marLeft w:val="0"/>
              <w:marRight w:val="0"/>
              <w:marTop w:val="300"/>
              <w:marBottom w:val="30"/>
              <w:divBdr>
                <w:top w:val="none" w:sz="0" w:space="0" w:color="auto"/>
                <w:left w:val="none" w:sz="0" w:space="0" w:color="auto"/>
                <w:bottom w:val="none" w:sz="0" w:space="0" w:color="auto"/>
                <w:right w:val="none" w:sz="0" w:space="0" w:color="auto"/>
              </w:divBdr>
            </w:div>
            <w:div w:id="889270219">
              <w:marLeft w:val="0"/>
              <w:marRight w:val="0"/>
              <w:marTop w:val="300"/>
              <w:marBottom w:val="30"/>
              <w:divBdr>
                <w:top w:val="none" w:sz="0" w:space="0" w:color="auto"/>
                <w:left w:val="none" w:sz="0" w:space="0" w:color="auto"/>
                <w:bottom w:val="none" w:sz="0" w:space="0" w:color="auto"/>
                <w:right w:val="none" w:sz="0" w:space="0" w:color="auto"/>
              </w:divBdr>
            </w:div>
            <w:div w:id="592975605">
              <w:marLeft w:val="0"/>
              <w:marRight w:val="0"/>
              <w:marTop w:val="300"/>
              <w:marBottom w:val="30"/>
              <w:divBdr>
                <w:top w:val="none" w:sz="0" w:space="0" w:color="auto"/>
                <w:left w:val="none" w:sz="0" w:space="0" w:color="auto"/>
                <w:bottom w:val="none" w:sz="0" w:space="0" w:color="auto"/>
                <w:right w:val="none" w:sz="0" w:space="0" w:color="auto"/>
              </w:divBdr>
            </w:div>
            <w:div w:id="836843564">
              <w:marLeft w:val="0"/>
              <w:marRight w:val="0"/>
              <w:marTop w:val="438"/>
              <w:marBottom w:val="219"/>
              <w:divBdr>
                <w:top w:val="none" w:sz="0" w:space="0" w:color="auto"/>
                <w:left w:val="none" w:sz="0" w:space="0" w:color="auto"/>
                <w:bottom w:val="none" w:sz="0" w:space="0" w:color="auto"/>
                <w:right w:val="none" w:sz="0" w:space="0" w:color="auto"/>
              </w:divBdr>
            </w:div>
            <w:div w:id="1981616268">
              <w:marLeft w:val="0"/>
              <w:marRight w:val="0"/>
              <w:marTop w:val="300"/>
              <w:marBottom w:val="30"/>
              <w:divBdr>
                <w:top w:val="none" w:sz="0" w:space="0" w:color="auto"/>
                <w:left w:val="none" w:sz="0" w:space="0" w:color="auto"/>
                <w:bottom w:val="none" w:sz="0" w:space="0" w:color="auto"/>
                <w:right w:val="none" w:sz="0" w:space="0" w:color="auto"/>
              </w:divBdr>
            </w:div>
            <w:div w:id="1443380053">
              <w:marLeft w:val="0"/>
              <w:marRight w:val="0"/>
              <w:marTop w:val="300"/>
              <w:marBottom w:val="30"/>
              <w:divBdr>
                <w:top w:val="none" w:sz="0" w:space="0" w:color="auto"/>
                <w:left w:val="none" w:sz="0" w:space="0" w:color="auto"/>
                <w:bottom w:val="none" w:sz="0" w:space="0" w:color="auto"/>
                <w:right w:val="none" w:sz="0" w:space="0" w:color="auto"/>
              </w:divBdr>
            </w:div>
            <w:div w:id="966278233">
              <w:marLeft w:val="0"/>
              <w:marRight w:val="0"/>
              <w:marTop w:val="300"/>
              <w:marBottom w:val="30"/>
              <w:divBdr>
                <w:top w:val="none" w:sz="0" w:space="0" w:color="auto"/>
                <w:left w:val="none" w:sz="0" w:space="0" w:color="auto"/>
                <w:bottom w:val="none" w:sz="0" w:space="0" w:color="auto"/>
                <w:right w:val="none" w:sz="0" w:space="0" w:color="auto"/>
              </w:divBdr>
            </w:div>
            <w:div w:id="1185947526">
              <w:marLeft w:val="0"/>
              <w:marRight w:val="0"/>
              <w:marTop w:val="300"/>
              <w:marBottom w:val="30"/>
              <w:divBdr>
                <w:top w:val="none" w:sz="0" w:space="0" w:color="auto"/>
                <w:left w:val="none" w:sz="0" w:space="0" w:color="auto"/>
                <w:bottom w:val="none" w:sz="0" w:space="0" w:color="auto"/>
                <w:right w:val="none" w:sz="0" w:space="0" w:color="auto"/>
              </w:divBdr>
            </w:div>
            <w:div w:id="1499077899">
              <w:marLeft w:val="0"/>
              <w:marRight w:val="0"/>
              <w:marTop w:val="300"/>
              <w:marBottom w:val="30"/>
              <w:divBdr>
                <w:top w:val="none" w:sz="0" w:space="0" w:color="auto"/>
                <w:left w:val="none" w:sz="0" w:space="0" w:color="auto"/>
                <w:bottom w:val="none" w:sz="0" w:space="0" w:color="auto"/>
                <w:right w:val="none" w:sz="0" w:space="0" w:color="auto"/>
              </w:divBdr>
            </w:div>
            <w:div w:id="908616887">
              <w:marLeft w:val="0"/>
              <w:marRight w:val="0"/>
              <w:marTop w:val="300"/>
              <w:marBottom w:val="30"/>
              <w:divBdr>
                <w:top w:val="none" w:sz="0" w:space="0" w:color="auto"/>
                <w:left w:val="none" w:sz="0" w:space="0" w:color="auto"/>
                <w:bottom w:val="none" w:sz="0" w:space="0" w:color="auto"/>
                <w:right w:val="none" w:sz="0" w:space="0" w:color="auto"/>
              </w:divBdr>
            </w:div>
            <w:div w:id="1761101323">
              <w:marLeft w:val="0"/>
              <w:marRight w:val="0"/>
              <w:marTop w:val="300"/>
              <w:marBottom w:val="30"/>
              <w:divBdr>
                <w:top w:val="none" w:sz="0" w:space="0" w:color="auto"/>
                <w:left w:val="none" w:sz="0" w:space="0" w:color="auto"/>
                <w:bottom w:val="none" w:sz="0" w:space="0" w:color="auto"/>
                <w:right w:val="none" w:sz="0" w:space="0" w:color="auto"/>
              </w:divBdr>
            </w:div>
            <w:div w:id="1033261359">
              <w:marLeft w:val="0"/>
              <w:marRight w:val="0"/>
              <w:marTop w:val="300"/>
              <w:marBottom w:val="30"/>
              <w:divBdr>
                <w:top w:val="none" w:sz="0" w:space="0" w:color="auto"/>
                <w:left w:val="none" w:sz="0" w:space="0" w:color="auto"/>
                <w:bottom w:val="none" w:sz="0" w:space="0" w:color="auto"/>
                <w:right w:val="none" w:sz="0" w:space="0" w:color="auto"/>
              </w:divBdr>
            </w:div>
            <w:div w:id="397829546">
              <w:marLeft w:val="0"/>
              <w:marRight w:val="0"/>
              <w:marTop w:val="300"/>
              <w:marBottom w:val="30"/>
              <w:divBdr>
                <w:top w:val="none" w:sz="0" w:space="0" w:color="auto"/>
                <w:left w:val="none" w:sz="0" w:space="0" w:color="auto"/>
                <w:bottom w:val="none" w:sz="0" w:space="0" w:color="auto"/>
                <w:right w:val="none" w:sz="0" w:space="0" w:color="auto"/>
              </w:divBdr>
            </w:div>
            <w:div w:id="1607076994">
              <w:marLeft w:val="0"/>
              <w:marRight w:val="0"/>
              <w:marTop w:val="300"/>
              <w:marBottom w:val="30"/>
              <w:divBdr>
                <w:top w:val="none" w:sz="0" w:space="0" w:color="auto"/>
                <w:left w:val="none" w:sz="0" w:space="0" w:color="auto"/>
                <w:bottom w:val="none" w:sz="0" w:space="0" w:color="auto"/>
                <w:right w:val="none" w:sz="0" w:space="0" w:color="auto"/>
              </w:divBdr>
            </w:div>
            <w:div w:id="1383166954">
              <w:marLeft w:val="0"/>
              <w:marRight w:val="0"/>
              <w:marTop w:val="300"/>
              <w:marBottom w:val="30"/>
              <w:divBdr>
                <w:top w:val="none" w:sz="0" w:space="0" w:color="auto"/>
                <w:left w:val="none" w:sz="0" w:space="0" w:color="auto"/>
                <w:bottom w:val="none" w:sz="0" w:space="0" w:color="auto"/>
                <w:right w:val="none" w:sz="0" w:space="0" w:color="auto"/>
              </w:divBdr>
            </w:div>
            <w:div w:id="293416487">
              <w:marLeft w:val="0"/>
              <w:marRight w:val="0"/>
              <w:marTop w:val="1140"/>
              <w:marBottom w:val="797"/>
              <w:divBdr>
                <w:top w:val="none" w:sz="0" w:space="0" w:color="auto"/>
                <w:left w:val="none" w:sz="0" w:space="0" w:color="auto"/>
                <w:bottom w:val="none" w:sz="0" w:space="0" w:color="auto"/>
                <w:right w:val="none" w:sz="0" w:space="0" w:color="auto"/>
              </w:divBdr>
            </w:div>
            <w:div w:id="491335993">
              <w:marLeft w:val="0"/>
              <w:marRight w:val="0"/>
              <w:marTop w:val="438"/>
              <w:marBottom w:val="219"/>
              <w:divBdr>
                <w:top w:val="none" w:sz="0" w:space="0" w:color="auto"/>
                <w:left w:val="none" w:sz="0" w:space="0" w:color="auto"/>
                <w:bottom w:val="none" w:sz="0" w:space="0" w:color="auto"/>
                <w:right w:val="none" w:sz="0" w:space="0" w:color="auto"/>
              </w:divBdr>
            </w:div>
            <w:div w:id="1838035496">
              <w:marLeft w:val="0"/>
              <w:marRight w:val="0"/>
              <w:marTop w:val="300"/>
              <w:marBottom w:val="30"/>
              <w:divBdr>
                <w:top w:val="none" w:sz="0" w:space="0" w:color="auto"/>
                <w:left w:val="none" w:sz="0" w:space="0" w:color="auto"/>
                <w:bottom w:val="none" w:sz="0" w:space="0" w:color="auto"/>
                <w:right w:val="none" w:sz="0" w:space="0" w:color="auto"/>
              </w:divBdr>
            </w:div>
            <w:div w:id="851146566">
              <w:marLeft w:val="0"/>
              <w:marRight w:val="0"/>
              <w:marTop w:val="300"/>
              <w:marBottom w:val="30"/>
              <w:divBdr>
                <w:top w:val="none" w:sz="0" w:space="0" w:color="auto"/>
                <w:left w:val="none" w:sz="0" w:space="0" w:color="auto"/>
                <w:bottom w:val="none" w:sz="0" w:space="0" w:color="auto"/>
                <w:right w:val="none" w:sz="0" w:space="0" w:color="auto"/>
              </w:divBdr>
            </w:div>
            <w:div w:id="1763523647">
              <w:marLeft w:val="0"/>
              <w:marRight w:val="0"/>
              <w:marTop w:val="438"/>
              <w:marBottom w:val="219"/>
              <w:divBdr>
                <w:top w:val="none" w:sz="0" w:space="0" w:color="auto"/>
                <w:left w:val="none" w:sz="0" w:space="0" w:color="auto"/>
                <w:bottom w:val="none" w:sz="0" w:space="0" w:color="auto"/>
                <w:right w:val="none" w:sz="0" w:space="0" w:color="auto"/>
              </w:divBdr>
            </w:div>
            <w:div w:id="1601908666">
              <w:marLeft w:val="0"/>
              <w:marRight w:val="0"/>
              <w:marTop w:val="300"/>
              <w:marBottom w:val="30"/>
              <w:divBdr>
                <w:top w:val="none" w:sz="0" w:space="0" w:color="auto"/>
                <w:left w:val="none" w:sz="0" w:space="0" w:color="auto"/>
                <w:bottom w:val="none" w:sz="0" w:space="0" w:color="auto"/>
                <w:right w:val="none" w:sz="0" w:space="0" w:color="auto"/>
              </w:divBdr>
            </w:div>
            <w:div w:id="239212944">
              <w:marLeft w:val="0"/>
              <w:marRight w:val="0"/>
              <w:marTop w:val="300"/>
              <w:marBottom w:val="30"/>
              <w:divBdr>
                <w:top w:val="none" w:sz="0" w:space="0" w:color="auto"/>
                <w:left w:val="none" w:sz="0" w:space="0" w:color="auto"/>
                <w:bottom w:val="none" w:sz="0" w:space="0" w:color="auto"/>
                <w:right w:val="none" w:sz="0" w:space="0" w:color="auto"/>
              </w:divBdr>
            </w:div>
            <w:div w:id="951669465">
              <w:marLeft w:val="0"/>
              <w:marRight w:val="0"/>
              <w:marTop w:val="300"/>
              <w:marBottom w:val="30"/>
              <w:divBdr>
                <w:top w:val="none" w:sz="0" w:space="0" w:color="auto"/>
                <w:left w:val="none" w:sz="0" w:space="0" w:color="auto"/>
                <w:bottom w:val="none" w:sz="0" w:space="0" w:color="auto"/>
                <w:right w:val="none" w:sz="0" w:space="0" w:color="auto"/>
              </w:divBdr>
            </w:div>
            <w:div w:id="1594706437">
              <w:marLeft w:val="0"/>
              <w:marRight w:val="0"/>
              <w:marTop w:val="300"/>
              <w:marBottom w:val="30"/>
              <w:divBdr>
                <w:top w:val="none" w:sz="0" w:space="0" w:color="auto"/>
                <w:left w:val="none" w:sz="0" w:space="0" w:color="auto"/>
                <w:bottom w:val="none" w:sz="0" w:space="0" w:color="auto"/>
                <w:right w:val="none" w:sz="0" w:space="0" w:color="auto"/>
              </w:divBdr>
            </w:div>
            <w:div w:id="1244679490">
              <w:marLeft w:val="0"/>
              <w:marRight w:val="0"/>
              <w:marTop w:val="438"/>
              <w:marBottom w:val="219"/>
              <w:divBdr>
                <w:top w:val="none" w:sz="0" w:space="0" w:color="auto"/>
                <w:left w:val="none" w:sz="0" w:space="0" w:color="auto"/>
                <w:bottom w:val="none" w:sz="0" w:space="0" w:color="auto"/>
                <w:right w:val="none" w:sz="0" w:space="0" w:color="auto"/>
              </w:divBdr>
            </w:div>
            <w:div w:id="161967272">
              <w:marLeft w:val="0"/>
              <w:marRight w:val="0"/>
              <w:marTop w:val="300"/>
              <w:marBottom w:val="30"/>
              <w:divBdr>
                <w:top w:val="none" w:sz="0" w:space="0" w:color="auto"/>
                <w:left w:val="none" w:sz="0" w:space="0" w:color="auto"/>
                <w:bottom w:val="none" w:sz="0" w:space="0" w:color="auto"/>
                <w:right w:val="none" w:sz="0" w:space="0" w:color="auto"/>
              </w:divBdr>
            </w:div>
            <w:div w:id="248582415">
              <w:marLeft w:val="0"/>
              <w:marRight w:val="0"/>
              <w:marTop w:val="300"/>
              <w:marBottom w:val="30"/>
              <w:divBdr>
                <w:top w:val="none" w:sz="0" w:space="0" w:color="auto"/>
                <w:left w:val="none" w:sz="0" w:space="0" w:color="auto"/>
                <w:bottom w:val="none" w:sz="0" w:space="0" w:color="auto"/>
                <w:right w:val="none" w:sz="0" w:space="0" w:color="auto"/>
              </w:divBdr>
            </w:div>
            <w:div w:id="1835142369">
              <w:marLeft w:val="0"/>
              <w:marRight w:val="0"/>
              <w:marTop w:val="300"/>
              <w:marBottom w:val="30"/>
              <w:divBdr>
                <w:top w:val="none" w:sz="0" w:space="0" w:color="auto"/>
                <w:left w:val="none" w:sz="0" w:space="0" w:color="auto"/>
                <w:bottom w:val="none" w:sz="0" w:space="0" w:color="auto"/>
                <w:right w:val="none" w:sz="0" w:space="0" w:color="auto"/>
              </w:divBdr>
            </w:div>
            <w:div w:id="712732249">
              <w:marLeft w:val="0"/>
              <w:marRight w:val="0"/>
              <w:marTop w:val="300"/>
              <w:marBottom w:val="30"/>
              <w:divBdr>
                <w:top w:val="none" w:sz="0" w:space="0" w:color="auto"/>
                <w:left w:val="none" w:sz="0" w:space="0" w:color="auto"/>
                <w:bottom w:val="none" w:sz="0" w:space="0" w:color="auto"/>
                <w:right w:val="none" w:sz="0" w:space="0" w:color="auto"/>
              </w:divBdr>
            </w:div>
            <w:div w:id="2106614524">
              <w:marLeft w:val="0"/>
              <w:marRight w:val="0"/>
              <w:marTop w:val="300"/>
              <w:marBottom w:val="30"/>
              <w:divBdr>
                <w:top w:val="none" w:sz="0" w:space="0" w:color="auto"/>
                <w:left w:val="none" w:sz="0" w:space="0" w:color="auto"/>
                <w:bottom w:val="none" w:sz="0" w:space="0" w:color="auto"/>
                <w:right w:val="none" w:sz="0" w:space="0" w:color="auto"/>
              </w:divBdr>
            </w:div>
            <w:div w:id="232593270">
              <w:marLeft w:val="0"/>
              <w:marRight w:val="0"/>
              <w:marTop w:val="300"/>
              <w:marBottom w:val="30"/>
              <w:divBdr>
                <w:top w:val="none" w:sz="0" w:space="0" w:color="auto"/>
                <w:left w:val="none" w:sz="0" w:space="0" w:color="auto"/>
                <w:bottom w:val="none" w:sz="0" w:space="0" w:color="auto"/>
                <w:right w:val="none" w:sz="0" w:space="0" w:color="auto"/>
              </w:divBdr>
            </w:div>
            <w:div w:id="699205218">
              <w:marLeft w:val="0"/>
              <w:marRight w:val="0"/>
              <w:marTop w:val="300"/>
              <w:marBottom w:val="30"/>
              <w:divBdr>
                <w:top w:val="none" w:sz="0" w:space="0" w:color="auto"/>
                <w:left w:val="none" w:sz="0" w:space="0" w:color="auto"/>
                <w:bottom w:val="none" w:sz="0" w:space="0" w:color="auto"/>
                <w:right w:val="none" w:sz="0" w:space="0" w:color="auto"/>
              </w:divBdr>
            </w:div>
            <w:div w:id="1672829330">
              <w:marLeft w:val="0"/>
              <w:marRight w:val="0"/>
              <w:marTop w:val="300"/>
              <w:marBottom w:val="30"/>
              <w:divBdr>
                <w:top w:val="none" w:sz="0" w:space="0" w:color="auto"/>
                <w:left w:val="none" w:sz="0" w:space="0" w:color="auto"/>
                <w:bottom w:val="none" w:sz="0" w:space="0" w:color="auto"/>
                <w:right w:val="none" w:sz="0" w:space="0" w:color="auto"/>
              </w:divBdr>
            </w:div>
            <w:div w:id="1753356751">
              <w:marLeft w:val="0"/>
              <w:marRight w:val="0"/>
              <w:marTop w:val="300"/>
              <w:marBottom w:val="30"/>
              <w:divBdr>
                <w:top w:val="none" w:sz="0" w:space="0" w:color="auto"/>
                <w:left w:val="none" w:sz="0" w:space="0" w:color="auto"/>
                <w:bottom w:val="none" w:sz="0" w:space="0" w:color="auto"/>
                <w:right w:val="none" w:sz="0" w:space="0" w:color="auto"/>
              </w:divBdr>
            </w:div>
            <w:div w:id="470294156">
              <w:marLeft w:val="0"/>
              <w:marRight w:val="0"/>
              <w:marTop w:val="300"/>
              <w:marBottom w:val="30"/>
              <w:divBdr>
                <w:top w:val="none" w:sz="0" w:space="0" w:color="auto"/>
                <w:left w:val="none" w:sz="0" w:space="0" w:color="auto"/>
                <w:bottom w:val="none" w:sz="0" w:space="0" w:color="auto"/>
                <w:right w:val="none" w:sz="0" w:space="0" w:color="auto"/>
              </w:divBdr>
            </w:div>
            <w:div w:id="1752193632">
              <w:marLeft w:val="0"/>
              <w:marRight w:val="0"/>
              <w:marTop w:val="300"/>
              <w:marBottom w:val="30"/>
              <w:divBdr>
                <w:top w:val="none" w:sz="0" w:space="0" w:color="auto"/>
                <w:left w:val="none" w:sz="0" w:space="0" w:color="auto"/>
                <w:bottom w:val="none" w:sz="0" w:space="0" w:color="auto"/>
                <w:right w:val="none" w:sz="0" w:space="0" w:color="auto"/>
              </w:divBdr>
            </w:div>
            <w:div w:id="708340498">
              <w:marLeft w:val="0"/>
              <w:marRight w:val="0"/>
              <w:marTop w:val="300"/>
              <w:marBottom w:val="30"/>
              <w:divBdr>
                <w:top w:val="none" w:sz="0" w:space="0" w:color="auto"/>
                <w:left w:val="none" w:sz="0" w:space="0" w:color="auto"/>
                <w:bottom w:val="none" w:sz="0" w:space="0" w:color="auto"/>
                <w:right w:val="none" w:sz="0" w:space="0" w:color="auto"/>
              </w:divBdr>
            </w:div>
            <w:div w:id="1016421559">
              <w:marLeft w:val="0"/>
              <w:marRight w:val="0"/>
              <w:marTop w:val="300"/>
              <w:marBottom w:val="30"/>
              <w:divBdr>
                <w:top w:val="none" w:sz="0" w:space="0" w:color="auto"/>
                <w:left w:val="none" w:sz="0" w:space="0" w:color="auto"/>
                <w:bottom w:val="none" w:sz="0" w:space="0" w:color="auto"/>
                <w:right w:val="none" w:sz="0" w:space="0" w:color="auto"/>
              </w:divBdr>
            </w:div>
            <w:div w:id="195965274">
              <w:marLeft w:val="0"/>
              <w:marRight w:val="0"/>
              <w:marTop w:val="1228"/>
              <w:marBottom w:val="997"/>
              <w:divBdr>
                <w:top w:val="none" w:sz="0" w:space="0" w:color="auto"/>
                <w:left w:val="none" w:sz="0" w:space="0" w:color="auto"/>
                <w:bottom w:val="none" w:sz="0" w:space="0" w:color="auto"/>
                <w:right w:val="none" w:sz="0" w:space="0" w:color="auto"/>
              </w:divBdr>
            </w:div>
            <w:div w:id="1819416718">
              <w:marLeft w:val="0"/>
              <w:marRight w:val="0"/>
              <w:marTop w:val="1140"/>
              <w:marBottom w:val="797"/>
              <w:divBdr>
                <w:top w:val="none" w:sz="0" w:space="0" w:color="auto"/>
                <w:left w:val="none" w:sz="0" w:space="0" w:color="auto"/>
                <w:bottom w:val="none" w:sz="0" w:space="0" w:color="auto"/>
                <w:right w:val="none" w:sz="0" w:space="0" w:color="auto"/>
              </w:divBdr>
            </w:div>
            <w:div w:id="7679091">
              <w:marLeft w:val="0"/>
              <w:marRight w:val="0"/>
              <w:marTop w:val="438"/>
              <w:marBottom w:val="219"/>
              <w:divBdr>
                <w:top w:val="none" w:sz="0" w:space="0" w:color="auto"/>
                <w:left w:val="none" w:sz="0" w:space="0" w:color="auto"/>
                <w:bottom w:val="none" w:sz="0" w:space="0" w:color="auto"/>
                <w:right w:val="none" w:sz="0" w:space="0" w:color="auto"/>
              </w:divBdr>
            </w:div>
            <w:div w:id="1443186925">
              <w:marLeft w:val="0"/>
              <w:marRight w:val="0"/>
              <w:marTop w:val="300"/>
              <w:marBottom w:val="30"/>
              <w:divBdr>
                <w:top w:val="none" w:sz="0" w:space="0" w:color="auto"/>
                <w:left w:val="none" w:sz="0" w:space="0" w:color="auto"/>
                <w:bottom w:val="none" w:sz="0" w:space="0" w:color="auto"/>
                <w:right w:val="none" w:sz="0" w:space="0" w:color="auto"/>
              </w:divBdr>
            </w:div>
            <w:div w:id="1423644537">
              <w:marLeft w:val="0"/>
              <w:marRight w:val="0"/>
              <w:marTop w:val="300"/>
              <w:marBottom w:val="30"/>
              <w:divBdr>
                <w:top w:val="none" w:sz="0" w:space="0" w:color="auto"/>
                <w:left w:val="none" w:sz="0" w:space="0" w:color="auto"/>
                <w:bottom w:val="none" w:sz="0" w:space="0" w:color="auto"/>
                <w:right w:val="none" w:sz="0" w:space="0" w:color="auto"/>
              </w:divBdr>
            </w:div>
            <w:div w:id="223760595">
              <w:marLeft w:val="0"/>
              <w:marRight w:val="0"/>
              <w:marTop w:val="438"/>
              <w:marBottom w:val="219"/>
              <w:divBdr>
                <w:top w:val="none" w:sz="0" w:space="0" w:color="auto"/>
                <w:left w:val="none" w:sz="0" w:space="0" w:color="auto"/>
                <w:bottom w:val="none" w:sz="0" w:space="0" w:color="auto"/>
                <w:right w:val="none" w:sz="0" w:space="0" w:color="auto"/>
              </w:divBdr>
            </w:div>
            <w:div w:id="1241939899">
              <w:marLeft w:val="0"/>
              <w:marRight w:val="0"/>
              <w:marTop w:val="300"/>
              <w:marBottom w:val="30"/>
              <w:divBdr>
                <w:top w:val="none" w:sz="0" w:space="0" w:color="auto"/>
                <w:left w:val="none" w:sz="0" w:space="0" w:color="auto"/>
                <w:bottom w:val="none" w:sz="0" w:space="0" w:color="auto"/>
                <w:right w:val="none" w:sz="0" w:space="0" w:color="auto"/>
              </w:divBdr>
            </w:div>
            <w:div w:id="1574243417">
              <w:marLeft w:val="0"/>
              <w:marRight w:val="0"/>
              <w:marTop w:val="300"/>
              <w:marBottom w:val="30"/>
              <w:divBdr>
                <w:top w:val="none" w:sz="0" w:space="0" w:color="auto"/>
                <w:left w:val="none" w:sz="0" w:space="0" w:color="auto"/>
                <w:bottom w:val="none" w:sz="0" w:space="0" w:color="auto"/>
                <w:right w:val="none" w:sz="0" w:space="0" w:color="auto"/>
              </w:divBdr>
            </w:div>
            <w:div w:id="1032266429">
              <w:marLeft w:val="0"/>
              <w:marRight w:val="0"/>
              <w:marTop w:val="300"/>
              <w:marBottom w:val="30"/>
              <w:divBdr>
                <w:top w:val="none" w:sz="0" w:space="0" w:color="auto"/>
                <w:left w:val="none" w:sz="0" w:space="0" w:color="auto"/>
                <w:bottom w:val="none" w:sz="0" w:space="0" w:color="auto"/>
                <w:right w:val="none" w:sz="0" w:space="0" w:color="auto"/>
              </w:divBdr>
            </w:div>
            <w:div w:id="1170370105">
              <w:marLeft w:val="0"/>
              <w:marRight w:val="0"/>
              <w:marTop w:val="300"/>
              <w:marBottom w:val="30"/>
              <w:divBdr>
                <w:top w:val="none" w:sz="0" w:space="0" w:color="auto"/>
                <w:left w:val="none" w:sz="0" w:space="0" w:color="auto"/>
                <w:bottom w:val="none" w:sz="0" w:space="0" w:color="auto"/>
                <w:right w:val="none" w:sz="0" w:space="0" w:color="auto"/>
              </w:divBdr>
            </w:div>
            <w:div w:id="684284417">
              <w:marLeft w:val="0"/>
              <w:marRight w:val="0"/>
              <w:marTop w:val="300"/>
              <w:marBottom w:val="30"/>
              <w:divBdr>
                <w:top w:val="none" w:sz="0" w:space="0" w:color="auto"/>
                <w:left w:val="none" w:sz="0" w:space="0" w:color="auto"/>
                <w:bottom w:val="none" w:sz="0" w:space="0" w:color="auto"/>
                <w:right w:val="none" w:sz="0" w:space="0" w:color="auto"/>
              </w:divBdr>
            </w:div>
            <w:div w:id="1915234763">
              <w:marLeft w:val="0"/>
              <w:marRight w:val="0"/>
              <w:marTop w:val="300"/>
              <w:marBottom w:val="30"/>
              <w:divBdr>
                <w:top w:val="none" w:sz="0" w:space="0" w:color="auto"/>
                <w:left w:val="none" w:sz="0" w:space="0" w:color="auto"/>
                <w:bottom w:val="none" w:sz="0" w:space="0" w:color="auto"/>
                <w:right w:val="none" w:sz="0" w:space="0" w:color="auto"/>
              </w:divBdr>
            </w:div>
            <w:div w:id="1672834281">
              <w:marLeft w:val="0"/>
              <w:marRight w:val="0"/>
              <w:marTop w:val="300"/>
              <w:marBottom w:val="30"/>
              <w:divBdr>
                <w:top w:val="none" w:sz="0" w:space="0" w:color="auto"/>
                <w:left w:val="none" w:sz="0" w:space="0" w:color="auto"/>
                <w:bottom w:val="none" w:sz="0" w:space="0" w:color="auto"/>
                <w:right w:val="none" w:sz="0" w:space="0" w:color="auto"/>
              </w:divBdr>
            </w:div>
            <w:div w:id="1256524101">
              <w:marLeft w:val="0"/>
              <w:marRight w:val="0"/>
              <w:marTop w:val="300"/>
              <w:marBottom w:val="30"/>
              <w:divBdr>
                <w:top w:val="none" w:sz="0" w:space="0" w:color="auto"/>
                <w:left w:val="none" w:sz="0" w:space="0" w:color="auto"/>
                <w:bottom w:val="none" w:sz="0" w:space="0" w:color="auto"/>
                <w:right w:val="none" w:sz="0" w:space="0" w:color="auto"/>
              </w:divBdr>
            </w:div>
            <w:div w:id="756438297">
              <w:marLeft w:val="0"/>
              <w:marRight w:val="0"/>
              <w:marTop w:val="300"/>
              <w:marBottom w:val="30"/>
              <w:divBdr>
                <w:top w:val="none" w:sz="0" w:space="0" w:color="auto"/>
                <w:left w:val="none" w:sz="0" w:space="0" w:color="auto"/>
                <w:bottom w:val="none" w:sz="0" w:space="0" w:color="auto"/>
                <w:right w:val="none" w:sz="0" w:space="0" w:color="auto"/>
              </w:divBdr>
            </w:div>
            <w:div w:id="1408112628">
              <w:marLeft w:val="0"/>
              <w:marRight w:val="0"/>
              <w:marTop w:val="300"/>
              <w:marBottom w:val="30"/>
              <w:divBdr>
                <w:top w:val="none" w:sz="0" w:space="0" w:color="auto"/>
                <w:left w:val="none" w:sz="0" w:space="0" w:color="auto"/>
                <w:bottom w:val="none" w:sz="0" w:space="0" w:color="auto"/>
                <w:right w:val="none" w:sz="0" w:space="0" w:color="auto"/>
              </w:divBdr>
            </w:div>
            <w:div w:id="1883323295">
              <w:marLeft w:val="0"/>
              <w:marRight w:val="0"/>
              <w:marTop w:val="300"/>
              <w:marBottom w:val="30"/>
              <w:divBdr>
                <w:top w:val="none" w:sz="0" w:space="0" w:color="auto"/>
                <w:left w:val="none" w:sz="0" w:space="0" w:color="auto"/>
                <w:bottom w:val="none" w:sz="0" w:space="0" w:color="auto"/>
                <w:right w:val="none" w:sz="0" w:space="0" w:color="auto"/>
              </w:divBdr>
            </w:div>
            <w:div w:id="1292247285">
              <w:marLeft w:val="0"/>
              <w:marRight w:val="0"/>
              <w:marTop w:val="300"/>
              <w:marBottom w:val="30"/>
              <w:divBdr>
                <w:top w:val="none" w:sz="0" w:space="0" w:color="auto"/>
                <w:left w:val="none" w:sz="0" w:space="0" w:color="auto"/>
                <w:bottom w:val="none" w:sz="0" w:space="0" w:color="auto"/>
                <w:right w:val="none" w:sz="0" w:space="0" w:color="auto"/>
              </w:divBdr>
            </w:div>
            <w:div w:id="1880242537">
              <w:marLeft w:val="0"/>
              <w:marRight w:val="0"/>
              <w:marTop w:val="300"/>
              <w:marBottom w:val="30"/>
              <w:divBdr>
                <w:top w:val="none" w:sz="0" w:space="0" w:color="auto"/>
                <w:left w:val="none" w:sz="0" w:space="0" w:color="auto"/>
                <w:bottom w:val="none" w:sz="0" w:space="0" w:color="auto"/>
                <w:right w:val="none" w:sz="0" w:space="0" w:color="auto"/>
              </w:divBdr>
            </w:div>
            <w:div w:id="350762178">
              <w:marLeft w:val="0"/>
              <w:marRight w:val="0"/>
              <w:marTop w:val="300"/>
              <w:marBottom w:val="30"/>
              <w:divBdr>
                <w:top w:val="none" w:sz="0" w:space="0" w:color="auto"/>
                <w:left w:val="none" w:sz="0" w:space="0" w:color="auto"/>
                <w:bottom w:val="none" w:sz="0" w:space="0" w:color="auto"/>
                <w:right w:val="none" w:sz="0" w:space="0" w:color="auto"/>
              </w:divBdr>
            </w:div>
            <w:div w:id="203491412">
              <w:marLeft w:val="0"/>
              <w:marRight w:val="0"/>
              <w:marTop w:val="300"/>
              <w:marBottom w:val="30"/>
              <w:divBdr>
                <w:top w:val="none" w:sz="0" w:space="0" w:color="auto"/>
                <w:left w:val="none" w:sz="0" w:space="0" w:color="auto"/>
                <w:bottom w:val="none" w:sz="0" w:space="0" w:color="auto"/>
                <w:right w:val="none" w:sz="0" w:space="0" w:color="auto"/>
              </w:divBdr>
            </w:div>
            <w:div w:id="2113501984">
              <w:marLeft w:val="0"/>
              <w:marRight w:val="0"/>
              <w:marTop w:val="438"/>
              <w:marBottom w:val="219"/>
              <w:divBdr>
                <w:top w:val="none" w:sz="0" w:space="0" w:color="auto"/>
                <w:left w:val="none" w:sz="0" w:space="0" w:color="auto"/>
                <w:bottom w:val="none" w:sz="0" w:space="0" w:color="auto"/>
                <w:right w:val="none" w:sz="0" w:space="0" w:color="auto"/>
              </w:divBdr>
            </w:div>
            <w:div w:id="882524004">
              <w:marLeft w:val="0"/>
              <w:marRight w:val="0"/>
              <w:marTop w:val="300"/>
              <w:marBottom w:val="30"/>
              <w:divBdr>
                <w:top w:val="none" w:sz="0" w:space="0" w:color="auto"/>
                <w:left w:val="none" w:sz="0" w:space="0" w:color="auto"/>
                <w:bottom w:val="none" w:sz="0" w:space="0" w:color="auto"/>
                <w:right w:val="none" w:sz="0" w:space="0" w:color="auto"/>
              </w:divBdr>
            </w:div>
            <w:div w:id="1995793170">
              <w:marLeft w:val="0"/>
              <w:marRight w:val="0"/>
              <w:marTop w:val="300"/>
              <w:marBottom w:val="30"/>
              <w:divBdr>
                <w:top w:val="none" w:sz="0" w:space="0" w:color="auto"/>
                <w:left w:val="none" w:sz="0" w:space="0" w:color="auto"/>
                <w:bottom w:val="none" w:sz="0" w:space="0" w:color="auto"/>
                <w:right w:val="none" w:sz="0" w:space="0" w:color="auto"/>
              </w:divBdr>
            </w:div>
            <w:div w:id="1417442139">
              <w:marLeft w:val="0"/>
              <w:marRight w:val="0"/>
              <w:marTop w:val="300"/>
              <w:marBottom w:val="30"/>
              <w:divBdr>
                <w:top w:val="none" w:sz="0" w:space="0" w:color="auto"/>
                <w:left w:val="none" w:sz="0" w:space="0" w:color="auto"/>
                <w:bottom w:val="none" w:sz="0" w:space="0" w:color="auto"/>
                <w:right w:val="none" w:sz="0" w:space="0" w:color="auto"/>
              </w:divBdr>
            </w:div>
            <w:div w:id="370108937">
              <w:marLeft w:val="0"/>
              <w:marRight w:val="0"/>
              <w:marTop w:val="300"/>
              <w:marBottom w:val="30"/>
              <w:divBdr>
                <w:top w:val="none" w:sz="0" w:space="0" w:color="auto"/>
                <w:left w:val="none" w:sz="0" w:space="0" w:color="auto"/>
                <w:bottom w:val="none" w:sz="0" w:space="0" w:color="auto"/>
                <w:right w:val="none" w:sz="0" w:space="0" w:color="auto"/>
              </w:divBdr>
            </w:div>
            <w:div w:id="2133397972">
              <w:marLeft w:val="0"/>
              <w:marRight w:val="0"/>
              <w:marTop w:val="300"/>
              <w:marBottom w:val="30"/>
              <w:divBdr>
                <w:top w:val="none" w:sz="0" w:space="0" w:color="auto"/>
                <w:left w:val="none" w:sz="0" w:space="0" w:color="auto"/>
                <w:bottom w:val="none" w:sz="0" w:space="0" w:color="auto"/>
                <w:right w:val="none" w:sz="0" w:space="0" w:color="auto"/>
              </w:divBdr>
            </w:div>
            <w:div w:id="1852601323">
              <w:marLeft w:val="0"/>
              <w:marRight w:val="0"/>
              <w:marTop w:val="300"/>
              <w:marBottom w:val="30"/>
              <w:divBdr>
                <w:top w:val="none" w:sz="0" w:space="0" w:color="auto"/>
                <w:left w:val="none" w:sz="0" w:space="0" w:color="auto"/>
                <w:bottom w:val="none" w:sz="0" w:space="0" w:color="auto"/>
                <w:right w:val="none" w:sz="0" w:space="0" w:color="auto"/>
              </w:divBdr>
            </w:div>
            <w:div w:id="409230327">
              <w:marLeft w:val="0"/>
              <w:marRight w:val="0"/>
              <w:marTop w:val="300"/>
              <w:marBottom w:val="30"/>
              <w:divBdr>
                <w:top w:val="none" w:sz="0" w:space="0" w:color="auto"/>
                <w:left w:val="none" w:sz="0" w:space="0" w:color="auto"/>
                <w:bottom w:val="none" w:sz="0" w:space="0" w:color="auto"/>
                <w:right w:val="none" w:sz="0" w:space="0" w:color="auto"/>
              </w:divBdr>
            </w:div>
            <w:div w:id="1224752155">
              <w:marLeft w:val="0"/>
              <w:marRight w:val="0"/>
              <w:marTop w:val="300"/>
              <w:marBottom w:val="30"/>
              <w:divBdr>
                <w:top w:val="none" w:sz="0" w:space="0" w:color="auto"/>
                <w:left w:val="none" w:sz="0" w:space="0" w:color="auto"/>
                <w:bottom w:val="none" w:sz="0" w:space="0" w:color="auto"/>
                <w:right w:val="none" w:sz="0" w:space="0" w:color="auto"/>
              </w:divBdr>
            </w:div>
            <w:div w:id="1759863491">
              <w:marLeft w:val="0"/>
              <w:marRight w:val="0"/>
              <w:marTop w:val="438"/>
              <w:marBottom w:val="219"/>
              <w:divBdr>
                <w:top w:val="none" w:sz="0" w:space="0" w:color="auto"/>
                <w:left w:val="none" w:sz="0" w:space="0" w:color="auto"/>
                <w:bottom w:val="none" w:sz="0" w:space="0" w:color="auto"/>
                <w:right w:val="none" w:sz="0" w:space="0" w:color="auto"/>
              </w:divBdr>
            </w:div>
            <w:div w:id="2106798829">
              <w:marLeft w:val="0"/>
              <w:marRight w:val="0"/>
              <w:marTop w:val="300"/>
              <w:marBottom w:val="30"/>
              <w:divBdr>
                <w:top w:val="none" w:sz="0" w:space="0" w:color="auto"/>
                <w:left w:val="none" w:sz="0" w:space="0" w:color="auto"/>
                <w:bottom w:val="none" w:sz="0" w:space="0" w:color="auto"/>
                <w:right w:val="none" w:sz="0" w:space="0" w:color="auto"/>
              </w:divBdr>
            </w:div>
            <w:div w:id="963849688">
              <w:marLeft w:val="0"/>
              <w:marRight w:val="0"/>
              <w:marTop w:val="300"/>
              <w:marBottom w:val="30"/>
              <w:divBdr>
                <w:top w:val="none" w:sz="0" w:space="0" w:color="auto"/>
                <w:left w:val="none" w:sz="0" w:space="0" w:color="auto"/>
                <w:bottom w:val="none" w:sz="0" w:space="0" w:color="auto"/>
                <w:right w:val="none" w:sz="0" w:space="0" w:color="auto"/>
              </w:divBdr>
            </w:div>
            <w:div w:id="1453671988">
              <w:marLeft w:val="0"/>
              <w:marRight w:val="0"/>
              <w:marTop w:val="300"/>
              <w:marBottom w:val="30"/>
              <w:divBdr>
                <w:top w:val="none" w:sz="0" w:space="0" w:color="auto"/>
                <w:left w:val="none" w:sz="0" w:space="0" w:color="auto"/>
                <w:bottom w:val="none" w:sz="0" w:space="0" w:color="auto"/>
                <w:right w:val="none" w:sz="0" w:space="0" w:color="auto"/>
              </w:divBdr>
            </w:div>
            <w:div w:id="1188060190">
              <w:marLeft w:val="0"/>
              <w:marRight w:val="0"/>
              <w:marTop w:val="300"/>
              <w:marBottom w:val="30"/>
              <w:divBdr>
                <w:top w:val="none" w:sz="0" w:space="0" w:color="auto"/>
                <w:left w:val="none" w:sz="0" w:space="0" w:color="auto"/>
                <w:bottom w:val="none" w:sz="0" w:space="0" w:color="auto"/>
                <w:right w:val="none" w:sz="0" w:space="0" w:color="auto"/>
              </w:divBdr>
            </w:div>
            <w:div w:id="521823411">
              <w:marLeft w:val="0"/>
              <w:marRight w:val="0"/>
              <w:marTop w:val="300"/>
              <w:marBottom w:val="30"/>
              <w:divBdr>
                <w:top w:val="none" w:sz="0" w:space="0" w:color="auto"/>
                <w:left w:val="none" w:sz="0" w:space="0" w:color="auto"/>
                <w:bottom w:val="none" w:sz="0" w:space="0" w:color="auto"/>
                <w:right w:val="none" w:sz="0" w:space="0" w:color="auto"/>
              </w:divBdr>
            </w:div>
            <w:div w:id="1066877192">
              <w:marLeft w:val="0"/>
              <w:marRight w:val="0"/>
              <w:marTop w:val="300"/>
              <w:marBottom w:val="30"/>
              <w:divBdr>
                <w:top w:val="none" w:sz="0" w:space="0" w:color="auto"/>
                <w:left w:val="none" w:sz="0" w:space="0" w:color="auto"/>
                <w:bottom w:val="none" w:sz="0" w:space="0" w:color="auto"/>
                <w:right w:val="none" w:sz="0" w:space="0" w:color="auto"/>
              </w:divBdr>
            </w:div>
            <w:div w:id="1657032740">
              <w:marLeft w:val="0"/>
              <w:marRight w:val="0"/>
              <w:marTop w:val="300"/>
              <w:marBottom w:val="30"/>
              <w:divBdr>
                <w:top w:val="none" w:sz="0" w:space="0" w:color="auto"/>
                <w:left w:val="none" w:sz="0" w:space="0" w:color="auto"/>
                <w:bottom w:val="none" w:sz="0" w:space="0" w:color="auto"/>
                <w:right w:val="none" w:sz="0" w:space="0" w:color="auto"/>
              </w:divBdr>
            </w:div>
            <w:div w:id="483394362">
              <w:marLeft w:val="0"/>
              <w:marRight w:val="0"/>
              <w:marTop w:val="300"/>
              <w:marBottom w:val="30"/>
              <w:divBdr>
                <w:top w:val="none" w:sz="0" w:space="0" w:color="auto"/>
                <w:left w:val="none" w:sz="0" w:space="0" w:color="auto"/>
                <w:bottom w:val="none" w:sz="0" w:space="0" w:color="auto"/>
                <w:right w:val="none" w:sz="0" w:space="0" w:color="auto"/>
              </w:divBdr>
            </w:div>
            <w:div w:id="1218013966">
              <w:marLeft w:val="0"/>
              <w:marRight w:val="0"/>
              <w:marTop w:val="300"/>
              <w:marBottom w:val="30"/>
              <w:divBdr>
                <w:top w:val="none" w:sz="0" w:space="0" w:color="auto"/>
                <w:left w:val="none" w:sz="0" w:space="0" w:color="auto"/>
                <w:bottom w:val="none" w:sz="0" w:space="0" w:color="auto"/>
                <w:right w:val="none" w:sz="0" w:space="0" w:color="auto"/>
              </w:divBdr>
            </w:div>
            <w:div w:id="316305671">
              <w:marLeft w:val="0"/>
              <w:marRight w:val="0"/>
              <w:marTop w:val="438"/>
              <w:marBottom w:val="219"/>
              <w:divBdr>
                <w:top w:val="none" w:sz="0" w:space="0" w:color="auto"/>
                <w:left w:val="none" w:sz="0" w:space="0" w:color="auto"/>
                <w:bottom w:val="none" w:sz="0" w:space="0" w:color="auto"/>
                <w:right w:val="none" w:sz="0" w:space="0" w:color="auto"/>
              </w:divBdr>
            </w:div>
            <w:div w:id="889193476">
              <w:marLeft w:val="0"/>
              <w:marRight w:val="0"/>
              <w:marTop w:val="300"/>
              <w:marBottom w:val="30"/>
              <w:divBdr>
                <w:top w:val="none" w:sz="0" w:space="0" w:color="auto"/>
                <w:left w:val="none" w:sz="0" w:space="0" w:color="auto"/>
                <w:bottom w:val="none" w:sz="0" w:space="0" w:color="auto"/>
                <w:right w:val="none" w:sz="0" w:space="0" w:color="auto"/>
              </w:divBdr>
            </w:div>
            <w:div w:id="638919758">
              <w:marLeft w:val="0"/>
              <w:marRight w:val="0"/>
              <w:marTop w:val="300"/>
              <w:marBottom w:val="30"/>
              <w:divBdr>
                <w:top w:val="none" w:sz="0" w:space="0" w:color="auto"/>
                <w:left w:val="none" w:sz="0" w:space="0" w:color="auto"/>
                <w:bottom w:val="none" w:sz="0" w:space="0" w:color="auto"/>
                <w:right w:val="none" w:sz="0" w:space="0" w:color="auto"/>
              </w:divBdr>
            </w:div>
            <w:div w:id="1524394409">
              <w:marLeft w:val="0"/>
              <w:marRight w:val="0"/>
              <w:marTop w:val="300"/>
              <w:marBottom w:val="30"/>
              <w:divBdr>
                <w:top w:val="none" w:sz="0" w:space="0" w:color="auto"/>
                <w:left w:val="none" w:sz="0" w:space="0" w:color="auto"/>
                <w:bottom w:val="none" w:sz="0" w:space="0" w:color="auto"/>
                <w:right w:val="none" w:sz="0" w:space="0" w:color="auto"/>
              </w:divBdr>
            </w:div>
            <w:div w:id="497307361">
              <w:marLeft w:val="0"/>
              <w:marRight w:val="0"/>
              <w:marTop w:val="300"/>
              <w:marBottom w:val="30"/>
              <w:divBdr>
                <w:top w:val="none" w:sz="0" w:space="0" w:color="auto"/>
                <w:left w:val="none" w:sz="0" w:space="0" w:color="auto"/>
                <w:bottom w:val="none" w:sz="0" w:space="0" w:color="auto"/>
                <w:right w:val="none" w:sz="0" w:space="0" w:color="auto"/>
              </w:divBdr>
            </w:div>
            <w:div w:id="905721944">
              <w:marLeft w:val="0"/>
              <w:marRight w:val="0"/>
              <w:marTop w:val="300"/>
              <w:marBottom w:val="30"/>
              <w:divBdr>
                <w:top w:val="none" w:sz="0" w:space="0" w:color="auto"/>
                <w:left w:val="none" w:sz="0" w:space="0" w:color="auto"/>
                <w:bottom w:val="none" w:sz="0" w:space="0" w:color="auto"/>
                <w:right w:val="none" w:sz="0" w:space="0" w:color="auto"/>
              </w:divBdr>
            </w:div>
            <w:div w:id="241530047">
              <w:marLeft w:val="0"/>
              <w:marRight w:val="0"/>
              <w:marTop w:val="300"/>
              <w:marBottom w:val="30"/>
              <w:divBdr>
                <w:top w:val="none" w:sz="0" w:space="0" w:color="auto"/>
                <w:left w:val="none" w:sz="0" w:space="0" w:color="auto"/>
                <w:bottom w:val="none" w:sz="0" w:space="0" w:color="auto"/>
                <w:right w:val="none" w:sz="0" w:space="0" w:color="auto"/>
              </w:divBdr>
            </w:div>
            <w:div w:id="1911454423">
              <w:marLeft w:val="0"/>
              <w:marRight w:val="0"/>
              <w:marTop w:val="300"/>
              <w:marBottom w:val="30"/>
              <w:divBdr>
                <w:top w:val="none" w:sz="0" w:space="0" w:color="auto"/>
                <w:left w:val="none" w:sz="0" w:space="0" w:color="auto"/>
                <w:bottom w:val="none" w:sz="0" w:space="0" w:color="auto"/>
                <w:right w:val="none" w:sz="0" w:space="0" w:color="auto"/>
              </w:divBdr>
            </w:div>
            <w:div w:id="1239093190">
              <w:marLeft w:val="0"/>
              <w:marRight w:val="0"/>
              <w:marTop w:val="438"/>
              <w:marBottom w:val="219"/>
              <w:divBdr>
                <w:top w:val="none" w:sz="0" w:space="0" w:color="auto"/>
                <w:left w:val="none" w:sz="0" w:space="0" w:color="auto"/>
                <w:bottom w:val="none" w:sz="0" w:space="0" w:color="auto"/>
                <w:right w:val="none" w:sz="0" w:space="0" w:color="auto"/>
              </w:divBdr>
            </w:div>
            <w:div w:id="992031414">
              <w:marLeft w:val="0"/>
              <w:marRight w:val="0"/>
              <w:marTop w:val="300"/>
              <w:marBottom w:val="30"/>
              <w:divBdr>
                <w:top w:val="none" w:sz="0" w:space="0" w:color="auto"/>
                <w:left w:val="none" w:sz="0" w:space="0" w:color="auto"/>
                <w:bottom w:val="none" w:sz="0" w:space="0" w:color="auto"/>
                <w:right w:val="none" w:sz="0" w:space="0" w:color="auto"/>
              </w:divBdr>
            </w:div>
            <w:div w:id="403261753">
              <w:marLeft w:val="0"/>
              <w:marRight w:val="0"/>
              <w:marTop w:val="300"/>
              <w:marBottom w:val="30"/>
              <w:divBdr>
                <w:top w:val="none" w:sz="0" w:space="0" w:color="auto"/>
                <w:left w:val="none" w:sz="0" w:space="0" w:color="auto"/>
                <w:bottom w:val="none" w:sz="0" w:space="0" w:color="auto"/>
                <w:right w:val="none" w:sz="0" w:space="0" w:color="auto"/>
              </w:divBdr>
            </w:div>
            <w:div w:id="883951200">
              <w:marLeft w:val="0"/>
              <w:marRight w:val="0"/>
              <w:marTop w:val="300"/>
              <w:marBottom w:val="30"/>
              <w:divBdr>
                <w:top w:val="none" w:sz="0" w:space="0" w:color="auto"/>
                <w:left w:val="none" w:sz="0" w:space="0" w:color="auto"/>
                <w:bottom w:val="none" w:sz="0" w:space="0" w:color="auto"/>
                <w:right w:val="none" w:sz="0" w:space="0" w:color="auto"/>
              </w:divBdr>
            </w:div>
            <w:div w:id="405998663">
              <w:marLeft w:val="0"/>
              <w:marRight w:val="0"/>
              <w:marTop w:val="300"/>
              <w:marBottom w:val="30"/>
              <w:divBdr>
                <w:top w:val="none" w:sz="0" w:space="0" w:color="auto"/>
                <w:left w:val="none" w:sz="0" w:space="0" w:color="auto"/>
                <w:bottom w:val="none" w:sz="0" w:space="0" w:color="auto"/>
                <w:right w:val="none" w:sz="0" w:space="0" w:color="auto"/>
              </w:divBdr>
            </w:div>
            <w:div w:id="342827535">
              <w:marLeft w:val="0"/>
              <w:marRight w:val="0"/>
              <w:marTop w:val="438"/>
              <w:marBottom w:val="219"/>
              <w:divBdr>
                <w:top w:val="none" w:sz="0" w:space="0" w:color="auto"/>
                <w:left w:val="none" w:sz="0" w:space="0" w:color="auto"/>
                <w:bottom w:val="none" w:sz="0" w:space="0" w:color="auto"/>
                <w:right w:val="none" w:sz="0" w:space="0" w:color="auto"/>
              </w:divBdr>
            </w:div>
            <w:div w:id="961689177">
              <w:marLeft w:val="0"/>
              <w:marRight w:val="0"/>
              <w:marTop w:val="300"/>
              <w:marBottom w:val="30"/>
              <w:divBdr>
                <w:top w:val="none" w:sz="0" w:space="0" w:color="auto"/>
                <w:left w:val="none" w:sz="0" w:space="0" w:color="auto"/>
                <w:bottom w:val="none" w:sz="0" w:space="0" w:color="auto"/>
                <w:right w:val="none" w:sz="0" w:space="0" w:color="auto"/>
              </w:divBdr>
            </w:div>
            <w:div w:id="146820234">
              <w:marLeft w:val="0"/>
              <w:marRight w:val="0"/>
              <w:marTop w:val="300"/>
              <w:marBottom w:val="30"/>
              <w:divBdr>
                <w:top w:val="none" w:sz="0" w:space="0" w:color="auto"/>
                <w:left w:val="none" w:sz="0" w:space="0" w:color="auto"/>
                <w:bottom w:val="none" w:sz="0" w:space="0" w:color="auto"/>
                <w:right w:val="none" w:sz="0" w:space="0" w:color="auto"/>
              </w:divBdr>
            </w:div>
            <w:div w:id="1896817407">
              <w:marLeft w:val="0"/>
              <w:marRight w:val="0"/>
              <w:marTop w:val="300"/>
              <w:marBottom w:val="30"/>
              <w:divBdr>
                <w:top w:val="none" w:sz="0" w:space="0" w:color="auto"/>
                <w:left w:val="none" w:sz="0" w:space="0" w:color="auto"/>
                <w:bottom w:val="none" w:sz="0" w:space="0" w:color="auto"/>
                <w:right w:val="none" w:sz="0" w:space="0" w:color="auto"/>
              </w:divBdr>
            </w:div>
            <w:div w:id="594821524">
              <w:marLeft w:val="0"/>
              <w:marRight w:val="0"/>
              <w:marTop w:val="300"/>
              <w:marBottom w:val="30"/>
              <w:divBdr>
                <w:top w:val="none" w:sz="0" w:space="0" w:color="auto"/>
                <w:left w:val="none" w:sz="0" w:space="0" w:color="auto"/>
                <w:bottom w:val="none" w:sz="0" w:space="0" w:color="auto"/>
                <w:right w:val="none" w:sz="0" w:space="0" w:color="auto"/>
              </w:divBdr>
            </w:div>
            <w:div w:id="1649431808">
              <w:marLeft w:val="0"/>
              <w:marRight w:val="0"/>
              <w:marTop w:val="438"/>
              <w:marBottom w:val="219"/>
              <w:divBdr>
                <w:top w:val="none" w:sz="0" w:space="0" w:color="auto"/>
                <w:left w:val="none" w:sz="0" w:space="0" w:color="auto"/>
                <w:bottom w:val="none" w:sz="0" w:space="0" w:color="auto"/>
                <w:right w:val="none" w:sz="0" w:space="0" w:color="auto"/>
              </w:divBdr>
            </w:div>
            <w:div w:id="262615340">
              <w:marLeft w:val="0"/>
              <w:marRight w:val="0"/>
              <w:marTop w:val="300"/>
              <w:marBottom w:val="30"/>
              <w:divBdr>
                <w:top w:val="none" w:sz="0" w:space="0" w:color="auto"/>
                <w:left w:val="none" w:sz="0" w:space="0" w:color="auto"/>
                <w:bottom w:val="none" w:sz="0" w:space="0" w:color="auto"/>
                <w:right w:val="none" w:sz="0" w:space="0" w:color="auto"/>
              </w:divBdr>
            </w:div>
            <w:div w:id="186065680">
              <w:marLeft w:val="0"/>
              <w:marRight w:val="0"/>
              <w:marTop w:val="300"/>
              <w:marBottom w:val="30"/>
              <w:divBdr>
                <w:top w:val="none" w:sz="0" w:space="0" w:color="auto"/>
                <w:left w:val="none" w:sz="0" w:space="0" w:color="auto"/>
                <w:bottom w:val="none" w:sz="0" w:space="0" w:color="auto"/>
                <w:right w:val="none" w:sz="0" w:space="0" w:color="auto"/>
              </w:divBdr>
            </w:div>
            <w:div w:id="793595660">
              <w:marLeft w:val="0"/>
              <w:marRight w:val="0"/>
              <w:marTop w:val="300"/>
              <w:marBottom w:val="30"/>
              <w:divBdr>
                <w:top w:val="none" w:sz="0" w:space="0" w:color="auto"/>
                <w:left w:val="none" w:sz="0" w:space="0" w:color="auto"/>
                <w:bottom w:val="none" w:sz="0" w:space="0" w:color="auto"/>
                <w:right w:val="none" w:sz="0" w:space="0" w:color="auto"/>
              </w:divBdr>
            </w:div>
            <w:div w:id="738287893">
              <w:marLeft w:val="0"/>
              <w:marRight w:val="0"/>
              <w:marTop w:val="300"/>
              <w:marBottom w:val="30"/>
              <w:divBdr>
                <w:top w:val="none" w:sz="0" w:space="0" w:color="auto"/>
                <w:left w:val="none" w:sz="0" w:space="0" w:color="auto"/>
                <w:bottom w:val="none" w:sz="0" w:space="0" w:color="auto"/>
                <w:right w:val="none" w:sz="0" w:space="0" w:color="auto"/>
              </w:divBdr>
            </w:div>
            <w:div w:id="202524519">
              <w:marLeft w:val="0"/>
              <w:marRight w:val="0"/>
              <w:marTop w:val="300"/>
              <w:marBottom w:val="30"/>
              <w:divBdr>
                <w:top w:val="none" w:sz="0" w:space="0" w:color="auto"/>
                <w:left w:val="none" w:sz="0" w:space="0" w:color="auto"/>
                <w:bottom w:val="none" w:sz="0" w:space="0" w:color="auto"/>
                <w:right w:val="none" w:sz="0" w:space="0" w:color="auto"/>
              </w:divBdr>
            </w:div>
            <w:div w:id="1243950330">
              <w:marLeft w:val="0"/>
              <w:marRight w:val="0"/>
              <w:marTop w:val="300"/>
              <w:marBottom w:val="30"/>
              <w:divBdr>
                <w:top w:val="none" w:sz="0" w:space="0" w:color="auto"/>
                <w:left w:val="none" w:sz="0" w:space="0" w:color="auto"/>
                <w:bottom w:val="none" w:sz="0" w:space="0" w:color="auto"/>
                <w:right w:val="none" w:sz="0" w:space="0" w:color="auto"/>
              </w:divBdr>
            </w:div>
            <w:div w:id="1982343132">
              <w:marLeft w:val="0"/>
              <w:marRight w:val="0"/>
              <w:marTop w:val="438"/>
              <w:marBottom w:val="219"/>
              <w:divBdr>
                <w:top w:val="none" w:sz="0" w:space="0" w:color="auto"/>
                <w:left w:val="none" w:sz="0" w:space="0" w:color="auto"/>
                <w:bottom w:val="none" w:sz="0" w:space="0" w:color="auto"/>
                <w:right w:val="none" w:sz="0" w:space="0" w:color="auto"/>
              </w:divBdr>
            </w:div>
            <w:div w:id="691152972">
              <w:marLeft w:val="0"/>
              <w:marRight w:val="0"/>
              <w:marTop w:val="300"/>
              <w:marBottom w:val="30"/>
              <w:divBdr>
                <w:top w:val="none" w:sz="0" w:space="0" w:color="auto"/>
                <w:left w:val="none" w:sz="0" w:space="0" w:color="auto"/>
                <w:bottom w:val="none" w:sz="0" w:space="0" w:color="auto"/>
                <w:right w:val="none" w:sz="0" w:space="0" w:color="auto"/>
              </w:divBdr>
            </w:div>
            <w:div w:id="297493684">
              <w:marLeft w:val="0"/>
              <w:marRight w:val="0"/>
              <w:marTop w:val="300"/>
              <w:marBottom w:val="30"/>
              <w:divBdr>
                <w:top w:val="none" w:sz="0" w:space="0" w:color="auto"/>
                <w:left w:val="none" w:sz="0" w:space="0" w:color="auto"/>
                <w:bottom w:val="none" w:sz="0" w:space="0" w:color="auto"/>
                <w:right w:val="none" w:sz="0" w:space="0" w:color="auto"/>
              </w:divBdr>
            </w:div>
            <w:div w:id="1668551624">
              <w:marLeft w:val="0"/>
              <w:marRight w:val="0"/>
              <w:marTop w:val="300"/>
              <w:marBottom w:val="30"/>
              <w:divBdr>
                <w:top w:val="none" w:sz="0" w:space="0" w:color="auto"/>
                <w:left w:val="none" w:sz="0" w:space="0" w:color="auto"/>
                <w:bottom w:val="none" w:sz="0" w:space="0" w:color="auto"/>
                <w:right w:val="none" w:sz="0" w:space="0" w:color="auto"/>
              </w:divBdr>
            </w:div>
            <w:div w:id="1921980571">
              <w:marLeft w:val="0"/>
              <w:marRight w:val="0"/>
              <w:marTop w:val="300"/>
              <w:marBottom w:val="30"/>
              <w:divBdr>
                <w:top w:val="none" w:sz="0" w:space="0" w:color="auto"/>
                <w:left w:val="none" w:sz="0" w:space="0" w:color="auto"/>
                <w:bottom w:val="none" w:sz="0" w:space="0" w:color="auto"/>
                <w:right w:val="none" w:sz="0" w:space="0" w:color="auto"/>
              </w:divBdr>
            </w:div>
            <w:div w:id="2112384946">
              <w:marLeft w:val="0"/>
              <w:marRight w:val="0"/>
              <w:marTop w:val="300"/>
              <w:marBottom w:val="30"/>
              <w:divBdr>
                <w:top w:val="none" w:sz="0" w:space="0" w:color="auto"/>
                <w:left w:val="none" w:sz="0" w:space="0" w:color="auto"/>
                <w:bottom w:val="none" w:sz="0" w:space="0" w:color="auto"/>
                <w:right w:val="none" w:sz="0" w:space="0" w:color="auto"/>
              </w:divBdr>
            </w:div>
            <w:div w:id="370572223">
              <w:marLeft w:val="0"/>
              <w:marRight w:val="0"/>
              <w:marTop w:val="300"/>
              <w:marBottom w:val="30"/>
              <w:divBdr>
                <w:top w:val="none" w:sz="0" w:space="0" w:color="auto"/>
                <w:left w:val="none" w:sz="0" w:space="0" w:color="auto"/>
                <w:bottom w:val="none" w:sz="0" w:space="0" w:color="auto"/>
                <w:right w:val="none" w:sz="0" w:space="0" w:color="auto"/>
              </w:divBdr>
            </w:div>
            <w:div w:id="2023820020">
              <w:marLeft w:val="0"/>
              <w:marRight w:val="0"/>
              <w:marTop w:val="300"/>
              <w:marBottom w:val="30"/>
              <w:divBdr>
                <w:top w:val="none" w:sz="0" w:space="0" w:color="auto"/>
                <w:left w:val="none" w:sz="0" w:space="0" w:color="auto"/>
                <w:bottom w:val="none" w:sz="0" w:space="0" w:color="auto"/>
                <w:right w:val="none" w:sz="0" w:space="0" w:color="auto"/>
              </w:divBdr>
            </w:div>
            <w:div w:id="884802121">
              <w:marLeft w:val="0"/>
              <w:marRight w:val="0"/>
              <w:marTop w:val="438"/>
              <w:marBottom w:val="219"/>
              <w:divBdr>
                <w:top w:val="none" w:sz="0" w:space="0" w:color="auto"/>
                <w:left w:val="none" w:sz="0" w:space="0" w:color="auto"/>
                <w:bottom w:val="none" w:sz="0" w:space="0" w:color="auto"/>
                <w:right w:val="none" w:sz="0" w:space="0" w:color="auto"/>
              </w:divBdr>
            </w:div>
            <w:div w:id="578715557">
              <w:marLeft w:val="0"/>
              <w:marRight w:val="0"/>
              <w:marTop w:val="300"/>
              <w:marBottom w:val="30"/>
              <w:divBdr>
                <w:top w:val="none" w:sz="0" w:space="0" w:color="auto"/>
                <w:left w:val="none" w:sz="0" w:space="0" w:color="auto"/>
                <w:bottom w:val="none" w:sz="0" w:space="0" w:color="auto"/>
                <w:right w:val="none" w:sz="0" w:space="0" w:color="auto"/>
              </w:divBdr>
            </w:div>
            <w:div w:id="486169376">
              <w:marLeft w:val="0"/>
              <w:marRight w:val="0"/>
              <w:marTop w:val="300"/>
              <w:marBottom w:val="30"/>
              <w:divBdr>
                <w:top w:val="none" w:sz="0" w:space="0" w:color="auto"/>
                <w:left w:val="none" w:sz="0" w:space="0" w:color="auto"/>
                <w:bottom w:val="none" w:sz="0" w:space="0" w:color="auto"/>
                <w:right w:val="none" w:sz="0" w:space="0" w:color="auto"/>
              </w:divBdr>
            </w:div>
            <w:div w:id="276372848">
              <w:marLeft w:val="0"/>
              <w:marRight w:val="0"/>
              <w:marTop w:val="438"/>
              <w:marBottom w:val="219"/>
              <w:divBdr>
                <w:top w:val="none" w:sz="0" w:space="0" w:color="auto"/>
                <w:left w:val="none" w:sz="0" w:space="0" w:color="auto"/>
                <w:bottom w:val="none" w:sz="0" w:space="0" w:color="auto"/>
                <w:right w:val="none" w:sz="0" w:space="0" w:color="auto"/>
              </w:divBdr>
            </w:div>
            <w:div w:id="1934167382">
              <w:marLeft w:val="0"/>
              <w:marRight w:val="0"/>
              <w:marTop w:val="300"/>
              <w:marBottom w:val="30"/>
              <w:divBdr>
                <w:top w:val="none" w:sz="0" w:space="0" w:color="auto"/>
                <w:left w:val="none" w:sz="0" w:space="0" w:color="auto"/>
                <w:bottom w:val="none" w:sz="0" w:space="0" w:color="auto"/>
                <w:right w:val="none" w:sz="0" w:space="0" w:color="auto"/>
              </w:divBdr>
            </w:div>
            <w:div w:id="654650149">
              <w:marLeft w:val="0"/>
              <w:marRight w:val="0"/>
              <w:marTop w:val="300"/>
              <w:marBottom w:val="30"/>
              <w:divBdr>
                <w:top w:val="none" w:sz="0" w:space="0" w:color="auto"/>
                <w:left w:val="none" w:sz="0" w:space="0" w:color="auto"/>
                <w:bottom w:val="none" w:sz="0" w:space="0" w:color="auto"/>
                <w:right w:val="none" w:sz="0" w:space="0" w:color="auto"/>
              </w:divBdr>
            </w:div>
            <w:div w:id="800463932">
              <w:marLeft w:val="0"/>
              <w:marRight w:val="0"/>
              <w:marTop w:val="300"/>
              <w:marBottom w:val="30"/>
              <w:divBdr>
                <w:top w:val="none" w:sz="0" w:space="0" w:color="auto"/>
                <w:left w:val="none" w:sz="0" w:space="0" w:color="auto"/>
                <w:bottom w:val="none" w:sz="0" w:space="0" w:color="auto"/>
                <w:right w:val="none" w:sz="0" w:space="0" w:color="auto"/>
              </w:divBdr>
            </w:div>
            <w:div w:id="968512569">
              <w:marLeft w:val="0"/>
              <w:marRight w:val="0"/>
              <w:marTop w:val="438"/>
              <w:marBottom w:val="219"/>
              <w:divBdr>
                <w:top w:val="none" w:sz="0" w:space="0" w:color="auto"/>
                <w:left w:val="none" w:sz="0" w:space="0" w:color="auto"/>
                <w:bottom w:val="none" w:sz="0" w:space="0" w:color="auto"/>
                <w:right w:val="none" w:sz="0" w:space="0" w:color="auto"/>
              </w:divBdr>
            </w:div>
            <w:div w:id="941760297">
              <w:marLeft w:val="0"/>
              <w:marRight w:val="0"/>
              <w:marTop w:val="300"/>
              <w:marBottom w:val="30"/>
              <w:divBdr>
                <w:top w:val="none" w:sz="0" w:space="0" w:color="auto"/>
                <w:left w:val="none" w:sz="0" w:space="0" w:color="auto"/>
                <w:bottom w:val="none" w:sz="0" w:space="0" w:color="auto"/>
                <w:right w:val="none" w:sz="0" w:space="0" w:color="auto"/>
              </w:divBdr>
            </w:div>
            <w:div w:id="1753550452">
              <w:marLeft w:val="0"/>
              <w:marRight w:val="0"/>
              <w:marTop w:val="300"/>
              <w:marBottom w:val="30"/>
              <w:divBdr>
                <w:top w:val="none" w:sz="0" w:space="0" w:color="auto"/>
                <w:left w:val="none" w:sz="0" w:space="0" w:color="auto"/>
                <w:bottom w:val="none" w:sz="0" w:space="0" w:color="auto"/>
                <w:right w:val="none" w:sz="0" w:space="0" w:color="auto"/>
              </w:divBdr>
            </w:div>
            <w:div w:id="1969315189">
              <w:marLeft w:val="0"/>
              <w:marRight w:val="0"/>
              <w:marTop w:val="300"/>
              <w:marBottom w:val="30"/>
              <w:divBdr>
                <w:top w:val="none" w:sz="0" w:space="0" w:color="auto"/>
                <w:left w:val="none" w:sz="0" w:space="0" w:color="auto"/>
                <w:bottom w:val="none" w:sz="0" w:space="0" w:color="auto"/>
                <w:right w:val="none" w:sz="0" w:space="0" w:color="auto"/>
              </w:divBdr>
            </w:div>
            <w:div w:id="80494656">
              <w:marLeft w:val="0"/>
              <w:marRight w:val="0"/>
              <w:marTop w:val="300"/>
              <w:marBottom w:val="30"/>
              <w:divBdr>
                <w:top w:val="none" w:sz="0" w:space="0" w:color="auto"/>
                <w:left w:val="none" w:sz="0" w:space="0" w:color="auto"/>
                <w:bottom w:val="none" w:sz="0" w:space="0" w:color="auto"/>
                <w:right w:val="none" w:sz="0" w:space="0" w:color="auto"/>
              </w:divBdr>
            </w:div>
            <w:div w:id="2038040347">
              <w:marLeft w:val="0"/>
              <w:marRight w:val="0"/>
              <w:marTop w:val="300"/>
              <w:marBottom w:val="30"/>
              <w:divBdr>
                <w:top w:val="none" w:sz="0" w:space="0" w:color="auto"/>
                <w:left w:val="none" w:sz="0" w:space="0" w:color="auto"/>
                <w:bottom w:val="none" w:sz="0" w:space="0" w:color="auto"/>
                <w:right w:val="none" w:sz="0" w:space="0" w:color="auto"/>
              </w:divBdr>
            </w:div>
            <w:div w:id="261761659">
              <w:marLeft w:val="0"/>
              <w:marRight w:val="0"/>
              <w:marTop w:val="300"/>
              <w:marBottom w:val="30"/>
              <w:divBdr>
                <w:top w:val="none" w:sz="0" w:space="0" w:color="auto"/>
                <w:left w:val="none" w:sz="0" w:space="0" w:color="auto"/>
                <w:bottom w:val="none" w:sz="0" w:space="0" w:color="auto"/>
                <w:right w:val="none" w:sz="0" w:space="0" w:color="auto"/>
              </w:divBdr>
            </w:div>
            <w:div w:id="1405759057">
              <w:marLeft w:val="0"/>
              <w:marRight w:val="0"/>
              <w:marTop w:val="300"/>
              <w:marBottom w:val="30"/>
              <w:divBdr>
                <w:top w:val="none" w:sz="0" w:space="0" w:color="auto"/>
                <w:left w:val="none" w:sz="0" w:space="0" w:color="auto"/>
                <w:bottom w:val="none" w:sz="0" w:space="0" w:color="auto"/>
                <w:right w:val="none" w:sz="0" w:space="0" w:color="auto"/>
              </w:divBdr>
            </w:div>
            <w:div w:id="1703896130">
              <w:marLeft w:val="0"/>
              <w:marRight w:val="0"/>
              <w:marTop w:val="300"/>
              <w:marBottom w:val="30"/>
              <w:divBdr>
                <w:top w:val="none" w:sz="0" w:space="0" w:color="auto"/>
                <w:left w:val="none" w:sz="0" w:space="0" w:color="auto"/>
                <w:bottom w:val="none" w:sz="0" w:space="0" w:color="auto"/>
                <w:right w:val="none" w:sz="0" w:space="0" w:color="auto"/>
              </w:divBdr>
            </w:div>
            <w:div w:id="1256328325">
              <w:marLeft w:val="0"/>
              <w:marRight w:val="0"/>
              <w:marTop w:val="300"/>
              <w:marBottom w:val="30"/>
              <w:divBdr>
                <w:top w:val="none" w:sz="0" w:space="0" w:color="auto"/>
                <w:left w:val="none" w:sz="0" w:space="0" w:color="auto"/>
                <w:bottom w:val="none" w:sz="0" w:space="0" w:color="auto"/>
                <w:right w:val="none" w:sz="0" w:space="0" w:color="auto"/>
              </w:divBdr>
            </w:div>
            <w:div w:id="1277180930">
              <w:marLeft w:val="0"/>
              <w:marRight w:val="0"/>
              <w:marTop w:val="438"/>
              <w:marBottom w:val="219"/>
              <w:divBdr>
                <w:top w:val="none" w:sz="0" w:space="0" w:color="auto"/>
                <w:left w:val="none" w:sz="0" w:space="0" w:color="auto"/>
                <w:bottom w:val="none" w:sz="0" w:space="0" w:color="auto"/>
                <w:right w:val="none" w:sz="0" w:space="0" w:color="auto"/>
              </w:divBdr>
            </w:div>
            <w:div w:id="1135832786">
              <w:marLeft w:val="0"/>
              <w:marRight w:val="0"/>
              <w:marTop w:val="300"/>
              <w:marBottom w:val="30"/>
              <w:divBdr>
                <w:top w:val="none" w:sz="0" w:space="0" w:color="auto"/>
                <w:left w:val="none" w:sz="0" w:space="0" w:color="auto"/>
                <w:bottom w:val="none" w:sz="0" w:space="0" w:color="auto"/>
                <w:right w:val="none" w:sz="0" w:space="0" w:color="auto"/>
              </w:divBdr>
            </w:div>
            <w:div w:id="367723558">
              <w:marLeft w:val="0"/>
              <w:marRight w:val="0"/>
              <w:marTop w:val="300"/>
              <w:marBottom w:val="30"/>
              <w:divBdr>
                <w:top w:val="none" w:sz="0" w:space="0" w:color="auto"/>
                <w:left w:val="none" w:sz="0" w:space="0" w:color="auto"/>
                <w:bottom w:val="none" w:sz="0" w:space="0" w:color="auto"/>
                <w:right w:val="none" w:sz="0" w:space="0" w:color="auto"/>
              </w:divBdr>
            </w:div>
            <w:div w:id="866522457">
              <w:marLeft w:val="0"/>
              <w:marRight w:val="0"/>
              <w:marTop w:val="300"/>
              <w:marBottom w:val="30"/>
              <w:divBdr>
                <w:top w:val="none" w:sz="0" w:space="0" w:color="auto"/>
                <w:left w:val="none" w:sz="0" w:space="0" w:color="auto"/>
                <w:bottom w:val="none" w:sz="0" w:space="0" w:color="auto"/>
                <w:right w:val="none" w:sz="0" w:space="0" w:color="auto"/>
              </w:divBdr>
            </w:div>
            <w:div w:id="291403252">
              <w:marLeft w:val="0"/>
              <w:marRight w:val="0"/>
              <w:marTop w:val="300"/>
              <w:marBottom w:val="30"/>
              <w:divBdr>
                <w:top w:val="none" w:sz="0" w:space="0" w:color="auto"/>
                <w:left w:val="none" w:sz="0" w:space="0" w:color="auto"/>
                <w:bottom w:val="none" w:sz="0" w:space="0" w:color="auto"/>
                <w:right w:val="none" w:sz="0" w:space="0" w:color="auto"/>
              </w:divBdr>
            </w:div>
            <w:div w:id="1186020368">
              <w:marLeft w:val="0"/>
              <w:marRight w:val="0"/>
              <w:marTop w:val="300"/>
              <w:marBottom w:val="30"/>
              <w:divBdr>
                <w:top w:val="none" w:sz="0" w:space="0" w:color="auto"/>
                <w:left w:val="none" w:sz="0" w:space="0" w:color="auto"/>
                <w:bottom w:val="none" w:sz="0" w:space="0" w:color="auto"/>
                <w:right w:val="none" w:sz="0" w:space="0" w:color="auto"/>
              </w:divBdr>
            </w:div>
            <w:div w:id="969090275">
              <w:marLeft w:val="0"/>
              <w:marRight w:val="0"/>
              <w:marTop w:val="300"/>
              <w:marBottom w:val="30"/>
              <w:divBdr>
                <w:top w:val="none" w:sz="0" w:space="0" w:color="auto"/>
                <w:left w:val="none" w:sz="0" w:space="0" w:color="auto"/>
                <w:bottom w:val="none" w:sz="0" w:space="0" w:color="auto"/>
                <w:right w:val="none" w:sz="0" w:space="0" w:color="auto"/>
              </w:divBdr>
            </w:div>
            <w:div w:id="925651970">
              <w:marLeft w:val="0"/>
              <w:marRight w:val="0"/>
              <w:marTop w:val="300"/>
              <w:marBottom w:val="30"/>
              <w:divBdr>
                <w:top w:val="none" w:sz="0" w:space="0" w:color="auto"/>
                <w:left w:val="none" w:sz="0" w:space="0" w:color="auto"/>
                <w:bottom w:val="none" w:sz="0" w:space="0" w:color="auto"/>
                <w:right w:val="none" w:sz="0" w:space="0" w:color="auto"/>
              </w:divBdr>
            </w:div>
            <w:div w:id="1645889157">
              <w:marLeft w:val="0"/>
              <w:marRight w:val="0"/>
              <w:marTop w:val="300"/>
              <w:marBottom w:val="30"/>
              <w:divBdr>
                <w:top w:val="none" w:sz="0" w:space="0" w:color="auto"/>
                <w:left w:val="none" w:sz="0" w:space="0" w:color="auto"/>
                <w:bottom w:val="none" w:sz="0" w:space="0" w:color="auto"/>
                <w:right w:val="none" w:sz="0" w:space="0" w:color="auto"/>
              </w:divBdr>
            </w:div>
            <w:div w:id="2033190671">
              <w:marLeft w:val="0"/>
              <w:marRight w:val="0"/>
              <w:marTop w:val="300"/>
              <w:marBottom w:val="30"/>
              <w:divBdr>
                <w:top w:val="none" w:sz="0" w:space="0" w:color="auto"/>
                <w:left w:val="none" w:sz="0" w:space="0" w:color="auto"/>
                <w:bottom w:val="none" w:sz="0" w:space="0" w:color="auto"/>
                <w:right w:val="none" w:sz="0" w:space="0" w:color="auto"/>
              </w:divBdr>
            </w:div>
            <w:div w:id="1731153150">
              <w:marLeft w:val="0"/>
              <w:marRight w:val="0"/>
              <w:marTop w:val="300"/>
              <w:marBottom w:val="30"/>
              <w:divBdr>
                <w:top w:val="none" w:sz="0" w:space="0" w:color="auto"/>
                <w:left w:val="none" w:sz="0" w:space="0" w:color="auto"/>
                <w:bottom w:val="none" w:sz="0" w:space="0" w:color="auto"/>
                <w:right w:val="none" w:sz="0" w:space="0" w:color="auto"/>
              </w:divBdr>
            </w:div>
            <w:div w:id="1528253475">
              <w:marLeft w:val="0"/>
              <w:marRight w:val="0"/>
              <w:marTop w:val="300"/>
              <w:marBottom w:val="30"/>
              <w:divBdr>
                <w:top w:val="none" w:sz="0" w:space="0" w:color="auto"/>
                <w:left w:val="none" w:sz="0" w:space="0" w:color="auto"/>
                <w:bottom w:val="none" w:sz="0" w:space="0" w:color="auto"/>
                <w:right w:val="none" w:sz="0" w:space="0" w:color="auto"/>
              </w:divBdr>
            </w:div>
            <w:div w:id="2090999180">
              <w:marLeft w:val="0"/>
              <w:marRight w:val="0"/>
              <w:marTop w:val="300"/>
              <w:marBottom w:val="30"/>
              <w:divBdr>
                <w:top w:val="none" w:sz="0" w:space="0" w:color="auto"/>
                <w:left w:val="none" w:sz="0" w:space="0" w:color="auto"/>
                <w:bottom w:val="none" w:sz="0" w:space="0" w:color="auto"/>
                <w:right w:val="none" w:sz="0" w:space="0" w:color="auto"/>
              </w:divBdr>
            </w:div>
            <w:div w:id="627666388">
              <w:marLeft w:val="0"/>
              <w:marRight w:val="0"/>
              <w:marTop w:val="300"/>
              <w:marBottom w:val="30"/>
              <w:divBdr>
                <w:top w:val="none" w:sz="0" w:space="0" w:color="auto"/>
                <w:left w:val="none" w:sz="0" w:space="0" w:color="auto"/>
                <w:bottom w:val="none" w:sz="0" w:space="0" w:color="auto"/>
                <w:right w:val="none" w:sz="0" w:space="0" w:color="auto"/>
              </w:divBdr>
            </w:div>
            <w:div w:id="117576760">
              <w:marLeft w:val="0"/>
              <w:marRight w:val="0"/>
              <w:marTop w:val="300"/>
              <w:marBottom w:val="30"/>
              <w:divBdr>
                <w:top w:val="none" w:sz="0" w:space="0" w:color="auto"/>
                <w:left w:val="none" w:sz="0" w:space="0" w:color="auto"/>
                <w:bottom w:val="none" w:sz="0" w:space="0" w:color="auto"/>
                <w:right w:val="none" w:sz="0" w:space="0" w:color="auto"/>
              </w:divBdr>
            </w:div>
            <w:div w:id="668211397">
              <w:marLeft w:val="0"/>
              <w:marRight w:val="0"/>
              <w:marTop w:val="300"/>
              <w:marBottom w:val="30"/>
              <w:divBdr>
                <w:top w:val="none" w:sz="0" w:space="0" w:color="auto"/>
                <w:left w:val="none" w:sz="0" w:space="0" w:color="auto"/>
                <w:bottom w:val="none" w:sz="0" w:space="0" w:color="auto"/>
                <w:right w:val="none" w:sz="0" w:space="0" w:color="auto"/>
              </w:divBdr>
            </w:div>
            <w:div w:id="1306736476">
              <w:marLeft w:val="0"/>
              <w:marRight w:val="0"/>
              <w:marTop w:val="438"/>
              <w:marBottom w:val="219"/>
              <w:divBdr>
                <w:top w:val="none" w:sz="0" w:space="0" w:color="auto"/>
                <w:left w:val="none" w:sz="0" w:space="0" w:color="auto"/>
                <w:bottom w:val="none" w:sz="0" w:space="0" w:color="auto"/>
                <w:right w:val="none" w:sz="0" w:space="0" w:color="auto"/>
              </w:divBdr>
            </w:div>
            <w:div w:id="1382513283">
              <w:marLeft w:val="0"/>
              <w:marRight w:val="0"/>
              <w:marTop w:val="300"/>
              <w:marBottom w:val="30"/>
              <w:divBdr>
                <w:top w:val="none" w:sz="0" w:space="0" w:color="auto"/>
                <w:left w:val="none" w:sz="0" w:space="0" w:color="auto"/>
                <w:bottom w:val="none" w:sz="0" w:space="0" w:color="auto"/>
                <w:right w:val="none" w:sz="0" w:space="0" w:color="auto"/>
              </w:divBdr>
            </w:div>
            <w:div w:id="861237726">
              <w:marLeft w:val="0"/>
              <w:marRight w:val="0"/>
              <w:marTop w:val="300"/>
              <w:marBottom w:val="30"/>
              <w:divBdr>
                <w:top w:val="none" w:sz="0" w:space="0" w:color="auto"/>
                <w:left w:val="none" w:sz="0" w:space="0" w:color="auto"/>
                <w:bottom w:val="none" w:sz="0" w:space="0" w:color="auto"/>
                <w:right w:val="none" w:sz="0" w:space="0" w:color="auto"/>
              </w:divBdr>
            </w:div>
            <w:div w:id="1895966311">
              <w:marLeft w:val="0"/>
              <w:marRight w:val="0"/>
              <w:marTop w:val="300"/>
              <w:marBottom w:val="30"/>
              <w:divBdr>
                <w:top w:val="none" w:sz="0" w:space="0" w:color="auto"/>
                <w:left w:val="none" w:sz="0" w:space="0" w:color="auto"/>
                <w:bottom w:val="none" w:sz="0" w:space="0" w:color="auto"/>
                <w:right w:val="none" w:sz="0" w:space="0" w:color="auto"/>
              </w:divBdr>
            </w:div>
            <w:div w:id="1312367425">
              <w:marLeft w:val="0"/>
              <w:marRight w:val="0"/>
              <w:marTop w:val="300"/>
              <w:marBottom w:val="30"/>
              <w:divBdr>
                <w:top w:val="none" w:sz="0" w:space="0" w:color="auto"/>
                <w:left w:val="none" w:sz="0" w:space="0" w:color="auto"/>
                <w:bottom w:val="none" w:sz="0" w:space="0" w:color="auto"/>
                <w:right w:val="none" w:sz="0" w:space="0" w:color="auto"/>
              </w:divBdr>
            </w:div>
            <w:div w:id="19286668">
              <w:marLeft w:val="0"/>
              <w:marRight w:val="0"/>
              <w:marTop w:val="300"/>
              <w:marBottom w:val="30"/>
              <w:divBdr>
                <w:top w:val="none" w:sz="0" w:space="0" w:color="auto"/>
                <w:left w:val="none" w:sz="0" w:space="0" w:color="auto"/>
                <w:bottom w:val="none" w:sz="0" w:space="0" w:color="auto"/>
                <w:right w:val="none" w:sz="0" w:space="0" w:color="auto"/>
              </w:divBdr>
            </w:div>
            <w:div w:id="2134398060">
              <w:marLeft w:val="0"/>
              <w:marRight w:val="0"/>
              <w:marTop w:val="300"/>
              <w:marBottom w:val="30"/>
              <w:divBdr>
                <w:top w:val="none" w:sz="0" w:space="0" w:color="auto"/>
                <w:left w:val="none" w:sz="0" w:space="0" w:color="auto"/>
                <w:bottom w:val="none" w:sz="0" w:space="0" w:color="auto"/>
                <w:right w:val="none" w:sz="0" w:space="0" w:color="auto"/>
              </w:divBdr>
            </w:div>
            <w:div w:id="1358194844">
              <w:marLeft w:val="0"/>
              <w:marRight w:val="0"/>
              <w:marTop w:val="300"/>
              <w:marBottom w:val="30"/>
              <w:divBdr>
                <w:top w:val="none" w:sz="0" w:space="0" w:color="auto"/>
                <w:left w:val="none" w:sz="0" w:space="0" w:color="auto"/>
                <w:bottom w:val="none" w:sz="0" w:space="0" w:color="auto"/>
                <w:right w:val="none" w:sz="0" w:space="0" w:color="auto"/>
              </w:divBdr>
            </w:div>
            <w:div w:id="1610510666">
              <w:marLeft w:val="0"/>
              <w:marRight w:val="0"/>
              <w:marTop w:val="438"/>
              <w:marBottom w:val="219"/>
              <w:divBdr>
                <w:top w:val="none" w:sz="0" w:space="0" w:color="auto"/>
                <w:left w:val="none" w:sz="0" w:space="0" w:color="auto"/>
                <w:bottom w:val="none" w:sz="0" w:space="0" w:color="auto"/>
                <w:right w:val="none" w:sz="0" w:space="0" w:color="auto"/>
              </w:divBdr>
            </w:div>
            <w:div w:id="1263025882">
              <w:marLeft w:val="0"/>
              <w:marRight w:val="0"/>
              <w:marTop w:val="300"/>
              <w:marBottom w:val="30"/>
              <w:divBdr>
                <w:top w:val="none" w:sz="0" w:space="0" w:color="auto"/>
                <w:left w:val="none" w:sz="0" w:space="0" w:color="auto"/>
                <w:bottom w:val="none" w:sz="0" w:space="0" w:color="auto"/>
                <w:right w:val="none" w:sz="0" w:space="0" w:color="auto"/>
              </w:divBdr>
            </w:div>
            <w:div w:id="1306936852">
              <w:marLeft w:val="0"/>
              <w:marRight w:val="0"/>
              <w:marTop w:val="300"/>
              <w:marBottom w:val="30"/>
              <w:divBdr>
                <w:top w:val="none" w:sz="0" w:space="0" w:color="auto"/>
                <w:left w:val="none" w:sz="0" w:space="0" w:color="auto"/>
                <w:bottom w:val="none" w:sz="0" w:space="0" w:color="auto"/>
                <w:right w:val="none" w:sz="0" w:space="0" w:color="auto"/>
              </w:divBdr>
            </w:div>
            <w:div w:id="468404728">
              <w:marLeft w:val="0"/>
              <w:marRight w:val="0"/>
              <w:marTop w:val="300"/>
              <w:marBottom w:val="30"/>
              <w:divBdr>
                <w:top w:val="none" w:sz="0" w:space="0" w:color="auto"/>
                <w:left w:val="none" w:sz="0" w:space="0" w:color="auto"/>
                <w:bottom w:val="none" w:sz="0" w:space="0" w:color="auto"/>
                <w:right w:val="none" w:sz="0" w:space="0" w:color="auto"/>
              </w:divBdr>
            </w:div>
            <w:div w:id="1320575089">
              <w:marLeft w:val="0"/>
              <w:marRight w:val="0"/>
              <w:marTop w:val="438"/>
              <w:marBottom w:val="219"/>
              <w:divBdr>
                <w:top w:val="none" w:sz="0" w:space="0" w:color="auto"/>
                <w:left w:val="none" w:sz="0" w:space="0" w:color="auto"/>
                <w:bottom w:val="none" w:sz="0" w:space="0" w:color="auto"/>
                <w:right w:val="none" w:sz="0" w:space="0" w:color="auto"/>
              </w:divBdr>
            </w:div>
            <w:div w:id="1903833144">
              <w:marLeft w:val="0"/>
              <w:marRight w:val="0"/>
              <w:marTop w:val="300"/>
              <w:marBottom w:val="30"/>
              <w:divBdr>
                <w:top w:val="none" w:sz="0" w:space="0" w:color="auto"/>
                <w:left w:val="none" w:sz="0" w:space="0" w:color="auto"/>
                <w:bottom w:val="none" w:sz="0" w:space="0" w:color="auto"/>
                <w:right w:val="none" w:sz="0" w:space="0" w:color="auto"/>
              </w:divBdr>
            </w:div>
            <w:div w:id="1827743647">
              <w:marLeft w:val="0"/>
              <w:marRight w:val="0"/>
              <w:marTop w:val="300"/>
              <w:marBottom w:val="30"/>
              <w:divBdr>
                <w:top w:val="none" w:sz="0" w:space="0" w:color="auto"/>
                <w:left w:val="none" w:sz="0" w:space="0" w:color="auto"/>
                <w:bottom w:val="none" w:sz="0" w:space="0" w:color="auto"/>
                <w:right w:val="none" w:sz="0" w:space="0" w:color="auto"/>
              </w:divBdr>
            </w:div>
            <w:div w:id="267322272">
              <w:marLeft w:val="0"/>
              <w:marRight w:val="0"/>
              <w:marTop w:val="300"/>
              <w:marBottom w:val="30"/>
              <w:divBdr>
                <w:top w:val="none" w:sz="0" w:space="0" w:color="auto"/>
                <w:left w:val="none" w:sz="0" w:space="0" w:color="auto"/>
                <w:bottom w:val="none" w:sz="0" w:space="0" w:color="auto"/>
                <w:right w:val="none" w:sz="0" w:space="0" w:color="auto"/>
              </w:divBdr>
            </w:div>
            <w:div w:id="742145521">
              <w:marLeft w:val="0"/>
              <w:marRight w:val="0"/>
              <w:marTop w:val="300"/>
              <w:marBottom w:val="30"/>
              <w:divBdr>
                <w:top w:val="none" w:sz="0" w:space="0" w:color="auto"/>
                <w:left w:val="none" w:sz="0" w:space="0" w:color="auto"/>
                <w:bottom w:val="none" w:sz="0" w:space="0" w:color="auto"/>
                <w:right w:val="none" w:sz="0" w:space="0" w:color="auto"/>
              </w:divBdr>
            </w:div>
            <w:div w:id="1395544956">
              <w:marLeft w:val="0"/>
              <w:marRight w:val="0"/>
              <w:marTop w:val="300"/>
              <w:marBottom w:val="30"/>
              <w:divBdr>
                <w:top w:val="none" w:sz="0" w:space="0" w:color="auto"/>
                <w:left w:val="none" w:sz="0" w:space="0" w:color="auto"/>
                <w:bottom w:val="none" w:sz="0" w:space="0" w:color="auto"/>
                <w:right w:val="none" w:sz="0" w:space="0" w:color="auto"/>
              </w:divBdr>
            </w:div>
            <w:div w:id="1767187245">
              <w:marLeft w:val="0"/>
              <w:marRight w:val="0"/>
              <w:marTop w:val="438"/>
              <w:marBottom w:val="219"/>
              <w:divBdr>
                <w:top w:val="none" w:sz="0" w:space="0" w:color="auto"/>
                <w:left w:val="none" w:sz="0" w:space="0" w:color="auto"/>
                <w:bottom w:val="none" w:sz="0" w:space="0" w:color="auto"/>
                <w:right w:val="none" w:sz="0" w:space="0" w:color="auto"/>
              </w:divBdr>
            </w:div>
            <w:div w:id="401222327">
              <w:marLeft w:val="0"/>
              <w:marRight w:val="0"/>
              <w:marTop w:val="300"/>
              <w:marBottom w:val="30"/>
              <w:divBdr>
                <w:top w:val="none" w:sz="0" w:space="0" w:color="auto"/>
                <w:left w:val="none" w:sz="0" w:space="0" w:color="auto"/>
                <w:bottom w:val="none" w:sz="0" w:space="0" w:color="auto"/>
                <w:right w:val="none" w:sz="0" w:space="0" w:color="auto"/>
              </w:divBdr>
            </w:div>
            <w:div w:id="1358235936">
              <w:marLeft w:val="0"/>
              <w:marRight w:val="0"/>
              <w:marTop w:val="300"/>
              <w:marBottom w:val="30"/>
              <w:divBdr>
                <w:top w:val="none" w:sz="0" w:space="0" w:color="auto"/>
                <w:left w:val="none" w:sz="0" w:space="0" w:color="auto"/>
                <w:bottom w:val="none" w:sz="0" w:space="0" w:color="auto"/>
                <w:right w:val="none" w:sz="0" w:space="0" w:color="auto"/>
              </w:divBdr>
            </w:div>
            <w:div w:id="403258934">
              <w:marLeft w:val="0"/>
              <w:marRight w:val="0"/>
              <w:marTop w:val="300"/>
              <w:marBottom w:val="30"/>
              <w:divBdr>
                <w:top w:val="none" w:sz="0" w:space="0" w:color="auto"/>
                <w:left w:val="none" w:sz="0" w:space="0" w:color="auto"/>
                <w:bottom w:val="none" w:sz="0" w:space="0" w:color="auto"/>
                <w:right w:val="none" w:sz="0" w:space="0" w:color="auto"/>
              </w:divBdr>
            </w:div>
            <w:div w:id="701318625">
              <w:marLeft w:val="0"/>
              <w:marRight w:val="0"/>
              <w:marTop w:val="300"/>
              <w:marBottom w:val="30"/>
              <w:divBdr>
                <w:top w:val="none" w:sz="0" w:space="0" w:color="auto"/>
                <w:left w:val="none" w:sz="0" w:space="0" w:color="auto"/>
                <w:bottom w:val="none" w:sz="0" w:space="0" w:color="auto"/>
                <w:right w:val="none" w:sz="0" w:space="0" w:color="auto"/>
              </w:divBdr>
            </w:div>
            <w:div w:id="1931622534">
              <w:marLeft w:val="0"/>
              <w:marRight w:val="0"/>
              <w:marTop w:val="300"/>
              <w:marBottom w:val="30"/>
              <w:divBdr>
                <w:top w:val="none" w:sz="0" w:space="0" w:color="auto"/>
                <w:left w:val="none" w:sz="0" w:space="0" w:color="auto"/>
                <w:bottom w:val="none" w:sz="0" w:space="0" w:color="auto"/>
                <w:right w:val="none" w:sz="0" w:space="0" w:color="auto"/>
              </w:divBdr>
            </w:div>
            <w:div w:id="199439241">
              <w:marLeft w:val="0"/>
              <w:marRight w:val="0"/>
              <w:marTop w:val="300"/>
              <w:marBottom w:val="30"/>
              <w:divBdr>
                <w:top w:val="none" w:sz="0" w:space="0" w:color="auto"/>
                <w:left w:val="none" w:sz="0" w:space="0" w:color="auto"/>
                <w:bottom w:val="none" w:sz="0" w:space="0" w:color="auto"/>
                <w:right w:val="none" w:sz="0" w:space="0" w:color="auto"/>
              </w:divBdr>
            </w:div>
            <w:div w:id="513807494">
              <w:marLeft w:val="0"/>
              <w:marRight w:val="0"/>
              <w:marTop w:val="300"/>
              <w:marBottom w:val="30"/>
              <w:divBdr>
                <w:top w:val="none" w:sz="0" w:space="0" w:color="auto"/>
                <w:left w:val="none" w:sz="0" w:space="0" w:color="auto"/>
                <w:bottom w:val="none" w:sz="0" w:space="0" w:color="auto"/>
                <w:right w:val="none" w:sz="0" w:space="0" w:color="auto"/>
              </w:divBdr>
            </w:div>
            <w:div w:id="1571578865">
              <w:marLeft w:val="0"/>
              <w:marRight w:val="0"/>
              <w:marTop w:val="300"/>
              <w:marBottom w:val="30"/>
              <w:divBdr>
                <w:top w:val="none" w:sz="0" w:space="0" w:color="auto"/>
                <w:left w:val="none" w:sz="0" w:space="0" w:color="auto"/>
                <w:bottom w:val="none" w:sz="0" w:space="0" w:color="auto"/>
                <w:right w:val="none" w:sz="0" w:space="0" w:color="auto"/>
              </w:divBdr>
            </w:div>
            <w:div w:id="1265572217">
              <w:marLeft w:val="0"/>
              <w:marRight w:val="0"/>
              <w:marTop w:val="438"/>
              <w:marBottom w:val="219"/>
              <w:divBdr>
                <w:top w:val="none" w:sz="0" w:space="0" w:color="auto"/>
                <w:left w:val="none" w:sz="0" w:space="0" w:color="auto"/>
                <w:bottom w:val="none" w:sz="0" w:space="0" w:color="auto"/>
                <w:right w:val="none" w:sz="0" w:space="0" w:color="auto"/>
              </w:divBdr>
            </w:div>
            <w:div w:id="949243538">
              <w:marLeft w:val="0"/>
              <w:marRight w:val="0"/>
              <w:marTop w:val="300"/>
              <w:marBottom w:val="30"/>
              <w:divBdr>
                <w:top w:val="none" w:sz="0" w:space="0" w:color="auto"/>
                <w:left w:val="none" w:sz="0" w:space="0" w:color="auto"/>
                <w:bottom w:val="none" w:sz="0" w:space="0" w:color="auto"/>
                <w:right w:val="none" w:sz="0" w:space="0" w:color="auto"/>
              </w:divBdr>
            </w:div>
            <w:div w:id="1559828321">
              <w:marLeft w:val="0"/>
              <w:marRight w:val="0"/>
              <w:marTop w:val="300"/>
              <w:marBottom w:val="30"/>
              <w:divBdr>
                <w:top w:val="none" w:sz="0" w:space="0" w:color="auto"/>
                <w:left w:val="none" w:sz="0" w:space="0" w:color="auto"/>
                <w:bottom w:val="none" w:sz="0" w:space="0" w:color="auto"/>
                <w:right w:val="none" w:sz="0" w:space="0" w:color="auto"/>
              </w:divBdr>
            </w:div>
            <w:div w:id="1727751719">
              <w:marLeft w:val="0"/>
              <w:marRight w:val="0"/>
              <w:marTop w:val="300"/>
              <w:marBottom w:val="30"/>
              <w:divBdr>
                <w:top w:val="none" w:sz="0" w:space="0" w:color="auto"/>
                <w:left w:val="none" w:sz="0" w:space="0" w:color="auto"/>
                <w:bottom w:val="none" w:sz="0" w:space="0" w:color="auto"/>
                <w:right w:val="none" w:sz="0" w:space="0" w:color="auto"/>
              </w:divBdr>
            </w:div>
            <w:div w:id="49883001">
              <w:marLeft w:val="0"/>
              <w:marRight w:val="0"/>
              <w:marTop w:val="438"/>
              <w:marBottom w:val="219"/>
              <w:divBdr>
                <w:top w:val="none" w:sz="0" w:space="0" w:color="auto"/>
                <w:left w:val="none" w:sz="0" w:space="0" w:color="auto"/>
                <w:bottom w:val="none" w:sz="0" w:space="0" w:color="auto"/>
                <w:right w:val="none" w:sz="0" w:space="0" w:color="auto"/>
              </w:divBdr>
            </w:div>
            <w:div w:id="1939633206">
              <w:marLeft w:val="0"/>
              <w:marRight w:val="0"/>
              <w:marTop w:val="300"/>
              <w:marBottom w:val="30"/>
              <w:divBdr>
                <w:top w:val="none" w:sz="0" w:space="0" w:color="auto"/>
                <w:left w:val="none" w:sz="0" w:space="0" w:color="auto"/>
                <w:bottom w:val="none" w:sz="0" w:space="0" w:color="auto"/>
                <w:right w:val="none" w:sz="0" w:space="0" w:color="auto"/>
              </w:divBdr>
            </w:div>
            <w:div w:id="1949581217">
              <w:marLeft w:val="0"/>
              <w:marRight w:val="0"/>
              <w:marTop w:val="300"/>
              <w:marBottom w:val="30"/>
              <w:divBdr>
                <w:top w:val="none" w:sz="0" w:space="0" w:color="auto"/>
                <w:left w:val="none" w:sz="0" w:space="0" w:color="auto"/>
                <w:bottom w:val="none" w:sz="0" w:space="0" w:color="auto"/>
                <w:right w:val="none" w:sz="0" w:space="0" w:color="auto"/>
              </w:divBdr>
            </w:div>
            <w:div w:id="639192146">
              <w:marLeft w:val="0"/>
              <w:marRight w:val="0"/>
              <w:marTop w:val="300"/>
              <w:marBottom w:val="30"/>
              <w:divBdr>
                <w:top w:val="none" w:sz="0" w:space="0" w:color="auto"/>
                <w:left w:val="none" w:sz="0" w:space="0" w:color="auto"/>
                <w:bottom w:val="none" w:sz="0" w:space="0" w:color="auto"/>
                <w:right w:val="none" w:sz="0" w:space="0" w:color="auto"/>
              </w:divBdr>
            </w:div>
            <w:div w:id="293223241">
              <w:marLeft w:val="0"/>
              <w:marRight w:val="0"/>
              <w:marTop w:val="300"/>
              <w:marBottom w:val="30"/>
              <w:divBdr>
                <w:top w:val="none" w:sz="0" w:space="0" w:color="auto"/>
                <w:left w:val="none" w:sz="0" w:space="0" w:color="auto"/>
                <w:bottom w:val="none" w:sz="0" w:space="0" w:color="auto"/>
                <w:right w:val="none" w:sz="0" w:space="0" w:color="auto"/>
              </w:divBdr>
            </w:div>
            <w:div w:id="1842769192">
              <w:marLeft w:val="0"/>
              <w:marRight w:val="0"/>
              <w:marTop w:val="300"/>
              <w:marBottom w:val="30"/>
              <w:divBdr>
                <w:top w:val="none" w:sz="0" w:space="0" w:color="auto"/>
                <w:left w:val="none" w:sz="0" w:space="0" w:color="auto"/>
                <w:bottom w:val="none" w:sz="0" w:space="0" w:color="auto"/>
                <w:right w:val="none" w:sz="0" w:space="0" w:color="auto"/>
              </w:divBdr>
            </w:div>
            <w:div w:id="1065252097">
              <w:marLeft w:val="0"/>
              <w:marRight w:val="0"/>
              <w:marTop w:val="438"/>
              <w:marBottom w:val="219"/>
              <w:divBdr>
                <w:top w:val="none" w:sz="0" w:space="0" w:color="auto"/>
                <w:left w:val="none" w:sz="0" w:space="0" w:color="auto"/>
                <w:bottom w:val="none" w:sz="0" w:space="0" w:color="auto"/>
                <w:right w:val="none" w:sz="0" w:space="0" w:color="auto"/>
              </w:divBdr>
            </w:div>
            <w:div w:id="1594121491">
              <w:marLeft w:val="0"/>
              <w:marRight w:val="0"/>
              <w:marTop w:val="300"/>
              <w:marBottom w:val="30"/>
              <w:divBdr>
                <w:top w:val="none" w:sz="0" w:space="0" w:color="auto"/>
                <w:left w:val="none" w:sz="0" w:space="0" w:color="auto"/>
                <w:bottom w:val="none" w:sz="0" w:space="0" w:color="auto"/>
                <w:right w:val="none" w:sz="0" w:space="0" w:color="auto"/>
              </w:divBdr>
            </w:div>
            <w:div w:id="900599452">
              <w:marLeft w:val="0"/>
              <w:marRight w:val="0"/>
              <w:marTop w:val="300"/>
              <w:marBottom w:val="30"/>
              <w:divBdr>
                <w:top w:val="none" w:sz="0" w:space="0" w:color="auto"/>
                <w:left w:val="none" w:sz="0" w:space="0" w:color="auto"/>
                <w:bottom w:val="none" w:sz="0" w:space="0" w:color="auto"/>
                <w:right w:val="none" w:sz="0" w:space="0" w:color="auto"/>
              </w:divBdr>
            </w:div>
            <w:div w:id="1885406275">
              <w:marLeft w:val="0"/>
              <w:marRight w:val="0"/>
              <w:marTop w:val="300"/>
              <w:marBottom w:val="30"/>
              <w:divBdr>
                <w:top w:val="none" w:sz="0" w:space="0" w:color="auto"/>
                <w:left w:val="none" w:sz="0" w:space="0" w:color="auto"/>
                <w:bottom w:val="none" w:sz="0" w:space="0" w:color="auto"/>
                <w:right w:val="none" w:sz="0" w:space="0" w:color="auto"/>
              </w:divBdr>
            </w:div>
            <w:div w:id="56323654">
              <w:marLeft w:val="0"/>
              <w:marRight w:val="0"/>
              <w:marTop w:val="300"/>
              <w:marBottom w:val="30"/>
              <w:divBdr>
                <w:top w:val="none" w:sz="0" w:space="0" w:color="auto"/>
                <w:left w:val="none" w:sz="0" w:space="0" w:color="auto"/>
                <w:bottom w:val="none" w:sz="0" w:space="0" w:color="auto"/>
                <w:right w:val="none" w:sz="0" w:space="0" w:color="auto"/>
              </w:divBdr>
            </w:div>
            <w:div w:id="449083560">
              <w:marLeft w:val="0"/>
              <w:marRight w:val="0"/>
              <w:marTop w:val="300"/>
              <w:marBottom w:val="30"/>
              <w:divBdr>
                <w:top w:val="none" w:sz="0" w:space="0" w:color="auto"/>
                <w:left w:val="none" w:sz="0" w:space="0" w:color="auto"/>
                <w:bottom w:val="none" w:sz="0" w:space="0" w:color="auto"/>
                <w:right w:val="none" w:sz="0" w:space="0" w:color="auto"/>
              </w:divBdr>
            </w:div>
            <w:div w:id="1644042229">
              <w:marLeft w:val="0"/>
              <w:marRight w:val="0"/>
              <w:marTop w:val="438"/>
              <w:marBottom w:val="219"/>
              <w:divBdr>
                <w:top w:val="none" w:sz="0" w:space="0" w:color="auto"/>
                <w:left w:val="none" w:sz="0" w:space="0" w:color="auto"/>
                <w:bottom w:val="none" w:sz="0" w:space="0" w:color="auto"/>
                <w:right w:val="none" w:sz="0" w:space="0" w:color="auto"/>
              </w:divBdr>
            </w:div>
            <w:div w:id="648480582">
              <w:marLeft w:val="0"/>
              <w:marRight w:val="0"/>
              <w:marTop w:val="300"/>
              <w:marBottom w:val="30"/>
              <w:divBdr>
                <w:top w:val="none" w:sz="0" w:space="0" w:color="auto"/>
                <w:left w:val="none" w:sz="0" w:space="0" w:color="auto"/>
                <w:bottom w:val="none" w:sz="0" w:space="0" w:color="auto"/>
                <w:right w:val="none" w:sz="0" w:space="0" w:color="auto"/>
              </w:divBdr>
            </w:div>
            <w:div w:id="327831541">
              <w:marLeft w:val="0"/>
              <w:marRight w:val="0"/>
              <w:marTop w:val="300"/>
              <w:marBottom w:val="30"/>
              <w:divBdr>
                <w:top w:val="none" w:sz="0" w:space="0" w:color="auto"/>
                <w:left w:val="none" w:sz="0" w:space="0" w:color="auto"/>
                <w:bottom w:val="none" w:sz="0" w:space="0" w:color="auto"/>
                <w:right w:val="none" w:sz="0" w:space="0" w:color="auto"/>
              </w:divBdr>
            </w:div>
            <w:div w:id="2132628805">
              <w:marLeft w:val="0"/>
              <w:marRight w:val="0"/>
              <w:marTop w:val="300"/>
              <w:marBottom w:val="30"/>
              <w:divBdr>
                <w:top w:val="none" w:sz="0" w:space="0" w:color="auto"/>
                <w:left w:val="none" w:sz="0" w:space="0" w:color="auto"/>
                <w:bottom w:val="none" w:sz="0" w:space="0" w:color="auto"/>
                <w:right w:val="none" w:sz="0" w:space="0" w:color="auto"/>
              </w:divBdr>
            </w:div>
            <w:div w:id="1816946702">
              <w:marLeft w:val="0"/>
              <w:marRight w:val="0"/>
              <w:marTop w:val="300"/>
              <w:marBottom w:val="30"/>
              <w:divBdr>
                <w:top w:val="none" w:sz="0" w:space="0" w:color="auto"/>
                <w:left w:val="none" w:sz="0" w:space="0" w:color="auto"/>
                <w:bottom w:val="none" w:sz="0" w:space="0" w:color="auto"/>
                <w:right w:val="none" w:sz="0" w:space="0" w:color="auto"/>
              </w:divBdr>
            </w:div>
            <w:div w:id="2117826031">
              <w:marLeft w:val="0"/>
              <w:marRight w:val="0"/>
              <w:marTop w:val="300"/>
              <w:marBottom w:val="30"/>
              <w:divBdr>
                <w:top w:val="none" w:sz="0" w:space="0" w:color="auto"/>
                <w:left w:val="none" w:sz="0" w:space="0" w:color="auto"/>
                <w:bottom w:val="none" w:sz="0" w:space="0" w:color="auto"/>
                <w:right w:val="none" w:sz="0" w:space="0" w:color="auto"/>
              </w:divBdr>
            </w:div>
            <w:div w:id="139077692">
              <w:marLeft w:val="0"/>
              <w:marRight w:val="0"/>
              <w:marTop w:val="300"/>
              <w:marBottom w:val="30"/>
              <w:divBdr>
                <w:top w:val="none" w:sz="0" w:space="0" w:color="auto"/>
                <w:left w:val="none" w:sz="0" w:space="0" w:color="auto"/>
                <w:bottom w:val="none" w:sz="0" w:space="0" w:color="auto"/>
                <w:right w:val="none" w:sz="0" w:space="0" w:color="auto"/>
              </w:divBdr>
            </w:div>
            <w:div w:id="187259534">
              <w:marLeft w:val="0"/>
              <w:marRight w:val="0"/>
              <w:marTop w:val="300"/>
              <w:marBottom w:val="30"/>
              <w:divBdr>
                <w:top w:val="none" w:sz="0" w:space="0" w:color="auto"/>
                <w:left w:val="none" w:sz="0" w:space="0" w:color="auto"/>
                <w:bottom w:val="none" w:sz="0" w:space="0" w:color="auto"/>
                <w:right w:val="none" w:sz="0" w:space="0" w:color="auto"/>
              </w:divBdr>
            </w:div>
            <w:div w:id="167137514">
              <w:marLeft w:val="0"/>
              <w:marRight w:val="0"/>
              <w:marTop w:val="300"/>
              <w:marBottom w:val="30"/>
              <w:divBdr>
                <w:top w:val="none" w:sz="0" w:space="0" w:color="auto"/>
                <w:left w:val="none" w:sz="0" w:space="0" w:color="auto"/>
                <w:bottom w:val="none" w:sz="0" w:space="0" w:color="auto"/>
                <w:right w:val="none" w:sz="0" w:space="0" w:color="auto"/>
              </w:divBdr>
            </w:div>
            <w:div w:id="1172260402">
              <w:marLeft w:val="0"/>
              <w:marRight w:val="0"/>
              <w:marTop w:val="438"/>
              <w:marBottom w:val="219"/>
              <w:divBdr>
                <w:top w:val="none" w:sz="0" w:space="0" w:color="auto"/>
                <w:left w:val="none" w:sz="0" w:space="0" w:color="auto"/>
                <w:bottom w:val="none" w:sz="0" w:space="0" w:color="auto"/>
                <w:right w:val="none" w:sz="0" w:space="0" w:color="auto"/>
              </w:divBdr>
            </w:div>
            <w:div w:id="67726832">
              <w:marLeft w:val="0"/>
              <w:marRight w:val="0"/>
              <w:marTop w:val="300"/>
              <w:marBottom w:val="30"/>
              <w:divBdr>
                <w:top w:val="none" w:sz="0" w:space="0" w:color="auto"/>
                <w:left w:val="none" w:sz="0" w:space="0" w:color="auto"/>
                <w:bottom w:val="none" w:sz="0" w:space="0" w:color="auto"/>
                <w:right w:val="none" w:sz="0" w:space="0" w:color="auto"/>
              </w:divBdr>
            </w:div>
            <w:div w:id="851072584">
              <w:marLeft w:val="0"/>
              <w:marRight w:val="0"/>
              <w:marTop w:val="300"/>
              <w:marBottom w:val="30"/>
              <w:divBdr>
                <w:top w:val="none" w:sz="0" w:space="0" w:color="auto"/>
                <w:left w:val="none" w:sz="0" w:space="0" w:color="auto"/>
                <w:bottom w:val="none" w:sz="0" w:space="0" w:color="auto"/>
                <w:right w:val="none" w:sz="0" w:space="0" w:color="auto"/>
              </w:divBdr>
            </w:div>
            <w:div w:id="765155141">
              <w:marLeft w:val="0"/>
              <w:marRight w:val="0"/>
              <w:marTop w:val="300"/>
              <w:marBottom w:val="30"/>
              <w:divBdr>
                <w:top w:val="none" w:sz="0" w:space="0" w:color="auto"/>
                <w:left w:val="none" w:sz="0" w:space="0" w:color="auto"/>
                <w:bottom w:val="none" w:sz="0" w:space="0" w:color="auto"/>
                <w:right w:val="none" w:sz="0" w:space="0" w:color="auto"/>
              </w:divBdr>
            </w:div>
            <w:div w:id="411631920">
              <w:marLeft w:val="0"/>
              <w:marRight w:val="0"/>
              <w:marTop w:val="300"/>
              <w:marBottom w:val="30"/>
              <w:divBdr>
                <w:top w:val="none" w:sz="0" w:space="0" w:color="auto"/>
                <w:left w:val="none" w:sz="0" w:space="0" w:color="auto"/>
                <w:bottom w:val="none" w:sz="0" w:space="0" w:color="auto"/>
                <w:right w:val="none" w:sz="0" w:space="0" w:color="auto"/>
              </w:divBdr>
            </w:div>
            <w:div w:id="488443291">
              <w:marLeft w:val="0"/>
              <w:marRight w:val="0"/>
              <w:marTop w:val="300"/>
              <w:marBottom w:val="30"/>
              <w:divBdr>
                <w:top w:val="none" w:sz="0" w:space="0" w:color="auto"/>
                <w:left w:val="none" w:sz="0" w:space="0" w:color="auto"/>
                <w:bottom w:val="none" w:sz="0" w:space="0" w:color="auto"/>
                <w:right w:val="none" w:sz="0" w:space="0" w:color="auto"/>
              </w:divBdr>
            </w:div>
            <w:div w:id="2018533274">
              <w:marLeft w:val="0"/>
              <w:marRight w:val="0"/>
              <w:marTop w:val="300"/>
              <w:marBottom w:val="30"/>
              <w:divBdr>
                <w:top w:val="none" w:sz="0" w:space="0" w:color="auto"/>
                <w:left w:val="none" w:sz="0" w:space="0" w:color="auto"/>
                <w:bottom w:val="none" w:sz="0" w:space="0" w:color="auto"/>
                <w:right w:val="none" w:sz="0" w:space="0" w:color="auto"/>
              </w:divBdr>
            </w:div>
            <w:div w:id="1277252166">
              <w:marLeft w:val="0"/>
              <w:marRight w:val="0"/>
              <w:marTop w:val="300"/>
              <w:marBottom w:val="30"/>
              <w:divBdr>
                <w:top w:val="none" w:sz="0" w:space="0" w:color="auto"/>
                <w:left w:val="none" w:sz="0" w:space="0" w:color="auto"/>
                <w:bottom w:val="none" w:sz="0" w:space="0" w:color="auto"/>
                <w:right w:val="none" w:sz="0" w:space="0" w:color="auto"/>
              </w:divBdr>
            </w:div>
            <w:div w:id="1715890200">
              <w:marLeft w:val="0"/>
              <w:marRight w:val="0"/>
              <w:marTop w:val="300"/>
              <w:marBottom w:val="30"/>
              <w:divBdr>
                <w:top w:val="none" w:sz="0" w:space="0" w:color="auto"/>
                <w:left w:val="none" w:sz="0" w:space="0" w:color="auto"/>
                <w:bottom w:val="none" w:sz="0" w:space="0" w:color="auto"/>
                <w:right w:val="none" w:sz="0" w:space="0" w:color="auto"/>
              </w:divBdr>
            </w:div>
            <w:div w:id="392001335">
              <w:marLeft w:val="0"/>
              <w:marRight w:val="0"/>
              <w:marTop w:val="300"/>
              <w:marBottom w:val="30"/>
              <w:divBdr>
                <w:top w:val="none" w:sz="0" w:space="0" w:color="auto"/>
                <w:left w:val="none" w:sz="0" w:space="0" w:color="auto"/>
                <w:bottom w:val="none" w:sz="0" w:space="0" w:color="auto"/>
                <w:right w:val="none" w:sz="0" w:space="0" w:color="auto"/>
              </w:divBdr>
            </w:div>
            <w:div w:id="432630996">
              <w:marLeft w:val="0"/>
              <w:marRight w:val="0"/>
              <w:marTop w:val="300"/>
              <w:marBottom w:val="30"/>
              <w:divBdr>
                <w:top w:val="none" w:sz="0" w:space="0" w:color="auto"/>
                <w:left w:val="none" w:sz="0" w:space="0" w:color="auto"/>
                <w:bottom w:val="none" w:sz="0" w:space="0" w:color="auto"/>
                <w:right w:val="none" w:sz="0" w:space="0" w:color="auto"/>
              </w:divBdr>
            </w:div>
            <w:div w:id="717441152">
              <w:marLeft w:val="0"/>
              <w:marRight w:val="0"/>
              <w:marTop w:val="300"/>
              <w:marBottom w:val="30"/>
              <w:divBdr>
                <w:top w:val="none" w:sz="0" w:space="0" w:color="auto"/>
                <w:left w:val="none" w:sz="0" w:space="0" w:color="auto"/>
                <w:bottom w:val="none" w:sz="0" w:space="0" w:color="auto"/>
                <w:right w:val="none" w:sz="0" w:space="0" w:color="auto"/>
              </w:divBdr>
            </w:div>
            <w:div w:id="1755128928">
              <w:marLeft w:val="0"/>
              <w:marRight w:val="0"/>
              <w:marTop w:val="300"/>
              <w:marBottom w:val="30"/>
              <w:divBdr>
                <w:top w:val="none" w:sz="0" w:space="0" w:color="auto"/>
                <w:left w:val="none" w:sz="0" w:space="0" w:color="auto"/>
                <w:bottom w:val="none" w:sz="0" w:space="0" w:color="auto"/>
                <w:right w:val="none" w:sz="0" w:space="0" w:color="auto"/>
              </w:divBdr>
            </w:div>
            <w:div w:id="424762427">
              <w:marLeft w:val="0"/>
              <w:marRight w:val="0"/>
              <w:marTop w:val="300"/>
              <w:marBottom w:val="30"/>
              <w:divBdr>
                <w:top w:val="none" w:sz="0" w:space="0" w:color="auto"/>
                <w:left w:val="none" w:sz="0" w:space="0" w:color="auto"/>
                <w:bottom w:val="none" w:sz="0" w:space="0" w:color="auto"/>
                <w:right w:val="none" w:sz="0" w:space="0" w:color="auto"/>
              </w:divBdr>
            </w:div>
            <w:div w:id="1913856532">
              <w:marLeft w:val="0"/>
              <w:marRight w:val="0"/>
              <w:marTop w:val="300"/>
              <w:marBottom w:val="30"/>
              <w:divBdr>
                <w:top w:val="none" w:sz="0" w:space="0" w:color="auto"/>
                <w:left w:val="none" w:sz="0" w:space="0" w:color="auto"/>
                <w:bottom w:val="none" w:sz="0" w:space="0" w:color="auto"/>
                <w:right w:val="none" w:sz="0" w:space="0" w:color="auto"/>
              </w:divBdr>
            </w:div>
            <w:div w:id="1505050089">
              <w:marLeft w:val="0"/>
              <w:marRight w:val="0"/>
              <w:marTop w:val="438"/>
              <w:marBottom w:val="219"/>
              <w:divBdr>
                <w:top w:val="none" w:sz="0" w:space="0" w:color="auto"/>
                <w:left w:val="none" w:sz="0" w:space="0" w:color="auto"/>
                <w:bottom w:val="none" w:sz="0" w:space="0" w:color="auto"/>
                <w:right w:val="none" w:sz="0" w:space="0" w:color="auto"/>
              </w:divBdr>
            </w:div>
            <w:div w:id="956257266">
              <w:marLeft w:val="0"/>
              <w:marRight w:val="0"/>
              <w:marTop w:val="300"/>
              <w:marBottom w:val="30"/>
              <w:divBdr>
                <w:top w:val="none" w:sz="0" w:space="0" w:color="auto"/>
                <w:left w:val="none" w:sz="0" w:space="0" w:color="auto"/>
                <w:bottom w:val="none" w:sz="0" w:space="0" w:color="auto"/>
                <w:right w:val="none" w:sz="0" w:space="0" w:color="auto"/>
              </w:divBdr>
            </w:div>
            <w:div w:id="268632907">
              <w:marLeft w:val="0"/>
              <w:marRight w:val="0"/>
              <w:marTop w:val="300"/>
              <w:marBottom w:val="30"/>
              <w:divBdr>
                <w:top w:val="none" w:sz="0" w:space="0" w:color="auto"/>
                <w:left w:val="none" w:sz="0" w:space="0" w:color="auto"/>
                <w:bottom w:val="none" w:sz="0" w:space="0" w:color="auto"/>
                <w:right w:val="none" w:sz="0" w:space="0" w:color="auto"/>
              </w:divBdr>
            </w:div>
            <w:div w:id="1501310085">
              <w:marLeft w:val="0"/>
              <w:marRight w:val="0"/>
              <w:marTop w:val="300"/>
              <w:marBottom w:val="30"/>
              <w:divBdr>
                <w:top w:val="none" w:sz="0" w:space="0" w:color="auto"/>
                <w:left w:val="none" w:sz="0" w:space="0" w:color="auto"/>
                <w:bottom w:val="none" w:sz="0" w:space="0" w:color="auto"/>
                <w:right w:val="none" w:sz="0" w:space="0" w:color="auto"/>
              </w:divBdr>
            </w:div>
            <w:div w:id="281229765">
              <w:marLeft w:val="0"/>
              <w:marRight w:val="0"/>
              <w:marTop w:val="300"/>
              <w:marBottom w:val="30"/>
              <w:divBdr>
                <w:top w:val="none" w:sz="0" w:space="0" w:color="auto"/>
                <w:left w:val="none" w:sz="0" w:space="0" w:color="auto"/>
                <w:bottom w:val="none" w:sz="0" w:space="0" w:color="auto"/>
                <w:right w:val="none" w:sz="0" w:space="0" w:color="auto"/>
              </w:divBdr>
            </w:div>
            <w:div w:id="1291739704">
              <w:marLeft w:val="0"/>
              <w:marRight w:val="0"/>
              <w:marTop w:val="300"/>
              <w:marBottom w:val="30"/>
              <w:divBdr>
                <w:top w:val="none" w:sz="0" w:space="0" w:color="auto"/>
                <w:left w:val="none" w:sz="0" w:space="0" w:color="auto"/>
                <w:bottom w:val="none" w:sz="0" w:space="0" w:color="auto"/>
                <w:right w:val="none" w:sz="0" w:space="0" w:color="auto"/>
              </w:divBdr>
            </w:div>
            <w:div w:id="442460628">
              <w:marLeft w:val="0"/>
              <w:marRight w:val="0"/>
              <w:marTop w:val="300"/>
              <w:marBottom w:val="30"/>
              <w:divBdr>
                <w:top w:val="none" w:sz="0" w:space="0" w:color="auto"/>
                <w:left w:val="none" w:sz="0" w:space="0" w:color="auto"/>
                <w:bottom w:val="none" w:sz="0" w:space="0" w:color="auto"/>
                <w:right w:val="none" w:sz="0" w:space="0" w:color="auto"/>
              </w:divBdr>
            </w:div>
            <w:div w:id="109052953">
              <w:marLeft w:val="0"/>
              <w:marRight w:val="0"/>
              <w:marTop w:val="300"/>
              <w:marBottom w:val="30"/>
              <w:divBdr>
                <w:top w:val="none" w:sz="0" w:space="0" w:color="auto"/>
                <w:left w:val="none" w:sz="0" w:space="0" w:color="auto"/>
                <w:bottom w:val="none" w:sz="0" w:space="0" w:color="auto"/>
                <w:right w:val="none" w:sz="0" w:space="0" w:color="auto"/>
              </w:divBdr>
            </w:div>
            <w:div w:id="1139037082">
              <w:marLeft w:val="0"/>
              <w:marRight w:val="0"/>
              <w:marTop w:val="300"/>
              <w:marBottom w:val="30"/>
              <w:divBdr>
                <w:top w:val="none" w:sz="0" w:space="0" w:color="auto"/>
                <w:left w:val="none" w:sz="0" w:space="0" w:color="auto"/>
                <w:bottom w:val="none" w:sz="0" w:space="0" w:color="auto"/>
                <w:right w:val="none" w:sz="0" w:space="0" w:color="auto"/>
              </w:divBdr>
            </w:div>
            <w:div w:id="1819567281">
              <w:marLeft w:val="0"/>
              <w:marRight w:val="0"/>
              <w:marTop w:val="300"/>
              <w:marBottom w:val="30"/>
              <w:divBdr>
                <w:top w:val="none" w:sz="0" w:space="0" w:color="auto"/>
                <w:left w:val="none" w:sz="0" w:space="0" w:color="auto"/>
                <w:bottom w:val="none" w:sz="0" w:space="0" w:color="auto"/>
                <w:right w:val="none" w:sz="0" w:space="0" w:color="auto"/>
              </w:divBdr>
            </w:div>
            <w:div w:id="164787566">
              <w:marLeft w:val="0"/>
              <w:marRight w:val="0"/>
              <w:marTop w:val="300"/>
              <w:marBottom w:val="30"/>
              <w:divBdr>
                <w:top w:val="none" w:sz="0" w:space="0" w:color="auto"/>
                <w:left w:val="none" w:sz="0" w:space="0" w:color="auto"/>
                <w:bottom w:val="none" w:sz="0" w:space="0" w:color="auto"/>
                <w:right w:val="none" w:sz="0" w:space="0" w:color="auto"/>
              </w:divBdr>
            </w:div>
            <w:div w:id="620764166">
              <w:marLeft w:val="0"/>
              <w:marRight w:val="0"/>
              <w:marTop w:val="300"/>
              <w:marBottom w:val="30"/>
              <w:divBdr>
                <w:top w:val="none" w:sz="0" w:space="0" w:color="auto"/>
                <w:left w:val="none" w:sz="0" w:space="0" w:color="auto"/>
                <w:bottom w:val="none" w:sz="0" w:space="0" w:color="auto"/>
                <w:right w:val="none" w:sz="0" w:space="0" w:color="auto"/>
              </w:divBdr>
            </w:div>
            <w:div w:id="733160344">
              <w:marLeft w:val="0"/>
              <w:marRight w:val="0"/>
              <w:marTop w:val="300"/>
              <w:marBottom w:val="30"/>
              <w:divBdr>
                <w:top w:val="none" w:sz="0" w:space="0" w:color="auto"/>
                <w:left w:val="none" w:sz="0" w:space="0" w:color="auto"/>
                <w:bottom w:val="none" w:sz="0" w:space="0" w:color="auto"/>
                <w:right w:val="none" w:sz="0" w:space="0" w:color="auto"/>
              </w:divBdr>
            </w:div>
            <w:div w:id="2130585430">
              <w:marLeft w:val="0"/>
              <w:marRight w:val="0"/>
              <w:marTop w:val="300"/>
              <w:marBottom w:val="30"/>
              <w:divBdr>
                <w:top w:val="none" w:sz="0" w:space="0" w:color="auto"/>
                <w:left w:val="none" w:sz="0" w:space="0" w:color="auto"/>
                <w:bottom w:val="none" w:sz="0" w:space="0" w:color="auto"/>
                <w:right w:val="none" w:sz="0" w:space="0" w:color="auto"/>
              </w:divBdr>
            </w:div>
            <w:div w:id="582298305">
              <w:marLeft w:val="0"/>
              <w:marRight w:val="0"/>
              <w:marTop w:val="300"/>
              <w:marBottom w:val="30"/>
              <w:divBdr>
                <w:top w:val="none" w:sz="0" w:space="0" w:color="auto"/>
                <w:left w:val="none" w:sz="0" w:space="0" w:color="auto"/>
                <w:bottom w:val="none" w:sz="0" w:space="0" w:color="auto"/>
                <w:right w:val="none" w:sz="0" w:space="0" w:color="auto"/>
              </w:divBdr>
            </w:div>
            <w:div w:id="1326204113">
              <w:marLeft w:val="0"/>
              <w:marRight w:val="0"/>
              <w:marTop w:val="300"/>
              <w:marBottom w:val="30"/>
              <w:divBdr>
                <w:top w:val="none" w:sz="0" w:space="0" w:color="auto"/>
                <w:left w:val="none" w:sz="0" w:space="0" w:color="auto"/>
                <w:bottom w:val="none" w:sz="0" w:space="0" w:color="auto"/>
                <w:right w:val="none" w:sz="0" w:space="0" w:color="auto"/>
              </w:divBdr>
            </w:div>
            <w:div w:id="299697048">
              <w:marLeft w:val="0"/>
              <w:marRight w:val="0"/>
              <w:marTop w:val="300"/>
              <w:marBottom w:val="30"/>
              <w:divBdr>
                <w:top w:val="none" w:sz="0" w:space="0" w:color="auto"/>
                <w:left w:val="none" w:sz="0" w:space="0" w:color="auto"/>
                <w:bottom w:val="none" w:sz="0" w:space="0" w:color="auto"/>
                <w:right w:val="none" w:sz="0" w:space="0" w:color="auto"/>
              </w:divBdr>
            </w:div>
            <w:div w:id="1501964698">
              <w:marLeft w:val="0"/>
              <w:marRight w:val="0"/>
              <w:marTop w:val="1228"/>
              <w:marBottom w:val="997"/>
              <w:divBdr>
                <w:top w:val="none" w:sz="0" w:space="0" w:color="auto"/>
                <w:left w:val="none" w:sz="0" w:space="0" w:color="auto"/>
                <w:bottom w:val="none" w:sz="0" w:space="0" w:color="auto"/>
                <w:right w:val="none" w:sz="0" w:space="0" w:color="auto"/>
              </w:divBdr>
            </w:div>
            <w:div w:id="250507380">
              <w:marLeft w:val="0"/>
              <w:marRight w:val="0"/>
              <w:marTop w:val="1140"/>
              <w:marBottom w:val="797"/>
              <w:divBdr>
                <w:top w:val="none" w:sz="0" w:space="0" w:color="auto"/>
                <w:left w:val="none" w:sz="0" w:space="0" w:color="auto"/>
                <w:bottom w:val="none" w:sz="0" w:space="0" w:color="auto"/>
                <w:right w:val="none" w:sz="0" w:space="0" w:color="auto"/>
              </w:divBdr>
            </w:div>
            <w:div w:id="1264342552">
              <w:marLeft w:val="0"/>
              <w:marRight w:val="0"/>
              <w:marTop w:val="438"/>
              <w:marBottom w:val="219"/>
              <w:divBdr>
                <w:top w:val="none" w:sz="0" w:space="0" w:color="auto"/>
                <w:left w:val="none" w:sz="0" w:space="0" w:color="auto"/>
                <w:bottom w:val="none" w:sz="0" w:space="0" w:color="auto"/>
                <w:right w:val="none" w:sz="0" w:space="0" w:color="auto"/>
              </w:divBdr>
            </w:div>
            <w:div w:id="1730960884">
              <w:marLeft w:val="0"/>
              <w:marRight w:val="0"/>
              <w:marTop w:val="300"/>
              <w:marBottom w:val="30"/>
              <w:divBdr>
                <w:top w:val="none" w:sz="0" w:space="0" w:color="auto"/>
                <w:left w:val="none" w:sz="0" w:space="0" w:color="auto"/>
                <w:bottom w:val="none" w:sz="0" w:space="0" w:color="auto"/>
                <w:right w:val="none" w:sz="0" w:space="0" w:color="auto"/>
              </w:divBdr>
            </w:div>
            <w:div w:id="1788769491">
              <w:marLeft w:val="0"/>
              <w:marRight w:val="0"/>
              <w:marTop w:val="438"/>
              <w:marBottom w:val="219"/>
              <w:divBdr>
                <w:top w:val="none" w:sz="0" w:space="0" w:color="auto"/>
                <w:left w:val="none" w:sz="0" w:space="0" w:color="auto"/>
                <w:bottom w:val="none" w:sz="0" w:space="0" w:color="auto"/>
                <w:right w:val="none" w:sz="0" w:space="0" w:color="auto"/>
              </w:divBdr>
            </w:div>
            <w:div w:id="1683581559">
              <w:marLeft w:val="0"/>
              <w:marRight w:val="0"/>
              <w:marTop w:val="300"/>
              <w:marBottom w:val="30"/>
              <w:divBdr>
                <w:top w:val="none" w:sz="0" w:space="0" w:color="auto"/>
                <w:left w:val="none" w:sz="0" w:space="0" w:color="auto"/>
                <w:bottom w:val="none" w:sz="0" w:space="0" w:color="auto"/>
                <w:right w:val="none" w:sz="0" w:space="0" w:color="auto"/>
              </w:divBdr>
            </w:div>
            <w:div w:id="1853907567">
              <w:marLeft w:val="0"/>
              <w:marRight w:val="0"/>
              <w:marTop w:val="300"/>
              <w:marBottom w:val="30"/>
              <w:divBdr>
                <w:top w:val="none" w:sz="0" w:space="0" w:color="auto"/>
                <w:left w:val="none" w:sz="0" w:space="0" w:color="auto"/>
                <w:bottom w:val="none" w:sz="0" w:space="0" w:color="auto"/>
                <w:right w:val="none" w:sz="0" w:space="0" w:color="auto"/>
              </w:divBdr>
            </w:div>
            <w:div w:id="1743795712">
              <w:marLeft w:val="0"/>
              <w:marRight w:val="0"/>
              <w:marTop w:val="300"/>
              <w:marBottom w:val="30"/>
              <w:divBdr>
                <w:top w:val="none" w:sz="0" w:space="0" w:color="auto"/>
                <w:left w:val="none" w:sz="0" w:space="0" w:color="auto"/>
                <w:bottom w:val="none" w:sz="0" w:space="0" w:color="auto"/>
                <w:right w:val="none" w:sz="0" w:space="0" w:color="auto"/>
              </w:divBdr>
            </w:div>
            <w:div w:id="1014380622">
              <w:marLeft w:val="0"/>
              <w:marRight w:val="0"/>
              <w:marTop w:val="300"/>
              <w:marBottom w:val="30"/>
              <w:divBdr>
                <w:top w:val="none" w:sz="0" w:space="0" w:color="auto"/>
                <w:left w:val="none" w:sz="0" w:space="0" w:color="auto"/>
                <w:bottom w:val="none" w:sz="0" w:space="0" w:color="auto"/>
                <w:right w:val="none" w:sz="0" w:space="0" w:color="auto"/>
              </w:divBdr>
            </w:div>
            <w:div w:id="768622471">
              <w:marLeft w:val="0"/>
              <w:marRight w:val="0"/>
              <w:marTop w:val="300"/>
              <w:marBottom w:val="30"/>
              <w:divBdr>
                <w:top w:val="none" w:sz="0" w:space="0" w:color="auto"/>
                <w:left w:val="none" w:sz="0" w:space="0" w:color="auto"/>
                <w:bottom w:val="none" w:sz="0" w:space="0" w:color="auto"/>
                <w:right w:val="none" w:sz="0" w:space="0" w:color="auto"/>
              </w:divBdr>
            </w:div>
            <w:div w:id="1115831715">
              <w:marLeft w:val="0"/>
              <w:marRight w:val="0"/>
              <w:marTop w:val="300"/>
              <w:marBottom w:val="30"/>
              <w:divBdr>
                <w:top w:val="none" w:sz="0" w:space="0" w:color="auto"/>
                <w:left w:val="none" w:sz="0" w:space="0" w:color="auto"/>
                <w:bottom w:val="none" w:sz="0" w:space="0" w:color="auto"/>
                <w:right w:val="none" w:sz="0" w:space="0" w:color="auto"/>
              </w:divBdr>
            </w:div>
            <w:div w:id="1098983852">
              <w:marLeft w:val="0"/>
              <w:marRight w:val="0"/>
              <w:marTop w:val="300"/>
              <w:marBottom w:val="30"/>
              <w:divBdr>
                <w:top w:val="none" w:sz="0" w:space="0" w:color="auto"/>
                <w:left w:val="none" w:sz="0" w:space="0" w:color="auto"/>
                <w:bottom w:val="none" w:sz="0" w:space="0" w:color="auto"/>
                <w:right w:val="none" w:sz="0" w:space="0" w:color="auto"/>
              </w:divBdr>
            </w:div>
            <w:div w:id="930092043">
              <w:marLeft w:val="0"/>
              <w:marRight w:val="0"/>
              <w:marTop w:val="300"/>
              <w:marBottom w:val="30"/>
              <w:divBdr>
                <w:top w:val="none" w:sz="0" w:space="0" w:color="auto"/>
                <w:left w:val="none" w:sz="0" w:space="0" w:color="auto"/>
                <w:bottom w:val="none" w:sz="0" w:space="0" w:color="auto"/>
                <w:right w:val="none" w:sz="0" w:space="0" w:color="auto"/>
              </w:divBdr>
            </w:div>
            <w:div w:id="1708606909">
              <w:marLeft w:val="0"/>
              <w:marRight w:val="0"/>
              <w:marTop w:val="0"/>
              <w:marBottom w:val="0"/>
              <w:divBdr>
                <w:top w:val="none" w:sz="0" w:space="0" w:color="auto"/>
                <w:left w:val="none" w:sz="0" w:space="0" w:color="auto"/>
                <w:bottom w:val="none" w:sz="0" w:space="0" w:color="auto"/>
                <w:right w:val="none" w:sz="0" w:space="0" w:color="auto"/>
              </w:divBdr>
            </w:div>
            <w:div w:id="228615291">
              <w:marLeft w:val="0"/>
              <w:marRight w:val="0"/>
              <w:marTop w:val="300"/>
              <w:marBottom w:val="30"/>
              <w:divBdr>
                <w:top w:val="none" w:sz="0" w:space="0" w:color="auto"/>
                <w:left w:val="none" w:sz="0" w:space="0" w:color="auto"/>
                <w:bottom w:val="none" w:sz="0" w:space="0" w:color="auto"/>
                <w:right w:val="none" w:sz="0" w:space="0" w:color="auto"/>
              </w:divBdr>
            </w:div>
            <w:div w:id="1739396041">
              <w:marLeft w:val="0"/>
              <w:marRight w:val="0"/>
              <w:marTop w:val="300"/>
              <w:marBottom w:val="30"/>
              <w:divBdr>
                <w:top w:val="none" w:sz="0" w:space="0" w:color="auto"/>
                <w:left w:val="none" w:sz="0" w:space="0" w:color="auto"/>
                <w:bottom w:val="none" w:sz="0" w:space="0" w:color="auto"/>
                <w:right w:val="none" w:sz="0" w:space="0" w:color="auto"/>
              </w:divBdr>
            </w:div>
            <w:div w:id="377975570">
              <w:marLeft w:val="0"/>
              <w:marRight w:val="0"/>
              <w:marTop w:val="300"/>
              <w:marBottom w:val="30"/>
              <w:divBdr>
                <w:top w:val="none" w:sz="0" w:space="0" w:color="auto"/>
                <w:left w:val="none" w:sz="0" w:space="0" w:color="auto"/>
                <w:bottom w:val="none" w:sz="0" w:space="0" w:color="auto"/>
                <w:right w:val="none" w:sz="0" w:space="0" w:color="auto"/>
              </w:divBdr>
            </w:div>
            <w:div w:id="783383210">
              <w:marLeft w:val="0"/>
              <w:marRight w:val="0"/>
              <w:marTop w:val="300"/>
              <w:marBottom w:val="30"/>
              <w:divBdr>
                <w:top w:val="none" w:sz="0" w:space="0" w:color="auto"/>
                <w:left w:val="none" w:sz="0" w:space="0" w:color="auto"/>
                <w:bottom w:val="none" w:sz="0" w:space="0" w:color="auto"/>
                <w:right w:val="none" w:sz="0" w:space="0" w:color="auto"/>
              </w:divBdr>
            </w:div>
            <w:div w:id="10884687">
              <w:marLeft w:val="0"/>
              <w:marRight w:val="0"/>
              <w:marTop w:val="300"/>
              <w:marBottom w:val="30"/>
              <w:divBdr>
                <w:top w:val="none" w:sz="0" w:space="0" w:color="auto"/>
                <w:left w:val="none" w:sz="0" w:space="0" w:color="auto"/>
                <w:bottom w:val="none" w:sz="0" w:space="0" w:color="auto"/>
                <w:right w:val="none" w:sz="0" w:space="0" w:color="auto"/>
              </w:divBdr>
            </w:div>
            <w:div w:id="1756515239">
              <w:marLeft w:val="0"/>
              <w:marRight w:val="0"/>
              <w:marTop w:val="300"/>
              <w:marBottom w:val="30"/>
              <w:divBdr>
                <w:top w:val="none" w:sz="0" w:space="0" w:color="auto"/>
                <w:left w:val="none" w:sz="0" w:space="0" w:color="auto"/>
                <w:bottom w:val="none" w:sz="0" w:space="0" w:color="auto"/>
                <w:right w:val="none" w:sz="0" w:space="0" w:color="auto"/>
              </w:divBdr>
            </w:div>
            <w:div w:id="1451245484">
              <w:marLeft w:val="0"/>
              <w:marRight w:val="0"/>
              <w:marTop w:val="300"/>
              <w:marBottom w:val="30"/>
              <w:divBdr>
                <w:top w:val="none" w:sz="0" w:space="0" w:color="auto"/>
                <w:left w:val="none" w:sz="0" w:space="0" w:color="auto"/>
                <w:bottom w:val="none" w:sz="0" w:space="0" w:color="auto"/>
                <w:right w:val="none" w:sz="0" w:space="0" w:color="auto"/>
              </w:divBdr>
            </w:div>
            <w:div w:id="1257055645">
              <w:marLeft w:val="0"/>
              <w:marRight w:val="0"/>
              <w:marTop w:val="300"/>
              <w:marBottom w:val="30"/>
              <w:divBdr>
                <w:top w:val="none" w:sz="0" w:space="0" w:color="auto"/>
                <w:left w:val="none" w:sz="0" w:space="0" w:color="auto"/>
                <w:bottom w:val="none" w:sz="0" w:space="0" w:color="auto"/>
                <w:right w:val="none" w:sz="0" w:space="0" w:color="auto"/>
              </w:divBdr>
            </w:div>
            <w:div w:id="235864248">
              <w:marLeft w:val="0"/>
              <w:marRight w:val="0"/>
              <w:marTop w:val="300"/>
              <w:marBottom w:val="30"/>
              <w:divBdr>
                <w:top w:val="none" w:sz="0" w:space="0" w:color="auto"/>
                <w:left w:val="none" w:sz="0" w:space="0" w:color="auto"/>
                <w:bottom w:val="none" w:sz="0" w:space="0" w:color="auto"/>
                <w:right w:val="none" w:sz="0" w:space="0" w:color="auto"/>
              </w:divBdr>
            </w:div>
            <w:div w:id="521668579">
              <w:marLeft w:val="0"/>
              <w:marRight w:val="0"/>
              <w:marTop w:val="300"/>
              <w:marBottom w:val="30"/>
              <w:divBdr>
                <w:top w:val="none" w:sz="0" w:space="0" w:color="auto"/>
                <w:left w:val="none" w:sz="0" w:space="0" w:color="auto"/>
                <w:bottom w:val="none" w:sz="0" w:space="0" w:color="auto"/>
                <w:right w:val="none" w:sz="0" w:space="0" w:color="auto"/>
              </w:divBdr>
            </w:div>
            <w:div w:id="561409387">
              <w:marLeft w:val="0"/>
              <w:marRight w:val="0"/>
              <w:marTop w:val="438"/>
              <w:marBottom w:val="219"/>
              <w:divBdr>
                <w:top w:val="none" w:sz="0" w:space="0" w:color="auto"/>
                <w:left w:val="none" w:sz="0" w:space="0" w:color="auto"/>
                <w:bottom w:val="none" w:sz="0" w:space="0" w:color="auto"/>
                <w:right w:val="none" w:sz="0" w:space="0" w:color="auto"/>
              </w:divBdr>
            </w:div>
            <w:div w:id="974027680">
              <w:marLeft w:val="0"/>
              <w:marRight w:val="0"/>
              <w:marTop w:val="300"/>
              <w:marBottom w:val="30"/>
              <w:divBdr>
                <w:top w:val="none" w:sz="0" w:space="0" w:color="auto"/>
                <w:left w:val="none" w:sz="0" w:space="0" w:color="auto"/>
                <w:bottom w:val="none" w:sz="0" w:space="0" w:color="auto"/>
                <w:right w:val="none" w:sz="0" w:space="0" w:color="auto"/>
              </w:divBdr>
            </w:div>
            <w:div w:id="1481311782">
              <w:marLeft w:val="0"/>
              <w:marRight w:val="0"/>
              <w:marTop w:val="300"/>
              <w:marBottom w:val="30"/>
              <w:divBdr>
                <w:top w:val="none" w:sz="0" w:space="0" w:color="auto"/>
                <w:left w:val="none" w:sz="0" w:space="0" w:color="auto"/>
                <w:bottom w:val="none" w:sz="0" w:space="0" w:color="auto"/>
                <w:right w:val="none" w:sz="0" w:space="0" w:color="auto"/>
              </w:divBdr>
            </w:div>
            <w:div w:id="1861117148">
              <w:marLeft w:val="0"/>
              <w:marRight w:val="0"/>
              <w:marTop w:val="300"/>
              <w:marBottom w:val="30"/>
              <w:divBdr>
                <w:top w:val="none" w:sz="0" w:space="0" w:color="auto"/>
                <w:left w:val="none" w:sz="0" w:space="0" w:color="auto"/>
                <w:bottom w:val="none" w:sz="0" w:space="0" w:color="auto"/>
                <w:right w:val="none" w:sz="0" w:space="0" w:color="auto"/>
              </w:divBdr>
            </w:div>
            <w:div w:id="1947155561">
              <w:marLeft w:val="0"/>
              <w:marRight w:val="0"/>
              <w:marTop w:val="300"/>
              <w:marBottom w:val="30"/>
              <w:divBdr>
                <w:top w:val="none" w:sz="0" w:space="0" w:color="auto"/>
                <w:left w:val="none" w:sz="0" w:space="0" w:color="auto"/>
                <w:bottom w:val="none" w:sz="0" w:space="0" w:color="auto"/>
                <w:right w:val="none" w:sz="0" w:space="0" w:color="auto"/>
              </w:divBdr>
            </w:div>
            <w:div w:id="264310721">
              <w:marLeft w:val="0"/>
              <w:marRight w:val="0"/>
              <w:marTop w:val="300"/>
              <w:marBottom w:val="30"/>
              <w:divBdr>
                <w:top w:val="none" w:sz="0" w:space="0" w:color="auto"/>
                <w:left w:val="none" w:sz="0" w:space="0" w:color="auto"/>
                <w:bottom w:val="none" w:sz="0" w:space="0" w:color="auto"/>
                <w:right w:val="none" w:sz="0" w:space="0" w:color="auto"/>
              </w:divBdr>
            </w:div>
            <w:div w:id="1676418144">
              <w:marLeft w:val="0"/>
              <w:marRight w:val="0"/>
              <w:marTop w:val="300"/>
              <w:marBottom w:val="30"/>
              <w:divBdr>
                <w:top w:val="none" w:sz="0" w:space="0" w:color="auto"/>
                <w:left w:val="none" w:sz="0" w:space="0" w:color="auto"/>
                <w:bottom w:val="none" w:sz="0" w:space="0" w:color="auto"/>
                <w:right w:val="none" w:sz="0" w:space="0" w:color="auto"/>
              </w:divBdr>
            </w:div>
            <w:div w:id="493646465">
              <w:marLeft w:val="0"/>
              <w:marRight w:val="0"/>
              <w:marTop w:val="300"/>
              <w:marBottom w:val="30"/>
              <w:divBdr>
                <w:top w:val="none" w:sz="0" w:space="0" w:color="auto"/>
                <w:left w:val="none" w:sz="0" w:space="0" w:color="auto"/>
                <w:bottom w:val="none" w:sz="0" w:space="0" w:color="auto"/>
                <w:right w:val="none" w:sz="0" w:space="0" w:color="auto"/>
              </w:divBdr>
            </w:div>
            <w:div w:id="1585258015">
              <w:marLeft w:val="0"/>
              <w:marRight w:val="0"/>
              <w:marTop w:val="300"/>
              <w:marBottom w:val="30"/>
              <w:divBdr>
                <w:top w:val="none" w:sz="0" w:space="0" w:color="auto"/>
                <w:left w:val="none" w:sz="0" w:space="0" w:color="auto"/>
                <w:bottom w:val="none" w:sz="0" w:space="0" w:color="auto"/>
                <w:right w:val="none" w:sz="0" w:space="0" w:color="auto"/>
              </w:divBdr>
            </w:div>
            <w:div w:id="455024932">
              <w:marLeft w:val="0"/>
              <w:marRight w:val="0"/>
              <w:marTop w:val="300"/>
              <w:marBottom w:val="30"/>
              <w:divBdr>
                <w:top w:val="none" w:sz="0" w:space="0" w:color="auto"/>
                <w:left w:val="none" w:sz="0" w:space="0" w:color="auto"/>
                <w:bottom w:val="none" w:sz="0" w:space="0" w:color="auto"/>
                <w:right w:val="none" w:sz="0" w:space="0" w:color="auto"/>
              </w:divBdr>
            </w:div>
            <w:div w:id="1881941577">
              <w:marLeft w:val="0"/>
              <w:marRight w:val="0"/>
              <w:marTop w:val="438"/>
              <w:marBottom w:val="219"/>
              <w:divBdr>
                <w:top w:val="none" w:sz="0" w:space="0" w:color="auto"/>
                <w:left w:val="none" w:sz="0" w:space="0" w:color="auto"/>
                <w:bottom w:val="none" w:sz="0" w:space="0" w:color="auto"/>
                <w:right w:val="none" w:sz="0" w:space="0" w:color="auto"/>
              </w:divBdr>
            </w:div>
            <w:div w:id="1077166961">
              <w:marLeft w:val="0"/>
              <w:marRight w:val="0"/>
              <w:marTop w:val="300"/>
              <w:marBottom w:val="30"/>
              <w:divBdr>
                <w:top w:val="none" w:sz="0" w:space="0" w:color="auto"/>
                <w:left w:val="none" w:sz="0" w:space="0" w:color="auto"/>
                <w:bottom w:val="none" w:sz="0" w:space="0" w:color="auto"/>
                <w:right w:val="none" w:sz="0" w:space="0" w:color="auto"/>
              </w:divBdr>
            </w:div>
            <w:div w:id="1725061993">
              <w:marLeft w:val="0"/>
              <w:marRight w:val="0"/>
              <w:marTop w:val="300"/>
              <w:marBottom w:val="30"/>
              <w:divBdr>
                <w:top w:val="none" w:sz="0" w:space="0" w:color="auto"/>
                <w:left w:val="none" w:sz="0" w:space="0" w:color="auto"/>
                <w:bottom w:val="none" w:sz="0" w:space="0" w:color="auto"/>
                <w:right w:val="none" w:sz="0" w:space="0" w:color="auto"/>
              </w:divBdr>
            </w:div>
            <w:div w:id="1806581976">
              <w:marLeft w:val="0"/>
              <w:marRight w:val="0"/>
              <w:marTop w:val="438"/>
              <w:marBottom w:val="219"/>
              <w:divBdr>
                <w:top w:val="none" w:sz="0" w:space="0" w:color="auto"/>
                <w:left w:val="none" w:sz="0" w:space="0" w:color="auto"/>
                <w:bottom w:val="none" w:sz="0" w:space="0" w:color="auto"/>
                <w:right w:val="none" w:sz="0" w:space="0" w:color="auto"/>
              </w:divBdr>
            </w:div>
            <w:div w:id="800728819">
              <w:marLeft w:val="0"/>
              <w:marRight w:val="0"/>
              <w:marTop w:val="300"/>
              <w:marBottom w:val="30"/>
              <w:divBdr>
                <w:top w:val="none" w:sz="0" w:space="0" w:color="auto"/>
                <w:left w:val="none" w:sz="0" w:space="0" w:color="auto"/>
                <w:bottom w:val="none" w:sz="0" w:space="0" w:color="auto"/>
                <w:right w:val="none" w:sz="0" w:space="0" w:color="auto"/>
              </w:divBdr>
            </w:div>
            <w:div w:id="1425999848">
              <w:marLeft w:val="0"/>
              <w:marRight w:val="0"/>
              <w:marTop w:val="300"/>
              <w:marBottom w:val="30"/>
              <w:divBdr>
                <w:top w:val="none" w:sz="0" w:space="0" w:color="auto"/>
                <w:left w:val="none" w:sz="0" w:space="0" w:color="auto"/>
                <w:bottom w:val="none" w:sz="0" w:space="0" w:color="auto"/>
                <w:right w:val="none" w:sz="0" w:space="0" w:color="auto"/>
              </w:divBdr>
            </w:div>
            <w:div w:id="1528786200">
              <w:marLeft w:val="0"/>
              <w:marRight w:val="0"/>
              <w:marTop w:val="300"/>
              <w:marBottom w:val="30"/>
              <w:divBdr>
                <w:top w:val="none" w:sz="0" w:space="0" w:color="auto"/>
                <w:left w:val="none" w:sz="0" w:space="0" w:color="auto"/>
                <w:bottom w:val="none" w:sz="0" w:space="0" w:color="auto"/>
                <w:right w:val="none" w:sz="0" w:space="0" w:color="auto"/>
              </w:divBdr>
            </w:div>
            <w:div w:id="1480220743">
              <w:marLeft w:val="0"/>
              <w:marRight w:val="0"/>
              <w:marTop w:val="300"/>
              <w:marBottom w:val="30"/>
              <w:divBdr>
                <w:top w:val="none" w:sz="0" w:space="0" w:color="auto"/>
                <w:left w:val="none" w:sz="0" w:space="0" w:color="auto"/>
                <w:bottom w:val="none" w:sz="0" w:space="0" w:color="auto"/>
                <w:right w:val="none" w:sz="0" w:space="0" w:color="auto"/>
              </w:divBdr>
            </w:div>
            <w:div w:id="1001465603">
              <w:marLeft w:val="0"/>
              <w:marRight w:val="0"/>
              <w:marTop w:val="300"/>
              <w:marBottom w:val="30"/>
              <w:divBdr>
                <w:top w:val="none" w:sz="0" w:space="0" w:color="auto"/>
                <w:left w:val="none" w:sz="0" w:space="0" w:color="auto"/>
                <w:bottom w:val="none" w:sz="0" w:space="0" w:color="auto"/>
                <w:right w:val="none" w:sz="0" w:space="0" w:color="auto"/>
              </w:divBdr>
            </w:div>
            <w:div w:id="954098407">
              <w:marLeft w:val="0"/>
              <w:marRight w:val="0"/>
              <w:marTop w:val="300"/>
              <w:marBottom w:val="30"/>
              <w:divBdr>
                <w:top w:val="none" w:sz="0" w:space="0" w:color="auto"/>
                <w:left w:val="none" w:sz="0" w:space="0" w:color="auto"/>
                <w:bottom w:val="none" w:sz="0" w:space="0" w:color="auto"/>
                <w:right w:val="none" w:sz="0" w:space="0" w:color="auto"/>
              </w:divBdr>
            </w:div>
            <w:div w:id="1465125935">
              <w:marLeft w:val="0"/>
              <w:marRight w:val="0"/>
              <w:marTop w:val="300"/>
              <w:marBottom w:val="30"/>
              <w:divBdr>
                <w:top w:val="none" w:sz="0" w:space="0" w:color="auto"/>
                <w:left w:val="none" w:sz="0" w:space="0" w:color="auto"/>
                <w:bottom w:val="none" w:sz="0" w:space="0" w:color="auto"/>
                <w:right w:val="none" w:sz="0" w:space="0" w:color="auto"/>
              </w:divBdr>
            </w:div>
            <w:div w:id="2128311251">
              <w:marLeft w:val="0"/>
              <w:marRight w:val="0"/>
              <w:marTop w:val="300"/>
              <w:marBottom w:val="30"/>
              <w:divBdr>
                <w:top w:val="none" w:sz="0" w:space="0" w:color="auto"/>
                <w:left w:val="none" w:sz="0" w:space="0" w:color="auto"/>
                <w:bottom w:val="none" w:sz="0" w:space="0" w:color="auto"/>
                <w:right w:val="none" w:sz="0" w:space="0" w:color="auto"/>
              </w:divBdr>
            </w:div>
            <w:div w:id="309019636">
              <w:marLeft w:val="0"/>
              <w:marRight w:val="0"/>
              <w:marTop w:val="300"/>
              <w:marBottom w:val="30"/>
              <w:divBdr>
                <w:top w:val="none" w:sz="0" w:space="0" w:color="auto"/>
                <w:left w:val="none" w:sz="0" w:space="0" w:color="auto"/>
                <w:bottom w:val="none" w:sz="0" w:space="0" w:color="auto"/>
                <w:right w:val="none" w:sz="0" w:space="0" w:color="auto"/>
              </w:divBdr>
            </w:div>
            <w:div w:id="34352150">
              <w:marLeft w:val="0"/>
              <w:marRight w:val="0"/>
              <w:marTop w:val="300"/>
              <w:marBottom w:val="30"/>
              <w:divBdr>
                <w:top w:val="none" w:sz="0" w:space="0" w:color="auto"/>
                <w:left w:val="none" w:sz="0" w:space="0" w:color="auto"/>
                <w:bottom w:val="none" w:sz="0" w:space="0" w:color="auto"/>
                <w:right w:val="none" w:sz="0" w:space="0" w:color="auto"/>
              </w:divBdr>
            </w:div>
            <w:div w:id="1530870357">
              <w:marLeft w:val="0"/>
              <w:marRight w:val="0"/>
              <w:marTop w:val="300"/>
              <w:marBottom w:val="30"/>
              <w:divBdr>
                <w:top w:val="none" w:sz="0" w:space="0" w:color="auto"/>
                <w:left w:val="none" w:sz="0" w:space="0" w:color="auto"/>
                <w:bottom w:val="none" w:sz="0" w:space="0" w:color="auto"/>
                <w:right w:val="none" w:sz="0" w:space="0" w:color="auto"/>
              </w:divBdr>
            </w:div>
            <w:div w:id="1778403727">
              <w:marLeft w:val="0"/>
              <w:marRight w:val="0"/>
              <w:marTop w:val="300"/>
              <w:marBottom w:val="30"/>
              <w:divBdr>
                <w:top w:val="none" w:sz="0" w:space="0" w:color="auto"/>
                <w:left w:val="none" w:sz="0" w:space="0" w:color="auto"/>
                <w:bottom w:val="none" w:sz="0" w:space="0" w:color="auto"/>
                <w:right w:val="none" w:sz="0" w:space="0" w:color="auto"/>
              </w:divBdr>
            </w:div>
            <w:div w:id="262228068">
              <w:marLeft w:val="0"/>
              <w:marRight w:val="0"/>
              <w:marTop w:val="300"/>
              <w:marBottom w:val="30"/>
              <w:divBdr>
                <w:top w:val="none" w:sz="0" w:space="0" w:color="auto"/>
                <w:left w:val="none" w:sz="0" w:space="0" w:color="auto"/>
                <w:bottom w:val="none" w:sz="0" w:space="0" w:color="auto"/>
                <w:right w:val="none" w:sz="0" w:space="0" w:color="auto"/>
              </w:divBdr>
            </w:div>
            <w:div w:id="1037390524">
              <w:marLeft w:val="0"/>
              <w:marRight w:val="0"/>
              <w:marTop w:val="300"/>
              <w:marBottom w:val="30"/>
              <w:divBdr>
                <w:top w:val="none" w:sz="0" w:space="0" w:color="auto"/>
                <w:left w:val="none" w:sz="0" w:space="0" w:color="auto"/>
                <w:bottom w:val="none" w:sz="0" w:space="0" w:color="auto"/>
                <w:right w:val="none" w:sz="0" w:space="0" w:color="auto"/>
              </w:divBdr>
            </w:div>
            <w:div w:id="624774859">
              <w:marLeft w:val="0"/>
              <w:marRight w:val="0"/>
              <w:marTop w:val="300"/>
              <w:marBottom w:val="30"/>
              <w:divBdr>
                <w:top w:val="none" w:sz="0" w:space="0" w:color="auto"/>
                <w:left w:val="none" w:sz="0" w:space="0" w:color="auto"/>
                <w:bottom w:val="none" w:sz="0" w:space="0" w:color="auto"/>
                <w:right w:val="none" w:sz="0" w:space="0" w:color="auto"/>
              </w:divBdr>
            </w:div>
            <w:div w:id="1697651689">
              <w:marLeft w:val="0"/>
              <w:marRight w:val="0"/>
              <w:marTop w:val="300"/>
              <w:marBottom w:val="30"/>
              <w:divBdr>
                <w:top w:val="none" w:sz="0" w:space="0" w:color="auto"/>
                <w:left w:val="none" w:sz="0" w:space="0" w:color="auto"/>
                <w:bottom w:val="none" w:sz="0" w:space="0" w:color="auto"/>
                <w:right w:val="none" w:sz="0" w:space="0" w:color="auto"/>
              </w:divBdr>
            </w:div>
            <w:div w:id="974484627">
              <w:marLeft w:val="0"/>
              <w:marRight w:val="0"/>
              <w:marTop w:val="300"/>
              <w:marBottom w:val="30"/>
              <w:divBdr>
                <w:top w:val="none" w:sz="0" w:space="0" w:color="auto"/>
                <w:left w:val="none" w:sz="0" w:space="0" w:color="auto"/>
                <w:bottom w:val="none" w:sz="0" w:space="0" w:color="auto"/>
                <w:right w:val="none" w:sz="0" w:space="0" w:color="auto"/>
              </w:divBdr>
            </w:div>
            <w:div w:id="1532065588">
              <w:marLeft w:val="0"/>
              <w:marRight w:val="0"/>
              <w:marTop w:val="438"/>
              <w:marBottom w:val="219"/>
              <w:divBdr>
                <w:top w:val="none" w:sz="0" w:space="0" w:color="auto"/>
                <w:left w:val="none" w:sz="0" w:space="0" w:color="auto"/>
                <w:bottom w:val="none" w:sz="0" w:space="0" w:color="auto"/>
                <w:right w:val="none" w:sz="0" w:space="0" w:color="auto"/>
              </w:divBdr>
            </w:div>
            <w:div w:id="678043701">
              <w:marLeft w:val="0"/>
              <w:marRight w:val="0"/>
              <w:marTop w:val="300"/>
              <w:marBottom w:val="30"/>
              <w:divBdr>
                <w:top w:val="none" w:sz="0" w:space="0" w:color="auto"/>
                <w:left w:val="none" w:sz="0" w:space="0" w:color="auto"/>
                <w:bottom w:val="none" w:sz="0" w:space="0" w:color="auto"/>
                <w:right w:val="none" w:sz="0" w:space="0" w:color="auto"/>
              </w:divBdr>
            </w:div>
            <w:div w:id="557009630">
              <w:marLeft w:val="0"/>
              <w:marRight w:val="0"/>
              <w:marTop w:val="300"/>
              <w:marBottom w:val="30"/>
              <w:divBdr>
                <w:top w:val="none" w:sz="0" w:space="0" w:color="auto"/>
                <w:left w:val="none" w:sz="0" w:space="0" w:color="auto"/>
                <w:bottom w:val="none" w:sz="0" w:space="0" w:color="auto"/>
                <w:right w:val="none" w:sz="0" w:space="0" w:color="auto"/>
              </w:divBdr>
            </w:div>
            <w:div w:id="844563185">
              <w:marLeft w:val="0"/>
              <w:marRight w:val="0"/>
              <w:marTop w:val="300"/>
              <w:marBottom w:val="30"/>
              <w:divBdr>
                <w:top w:val="none" w:sz="0" w:space="0" w:color="auto"/>
                <w:left w:val="none" w:sz="0" w:space="0" w:color="auto"/>
                <w:bottom w:val="none" w:sz="0" w:space="0" w:color="auto"/>
                <w:right w:val="none" w:sz="0" w:space="0" w:color="auto"/>
              </w:divBdr>
            </w:div>
            <w:div w:id="1439445771">
              <w:marLeft w:val="0"/>
              <w:marRight w:val="0"/>
              <w:marTop w:val="300"/>
              <w:marBottom w:val="30"/>
              <w:divBdr>
                <w:top w:val="none" w:sz="0" w:space="0" w:color="auto"/>
                <w:left w:val="none" w:sz="0" w:space="0" w:color="auto"/>
                <w:bottom w:val="none" w:sz="0" w:space="0" w:color="auto"/>
                <w:right w:val="none" w:sz="0" w:space="0" w:color="auto"/>
              </w:divBdr>
            </w:div>
            <w:div w:id="930699427">
              <w:marLeft w:val="0"/>
              <w:marRight w:val="0"/>
              <w:marTop w:val="300"/>
              <w:marBottom w:val="30"/>
              <w:divBdr>
                <w:top w:val="none" w:sz="0" w:space="0" w:color="auto"/>
                <w:left w:val="none" w:sz="0" w:space="0" w:color="auto"/>
                <w:bottom w:val="none" w:sz="0" w:space="0" w:color="auto"/>
                <w:right w:val="none" w:sz="0" w:space="0" w:color="auto"/>
              </w:divBdr>
            </w:div>
            <w:div w:id="32119131">
              <w:marLeft w:val="0"/>
              <w:marRight w:val="0"/>
              <w:marTop w:val="300"/>
              <w:marBottom w:val="30"/>
              <w:divBdr>
                <w:top w:val="none" w:sz="0" w:space="0" w:color="auto"/>
                <w:left w:val="none" w:sz="0" w:space="0" w:color="auto"/>
                <w:bottom w:val="none" w:sz="0" w:space="0" w:color="auto"/>
                <w:right w:val="none" w:sz="0" w:space="0" w:color="auto"/>
              </w:divBdr>
            </w:div>
            <w:div w:id="1239633102">
              <w:marLeft w:val="0"/>
              <w:marRight w:val="0"/>
              <w:marTop w:val="300"/>
              <w:marBottom w:val="30"/>
              <w:divBdr>
                <w:top w:val="none" w:sz="0" w:space="0" w:color="auto"/>
                <w:left w:val="none" w:sz="0" w:space="0" w:color="auto"/>
                <w:bottom w:val="none" w:sz="0" w:space="0" w:color="auto"/>
                <w:right w:val="none" w:sz="0" w:space="0" w:color="auto"/>
              </w:divBdr>
            </w:div>
            <w:div w:id="344676914">
              <w:marLeft w:val="0"/>
              <w:marRight w:val="0"/>
              <w:marTop w:val="300"/>
              <w:marBottom w:val="30"/>
              <w:divBdr>
                <w:top w:val="none" w:sz="0" w:space="0" w:color="auto"/>
                <w:left w:val="none" w:sz="0" w:space="0" w:color="auto"/>
                <w:bottom w:val="none" w:sz="0" w:space="0" w:color="auto"/>
                <w:right w:val="none" w:sz="0" w:space="0" w:color="auto"/>
              </w:divBdr>
            </w:div>
            <w:div w:id="1578124363">
              <w:marLeft w:val="0"/>
              <w:marRight w:val="0"/>
              <w:marTop w:val="300"/>
              <w:marBottom w:val="30"/>
              <w:divBdr>
                <w:top w:val="none" w:sz="0" w:space="0" w:color="auto"/>
                <w:left w:val="none" w:sz="0" w:space="0" w:color="auto"/>
                <w:bottom w:val="none" w:sz="0" w:space="0" w:color="auto"/>
                <w:right w:val="none" w:sz="0" w:space="0" w:color="auto"/>
              </w:divBdr>
            </w:div>
            <w:div w:id="197550663">
              <w:marLeft w:val="0"/>
              <w:marRight w:val="0"/>
              <w:marTop w:val="300"/>
              <w:marBottom w:val="30"/>
              <w:divBdr>
                <w:top w:val="none" w:sz="0" w:space="0" w:color="auto"/>
                <w:left w:val="none" w:sz="0" w:space="0" w:color="auto"/>
                <w:bottom w:val="none" w:sz="0" w:space="0" w:color="auto"/>
                <w:right w:val="none" w:sz="0" w:space="0" w:color="auto"/>
              </w:divBdr>
            </w:div>
            <w:div w:id="1489321782">
              <w:marLeft w:val="0"/>
              <w:marRight w:val="0"/>
              <w:marTop w:val="300"/>
              <w:marBottom w:val="30"/>
              <w:divBdr>
                <w:top w:val="none" w:sz="0" w:space="0" w:color="auto"/>
                <w:left w:val="none" w:sz="0" w:space="0" w:color="auto"/>
                <w:bottom w:val="none" w:sz="0" w:space="0" w:color="auto"/>
                <w:right w:val="none" w:sz="0" w:space="0" w:color="auto"/>
              </w:divBdr>
            </w:div>
            <w:div w:id="231889664">
              <w:marLeft w:val="0"/>
              <w:marRight w:val="0"/>
              <w:marTop w:val="300"/>
              <w:marBottom w:val="30"/>
              <w:divBdr>
                <w:top w:val="none" w:sz="0" w:space="0" w:color="auto"/>
                <w:left w:val="none" w:sz="0" w:space="0" w:color="auto"/>
                <w:bottom w:val="none" w:sz="0" w:space="0" w:color="auto"/>
                <w:right w:val="none" w:sz="0" w:space="0" w:color="auto"/>
              </w:divBdr>
            </w:div>
            <w:div w:id="932519352">
              <w:marLeft w:val="0"/>
              <w:marRight w:val="0"/>
              <w:marTop w:val="300"/>
              <w:marBottom w:val="30"/>
              <w:divBdr>
                <w:top w:val="none" w:sz="0" w:space="0" w:color="auto"/>
                <w:left w:val="none" w:sz="0" w:space="0" w:color="auto"/>
                <w:bottom w:val="none" w:sz="0" w:space="0" w:color="auto"/>
                <w:right w:val="none" w:sz="0" w:space="0" w:color="auto"/>
              </w:divBdr>
            </w:div>
            <w:div w:id="966853144">
              <w:marLeft w:val="0"/>
              <w:marRight w:val="0"/>
              <w:marTop w:val="300"/>
              <w:marBottom w:val="30"/>
              <w:divBdr>
                <w:top w:val="none" w:sz="0" w:space="0" w:color="auto"/>
                <w:left w:val="none" w:sz="0" w:space="0" w:color="auto"/>
                <w:bottom w:val="none" w:sz="0" w:space="0" w:color="auto"/>
                <w:right w:val="none" w:sz="0" w:space="0" w:color="auto"/>
              </w:divBdr>
            </w:div>
            <w:div w:id="1842429707">
              <w:marLeft w:val="0"/>
              <w:marRight w:val="0"/>
              <w:marTop w:val="300"/>
              <w:marBottom w:val="30"/>
              <w:divBdr>
                <w:top w:val="none" w:sz="0" w:space="0" w:color="auto"/>
                <w:left w:val="none" w:sz="0" w:space="0" w:color="auto"/>
                <w:bottom w:val="none" w:sz="0" w:space="0" w:color="auto"/>
                <w:right w:val="none" w:sz="0" w:space="0" w:color="auto"/>
              </w:divBdr>
            </w:div>
            <w:div w:id="899753622">
              <w:marLeft w:val="0"/>
              <w:marRight w:val="0"/>
              <w:marTop w:val="300"/>
              <w:marBottom w:val="30"/>
              <w:divBdr>
                <w:top w:val="none" w:sz="0" w:space="0" w:color="auto"/>
                <w:left w:val="none" w:sz="0" w:space="0" w:color="auto"/>
                <w:bottom w:val="none" w:sz="0" w:space="0" w:color="auto"/>
                <w:right w:val="none" w:sz="0" w:space="0" w:color="auto"/>
              </w:divBdr>
            </w:div>
            <w:div w:id="1358697317">
              <w:marLeft w:val="0"/>
              <w:marRight w:val="0"/>
              <w:marTop w:val="300"/>
              <w:marBottom w:val="30"/>
              <w:divBdr>
                <w:top w:val="none" w:sz="0" w:space="0" w:color="auto"/>
                <w:left w:val="none" w:sz="0" w:space="0" w:color="auto"/>
                <w:bottom w:val="none" w:sz="0" w:space="0" w:color="auto"/>
                <w:right w:val="none" w:sz="0" w:space="0" w:color="auto"/>
              </w:divBdr>
            </w:div>
            <w:div w:id="237445458">
              <w:marLeft w:val="0"/>
              <w:marRight w:val="0"/>
              <w:marTop w:val="300"/>
              <w:marBottom w:val="30"/>
              <w:divBdr>
                <w:top w:val="none" w:sz="0" w:space="0" w:color="auto"/>
                <w:left w:val="none" w:sz="0" w:space="0" w:color="auto"/>
                <w:bottom w:val="none" w:sz="0" w:space="0" w:color="auto"/>
                <w:right w:val="none" w:sz="0" w:space="0" w:color="auto"/>
              </w:divBdr>
            </w:div>
            <w:div w:id="1615358048">
              <w:marLeft w:val="0"/>
              <w:marRight w:val="0"/>
              <w:marTop w:val="300"/>
              <w:marBottom w:val="30"/>
              <w:divBdr>
                <w:top w:val="none" w:sz="0" w:space="0" w:color="auto"/>
                <w:left w:val="none" w:sz="0" w:space="0" w:color="auto"/>
                <w:bottom w:val="none" w:sz="0" w:space="0" w:color="auto"/>
                <w:right w:val="none" w:sz="0" w:space="0" w:color="auto"/>
              </w:divBdr>
            </w:div>
            <w:div w:id="1464497666">
              <w:marLeft w:val="0"/>
              <w:marRight w:val="0"/>
              <w:marTop w:val="300"/>
              <w:marBottom w:val="30"/>
              <w:divBdr>
                <w:top w:val="none" w:sz="0" w:space="0" w:color="auto"/>
                <w:left w:val="none" w:sz="0" w:space="0" w:color="auto"/>
                <w:bottom w:val="none" w:sz="0" w:space="0" w:color="auto"/>
                <w:right w:val="none" w:sz="0" w:space="0" w:color="auto"/>
              </w:divBdr>
            </w:div>
            <w:div w:id="1309439976">
              <w:marLeft w:val="0"/>
              <w:marRight w:val="0"/>
              <w:marTop w:val="300"/>
              <w:marBottom w:val="30"/>
              <w:divBdr>
                <w:top w:val="none" w:sz="0" w:space="0" w:color="auto"/>
                <w:left w:val="none" w:sz="0" w:space="0" w:color="auto"/>
                <w:bottom w:val="none" w:sz="0" w:space="0" w:color="auto"/>
                <w:right w:val="none" w:sz="0" w:space="0" w:color="auto"/>
              </w:divBdr>
            </w:div>
            <w:div w:id="634337834">
              <w:marLeft w:val="0"/>
              <w:marRight w:val="0"/>
              <w:marTop w:val="438"/>
              <w:marBottom w:val="219"/>
              <w:divBdr>
                <w:top w:val="none" w:sz="0" w:space="0" w:color="auto"/>
                <w:left w:val="none" w:sz="0" w:space="0" w:color="auto"/>
                <w:bottom w:val="none" w:sz="0" w:space="0" w:color="auto"/>
                <w:right w:val="none" w:sz="0" w:space="0" w:color="auto"/>
              </w:divBdr>
            </w:div>
            <w:div w:id="2129622172">
              <w:marLeft w:val="0"/>
              <w:marRight w:val="0"/>
              <w:marTop w:val="300"/>
              <w:marBottom w:val="30"/>
              <w:divBdr>
                <w:top w:val="none" w:sz="0" w:space="0" w:color="auto"/>
                <w:left w:val="none" w:sz="0" w:space="0" w:color="auto"/>
                <w:bottom w:val="none" w:sz="0" w:space="0" w:color="auto"/>
                <w:right w:val="none" w:sz="0" w:space="0" w:color="auto"/>
              </w:divBdr>
            </w:div>
            <w:div w:id="820080724">
              <w:marLeft w:val="0"/>
              <w:marRight w:val="0"/>
              <w:marTop w:val="1228"/>
              <w:marBottom w:val="997"/>
              <w:divBdr>
                <w:top w:val="none" w:sz="0" w:space="0" w:color="auto"/>
                <w:left w:val="none" w:sz="0" w:space="0" w:color="auto"/>
                <w:bottom w:val="none" w:sz="0" w:space="0" w:color="auto"/>
                <w:right w:val="none" w:sz="0" w:space="0" w:color="auto"/>
              </w:divBdr>
            </w:div>
            <w:div w:id="2114864148">
              <w:marLeft w:val="0"/>
              <w:marRight w:val="0"/>
              <w:marTop w:val="1140"/>
              <w:marBottom w:val="797"/>
              <w:divBdr>
                <w:top w:val="none" w:sz="0" w:space="0" w:color="auto"/>
                <w:left w:val="none" w:sz="0" w:space="0" w:color="auto"/>
                <w:bottom w:val="none" w:sz="0" w:space="0" w:color="auto"/>
                <w:right w:val="none" w:sz="0" w:space="0" w:color="auto"/>
              </w:divBdr>
            </w:div>
            <w:div w:id="1621034354">
              <w:marLeft w:val="0"/>
              <w:marRight w:val="0"/>
              <w:marTop w:val="300"/>
              <w:marBottom w:val="30"/>
              <w:divBdr>
                <w:top w:val="none" w:sz="0" w:space="0" w:color="auto"/>
                <w:left w:val="none" w:sz="0" w:space="0" w:color="auto"/>
                <w:bottom w:val="none" w:sz="0" w:space="0" w:color="auto"/>
                <w:right w:val="none" w:sz="0" w:space="0" w:color="auto"/>
              </w:divBdr>
            </w:div>
            <w:div w:id="1940871299">
              <w:marLeft w:val="0"/>
              <w:marRight w:val="0"/>
              <w:marTop w:val="300"/>
              <w:marBottom w:val="30"/>
              <w:divBdr>
                <w:top w:val="none" w:sz="0" w:space="0" w:color="auto"/>
                <w:left w:val="none" w:sz="0" w:space="0" w:color="auto"/>
                <w:bottom w:val="none" w:sz="0" w:space="0" w:color="auto"/>
                <w:right w:val="none" w:sz="0" w:space="0" w:color="auto"/>
              </w:divBdr>
            </w:div>
            <w:div w:id="1163080978">
              <w:marLeft w:val="0"/>
              <w:marRight w:val="0"/>
              <w:marTop w:val="300"/>
              <w:marBottom w:val="30"/>
              <w:divBdr>
                <w:top w:val="none" w:sz="0" w:space="0" w:color="auto"/>
                <w:left w:val="none" w:sz="0" w:space="0" w:color="auto"/>
                <w:bottom w:val="none" w:sz="0" w:space="0" w:color="auto"/>
                <w:right w:val="none" w:sz="0" w:space="0" w:color="auto"/>
              </w:divBdr>
            </w:div>
            <w:div w:id="95491807">
              <w:marLeft w:val="0"/>
              <w:marRight w:val="0"/>
              <w:marTop w:val="300"/>
              <w:marBottom w:val="30"/>
              <w:divBdr>
                <w:top w:val="none" w:sz="0" w:space="0" w:color="auto"/>
                <w:left w:val="none" w:sz="0" w:space="0" w:color="auto"/>
                <w:bottom w:val="none" w:sz="0" w:space="0" w:color="auto"/>
                <w:right w:val="none" w:sz="0" w:space="0" w:color="auto"/>
              </w:divBdr>
            </w:div>
            <w:div w:id="1917742402">
              <w:marLeft w:val="0"/>
              <w:marRight w:val="0"/>
              <w:marTop w:val="300"/>
              <w:marBottom w:val="30"/>
              <w:divBdr>
                <w:top w:val="none" w:sz="0" w:space="0" w:color="auto"/>
                <w:left w:val="none" w:sz="0" w:space="0" w:color="auto"/>
                <w:bottom w:val="none" w:sz="0" w:space="0" w:color="auto"/>
                <w:right w:val="none" w:sz="0" w:space="0" w:color="auto"/>
              </w:divBdr>
            </w:div>
            <w:div w:id="386301363">
              <w:marLeft w:val="0"/>
              <w:marRight w:val="0"/>
              <w:marTop w:val="223"/>
              <w:marBottom w:val="223"/>
              <w:divBdr>
                <w:top w:val="none" w:sz="0" w:space="0" w:color="auto"/>
                <w:left w:val="none" w:sz="0" w:space="0" w:color="auto"/>
                <w:bottom w:val="none" w:sz="0" w:space="0" w:color="auto"/>
                <w:right w:val="none" w:sz="0" w:space="0" w:color="auto"/>
              </w:divBdr>
            </w:div>
            <w:div w:id="1903714541">
              <w:marLeft w:val="0"/>
              <w:marRight w:val="0"/>
              <w:marTop w:val="0"/>
              <w:marBottom w:val="0"/>
              <w:divBdr>
                <w:top w:val="none" w:sz="0" w:space="0" w:color="auto"/>
                <w:left w:val="none" w:sz="0" w:space="0" w:color="auto"/>
                <w:bottom w:val="none" w:sz="0" w:space="0" w:color="auto"/>
                <w:right w:val="none" w:sz="0" w:space="0" w:color="auto"/>
              </w:divBdr>
            </w:div>
            <w:div w:id="86704451">
              <w:marLeft w:val="0"/>
              <w:marRight w:val="0"/>
              <w:marTop w:val="0"/>
              <w:marBottom w:val="0"/>
              <w:divBdr>
                <w:top w:val="none" w:sz="0" w:space="0" w:color="auto"/>
                <w:left w:val="none" w:sz="0" w:space="0" w:color="auto"/>
                <w:bottom w:val="none" w:sz="0" w:space="0" w:color="auto"/>
                <w:right w:val="none" w:sz="0" w:space="0" w:color="auto"/>
              </w:divBdr>
            </w:div>
            <w:div w:id="2028483973">
              <w:marLeft w:val="0"/>
              <w:marRight w:val="0"/>
              <w:marTop w:val="0"/>
              <w:marBottom w:val="0"/>
              <w:divBdr>
                <w:top w:val="none" w:sz="0" w:space="0" w:color="auto"/>
                <w:left w:val="none" w:sz="0" w:space="0" w:color="auto"/>
                <w:bottom w:val="none" w:sz="0" w:space="0" w:color="auto"/>
                <w:right w:val="none" w:sz="0" w:space="0" w:color="auto"/>
              </w:divBdr>
            </w:div>
          </w:divsChild>
        </w:div>
        <w:div w:id="1620262168">
          <w:marLeft w:val="0"/>
          <w:marRight w:val="0"/>
          <w:marTop w:val="75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jur.action360.ru/" TargetMode="External"/><Relationship Id="rId299" Type="http://schemas.openxmlformats.org/officeDocument/2006/relationships/hyperlink" Target="https://gjur.action360.ru/" TargetMode="External"/><Relationship Id="rId21" Type="http://schemas.openxmlformats.org/officeDocument/2006/relationships/hyperlink" Target="https://gjur.action360.ru/" TargetMode="External"/><Relationship Id="rId63" Type="http://schemas.openxmlformats.org/officeDocument/2006/relationships/hyperlink" Target="https://gjur.action360.ru/" TargetMode="External"/><Relationship Id="rId159" Type="http://schemas.openxmlformats.org/officeDocument/2006/relationships/hyperlink" Target="https://gjur.action360.ru/" TargetMode="External"/><Relationship Id="rId324" Type="http://schemas.openxmlformats.org/officeDocument/2006/relationships/hyperlink" Target="https://gjur.action360.ru/" TargetMode="External"/><Relationship Id="rId366" Type="http://schemas.openxmlformats.org/officeDocument/2006/relationships/hyperlink" Target="https://gjur.action360.ru/" TargetMode="External"/><Relationship Id="rId170" Type="http://schemas.openxmlformats.org/officeDocument/2006/relationships/hyperlink" Target="https://gjur.action360.ru/" TargetMode="External"/><Relationship Id="rId226" Type="http://schemas.openxmlformats.org/officeDocument/2006/relationships/hyperlink" Target="https://gjur.action360.ru/" TargetMode="External"/><Relationship Id="rId433" Type="http://schemas.openxmlformats.org/officeDocument/2006/relationships/hyperlink" Target="https://gjur.action360.ru/" TargetMode="External"/><Relationship Id="rId268" Type="http://schemas.openxmlformats.org/officeDocument/2006/relationships/hyperlink" Target="https://gjur.action360.ru/" TargetMode="External"/><Relationship Id="rId475" Type="http://schemas.openxmlformats.org/officeDocument/2006/relationships/hyperlink" Target="https://gjur.action360.ru/" TargetMode="External"/><Relationship Id="rId32" Type="http://schemas.openxmlformats.org/officeDocument/2006/relationships/hyperlink" Target="https://gjur.action360.ru/" TargetMode="External"/><Relationship Id="rId74" Type="http://schemas.openxmlformats.org/officeDocument/2006/relationships/hyperlink" Target="https://gjur.action360.ru/" TargetMode="External"/><Relationship Id="rId128" Type="http://schemas.openxmlformats.org/officeDocument/2006/relationships/hyperlink" Target="https://gjur.action360.ru/" TargetMode="External"/><Relationship Id="rId335" Type="http://schemas.openxmlformats.org/officeDocument/2006/relationships/hyperlink" Target="https://gjur.action360.ru/" TargetMode="External"/><Relationship Id="rId377" Type="http://schemas.openxmlformats.org/officeDocument/2006/relationships/hyperlink" Target="https://gjur.action360.ru/" TargetMode="External"/><Relationship Id="rId500" Type="http://schemas.openxmlformats.org/officeDocument/2006/relationships/image" Target="https://gjur.action360.ru/system/content/image/193/1/567442/" TargetMode="External"/><Relationship Id="rId5" Type="http://schemas.openxmlformats.org/officeDocument/2006/relationships/hyperlink" Target="https://gjur.action360.ru/" TargetMode="External"/><Relationship Id="rId181" Type="http://schemas.openxmlformats.org/officeDocument/2006/relationships/hyperlink" Target="https://gjur.action360.ru/" TargetMode="External"/><Relationship Id="rId237" Type="http://schemas.openxmlformats.org/officeDocument/2006/relationships/hyperlink" Target="https://gjur.action360.ru/" TargetMode="External"/><Relationship Id="rId402" Type="http://schemas.openxmlformats.org/officeDocument/2006/relationships/hyperlink" Target="https://gjur.action360.ru/" TargetMode="External"/><Relationship Id="rId279" Type="http://schemas.openxmlformats.org/officeDocument/2006/relationships/hyperlink" Target="https://gjur.action360.ru/" TargetMode="External"/><Relationship Id="rId444" Type="http://schemas.openxmlformats.org/officeDocument/2006/relationships/hyperlink" Target="https://gjur.action360.ru/" TargetMode="External"/><Relationship Id="rId486" Type="http://schemas.openxmlformats.org/officeDocument/2006/relationships/hyperlink" Target="https://gjur.action360.ru/" TargetMode="External"/><Relationship Id="rId43" Type="http://schemas.openxmlformats.org/officeDocument/2006/relationships/hyperlink" Target="https://gjur.action360.ru/" TargetMode="External"/><Relationship Id="rId139" Type="http://schemas.openxmlformats.org/officeDocument/2006/relationships/hyperlink" Target="https://gjur.action360.ru/" TargetMode="External"/><Relationship Id="rId290" Type="http://schemas.openxmlformats.org/officeDocument/2006/relationships/hyperlink" Target="https://gjur.action360.ru/" TargetMode="External"/><Relationship Id="rId304" Type="http://schemas.openxmlformats.org/officeDocument/2006/relationships/hyperlink" Target="https://gjur.action360.ru/" TargetMode="External"/><Relationship Id="rId346" Type="http://schemas.openxmlformats.org/officeDocument/2006/relationships/hyperlink" Target="https://gjur.action360.ru/" TargetMode="External"/><Relationship Id="rId388" Type="http://schemas.openxmlformats.org/officeDocument/2006/relationships/hyperlink" Target="https://gjur.action360.ru/" TargetMode="External"/><Relationship Id="rId85" Type="http://schemas.openxmlformats.org/officeDocument/2006/relationships/hyperlink" Target="https://gjur.action360.ru/" TargetMode="External"/><Relationship Id="rId150" Type="http://schemas.openxmlformats.org/officeDocument/2006/relationships/hyperlink" Target="https://gjur.action360.ru/" TargetMode="External"/><Relationship Id="rId192" Type="http://schemas.openxmlformats.org/officeDocument/2006/relationships/hyperlink" Target="https://gjur.action360.ru/" TargetMode="External"/><Relationship Id="rId206" Type="http://schemas.openxmlformats.org/officeDocument/2006/relationships/hyperlink" Target="https://gjur.action360.ru/" TargetMode="External"/><Relationship Id="rId413" Type="http://schemas.openxmlformats.org/officeDocument/2006/relationships/hyperlink" Target="https://gjur.action360.ru/" TargetMode="External"/><Relationship Id="rId248" Type="http://schemas.openxmlformats.org/officeDocument/2006/relationships/hyperlink" Target="https://gjur.action360.ru/" TargetMode="External"/><Relationship Id="rId455" Type="http://schemas.openxmlformats.org/officeDocument/2006/relationships/hyperlink" Target="https://gjur.action360.ru/" TargetMode="External"/><Relationship Id="rId497" Type="http://schemas.openxmlformats.org/officeDocument/2006/relationships/hyperlink" Target="https://gjur.action360.ru/" TargetMode="External"/><Relationship Id="rId12" Type="http://schemas.openxmlformats.org/officeDocument/2006/relationships/hyperlink" Target="https://gjur.action360.ru/" TargetMode="External"/><Relationship Id="rId108" Type="http://schemas.openxmlformats.org/officeDocument/2006/relationships/hyperlink" Target="https://gjur.action360.ru/" TargetMode="External"/><Relationship Id="rId315" Type="http://schemas.openxmlformats.org/officeDocument/2006/relationships/hyperlink" Target="https://gjur.action360.ru/" TargetMode="External"/><Relationship Id="rId357" Type="http://schemas.openxmlformats.org/officeDocument/2006/relationships/hyperlink" Target="https://gjur.action360.ru/" TargetMode="External"/><Relationship Id="rId54" Type="http://schemas.openxmlformats.org/officeDocument/2006/relationships/hyperlink" Target="https://gjur.action360.ru/" TargetMode="External"/><Relationship Id="rId96" Type="http://schemas.openxmlformats.org/officeDocument/2006/relationships/hyperlink" Target="https://gjur.action360.ru/" TargetMode="External"/><Relationship Id="rId161" Type="http://schemas.openxmlformats.org/officeDocument/2006/relationships/hyperlink" Target="https://gjur.action360.ru/" TargetMode="External"/><Relationship Id="rId217" Type="http://schemas.openxmlformats.org/officeDocument/2006/relationships/hyperlink" Target="https://gjur.action360.ru/" TargetMode="External"/><Relationship Id="rId399" Type="http://schemas.openxmlformats.org/officeDocument/2006/relationships/hyperlink" Target="https://gjur.action360.ru/" TargetMode="External"/><Relationship Id="rId259" Type="http://schemas.openxmlformats.org/officeDocument/2006/relationships/hyperlink" Target="https://gjur.action360.ru/" TargetMode="External"/><Relationship Id="rId424" Type="http://schemas.openxmlformats.org/officeDocument/2006/relationships/hyperlink" Target="https://gjur.action360.ru/" TargetMode="External"/><Relationship Id="rId466" Type="http://schemas.openxmlformats.org/officeDocument/2006/relationships/hyperlink" Target="https://gjur.action360.ru/" TargetMode="External"/><Relationship Id="rId23" Type="http://schemas.openxmlformats.org/officeDocument/2006/relationships/hyperlink" Target="https://gjur.action360.ru/" TargetMode="External"/><Relationship Id="rId119" Type="http://schemas.openxmlformats.org/officeDocument/2006/relationships/hyperlink" Target="https://gjur.action360.ru/" TargetMode="External"/><Relationship Id="rId270" Type="http://schemas.openxmlformats.org/officeDocument/2006/relationships/hyperlink" Target="https://gjur.action360.ru/" TargetMode="External"/><Relationship Id="rId326" Type="http://schemas.openxmlformats.org/officeDocument/2006/relationships/hyperlink" Target="https://gjur.action360.ru/" TargetMode="External"/><Relationship Id="rId65" Type="http://schemas.openxmlformats.org/officeDocument/2006/relationships/hyperlink" Target="https://gjur.action360.ru/" TargetMode="External"/><Relationship Id="rId130" Type="http://schemas.openxmlformats.org/officeDocument/2006/relationships/hyperlink" Target="https://gjur.action360.ru/" TargetMode="External"/><Relationship Id="rId368" Type="http://schemas.openxmlformats.org/officeDocument/2006/relationships/hyperlink" Target="https://gjur.action360.ru/" TargetMode="External"/><Relationship Id="rId172" Type="http://schemas.openxmlformats.org/officeDocument/2006/relationships/hyperlink" Target="https://gjur.action360.ru/" TargetMode="External"/><Relationship Id="rId228" Type="http://schemas.openxmlformats.org/officeDocument/2006/relationships/hyperlink" Target="https://gjur.action360.ru/" TargetMode="External"/><Relationship Id="rId435" Type="http://schemas.openxmlformats.org/officeDocument/2006/relationships/hyperlink" Target="https://gjur.action360.ru/" TargetMode="External"/><Relationship Id="rId477" Type="http://schemas.openxmlformats.org/officeDocument/2006/relationships/hyperlink" Target="https://gjur.action360.ru/" TargetMode="External"/><Relationship Id="rId281" Type="http://schemas.openxmlformats.org/officeDocument/2006/relationships/hyperlink" Target="https://gjur.action360.ru/" TargetMode="External"/><Relationship Id="rId337" Type="http://schemas.openxmlformats.org/officeDocument/2006/relationships/hyperlink" Target="https://gjur.action360.ru/" TargetMode="External"/><Relationship Id="rId502" Type="http://schemas.openxmlformats.org/officeDocument/2006/relationships/hyperlink" Target="https://gjur.action360.ru/" TargetMode="External"/><Relationship Id="rId34" Type="http://schemas.openxmlformats.org/officeDocument/2006/relationships/hyperlink" Target="https://gjur.action360.ru/" TargetMode="External"/><Relationship Id="rId76" Type="http://schemas.openxmlformats.org/officeDocument/2006/relationships/hyperlink" Target="https://gjur.action360.ru/" TargetMode="External"/><Relationship Id="rId141" Type="http://schemas.openxmlformats.org/officeDocument/2006/relationships/hyperlink" Target="https://gjur.action360.ru/" TargetMode="External"/><Relationship Id="rId379" Type="http://schemas.openxmlformats.org/officeDocument/2006/relationships/hyperlink" Target="https://gjur.action360.ru/" TargetMode="External"/><Relationship Id="rId7" Type="http://schemas.openxmlformats.org/officeDocument/2006/relationships/hyperlink" Target="https://gjur.action360.ru/" TargetMode="External"/><Relationship Id="rId183" Type="http://schemas.openxmlformats.org/officeDocument/2006/relationships/hyperlink" Target="https://gjur.action360.ru/" TargetMode="External"/><Relationship Id="rId239" Type="http://schemas.openxmlformats.org/officeDocument/2006/relationships/hyperlink" Target="https://gjur.action360.ru/" TargetMode="External"/><Relationship Id="rId390" Type="http://schemas.openxmlformats.org/officeDocument/2006/relationships/hyperlink" Target="https://gjur.action360.ru/" TargetMode="External"/><Relationship Id="rId404" Type="http://schemas.openxmlformats.org/officeDocument/2006/relationships/hyperlink" Target="https://gjur.action360.ru/" TargetMode="External"/><Relationship Id="rId446" Type="http://schemas.openxmlformats.org/officeDocument/2006/relationships/hyperlink" Target="https://gjur.action360.ru/" TargetMode="External"/><Relationship Id="rId250" Type="http://schemas.openxmlformats.org/officeDocument/2006/relationships/hyperlink" Target="https://gjur.action360.ru/" TargetMode="External"/><Relationship Id="rId292" Type="http://schemas.openxmlformats.org/officeDocument/2006/relationships/hyperlink" Target="https://gjur.action360.ru/" TargetMode="External"/><Relationship Id="rId306" Type="http://schemas.openxmlformats.org/officeDocument/2006/relationships/hyperlink" Target="https://gjur.action360.ru/" TargetMode="External"/><Relationship Id="rId488" Type="http://schemas.openxmlformats.org/officeDocument/2006/relationships/hyperlink" Target="https://gjur.action360.ru/" TargetMode="External"/><Relationship Id="rId45" Type="http://schemas.openxmlformats.org/officeDocument/2006/relationships/hyperlink" Target="https://gjur.action360.ru/" TargetMode="External"/><Relationship Id="rId87" Type="http://schemas.openxmlformats.org/officeDocument/2006/relationships/hyperlink" Target="https://gjur.action360.ru/" TargetMode="External"/><Relationship Id="rId110" Type="http://schemas.openxmlformats.org/officeDocument/2006/relationships/hyperlink" Target="https://gjur.action360.ru/" TargetMode="External"/><Relationship Id="rId348" Type="http://schemas.openxmlformats.org/officeDocument/2006/relationships/hyperlink" Target="https://gjur.action360.ru/" TargetMode="External"/><Relationship Id="rId152" Type="http://schemas.openxmlformats.org/officeDocument/2006/relationships/hyperlink" Target="https://gjur.action360.ru/" TargetMode="External"/><Relationship Id="rId194" Type="http://schemas.openxmlformats.org/officeDocument/2006/relationships/hyperlink" Target="https://gjur.action360.ru/" TargetMode="External"/><Relationship Id="rId208" Type="http://schemas.openxmlformats.org/officeDocument/2006/relationships/hyperlink" Target="https://gjur.action360.ru/" TargetMode="External"/><Relationship Id="rId415" Type="http://schemas.openxmlformats.org/officeDocument/2006/relationships/hyperlink" Target="https://gjur.action360.ru/" TargetMode="External"/><Relationship Id="rId457" Type="http://schemas.openxmlformats.org/officeDocument/2006/relationships/hyperlink" Target="https://gjur.action360.ru/" TargetMode="External"/><Relationship Id="rId261" Type="http://schemas.openxmlformats.org/officeDocument/2006/relationships/hyperlink" Target="https://gjur.action360.ru/" TargetMode="External"/><Relationship Id="rId499" Type="http://schemas.openxmlformats.org/officeDocument/2006/relationships/hyperlink" Target="https://gjur.action360.ru/" TargetMode="External"/><Relationship Id="rId14" Type="http://schemas.openxmlformats.org/officeDocument/2006/relationships/hyperlink" Target="https://gjur.action360.ru/" TargetMode="External"/><Relationship Id="rId56" Type="http://schemas.openxmlformats.org/officeDocument/2006/relationships/hyperlink" Target="https://gjur.action360.ru/" TargetMode="External"/><Relationship Id="rId317" Type="http://schemas.openxmlformats.org/officeDocument/2006/relationships/hyperlink" Target="https://gjur.action360.ru/" TargetMode="External"/><Relationship Id="rId359" Type="http://schemas.openxmlformats.org/officeDocument/2006/relationships/hyperlink" Target="https://gjur.action360.ru/" TargetMode="External"/><Relationship Id="rId98" Type="http://schemas.openxmlformats.org/officeDocument/2006/relationships/hyperlink" Target="https://gjur.action360.ru/" TargetMode="External"/><Relationship Id="rId121" Type="http://schemas.openxmlformats.org/officeDocument/2006/relationships/hyperlink" Target="https://gjur.action360.ru/" TargetMode="External"/><Relationship Id="rId163" Type="http://schemas.openxmlformats.org/officeDocument/2006/relationships/hyperlink" Target="https://gjur.action360.ru/" TargetMode="External"/><Relationship Id="rId219" Type="http://schemas.openxmlformats.org/officeDocument/2006/relationships/hyperlink" Target="https://gjur.action360.ru/" TargetMode="External"/><Relationship Id="rId370" Type="http://schemas.openxmlformats.org/officeDocument/2006/relationships/hyperlink" Target="https://gjur.action360.ru/" TargetMode="External"/><Relationship Id="rId426" Type="http://schemas.openxmlformats.org/officeDocument/2006/relationships/hyperlink" Target="https://gjur.action360.ru/" TargetMode="External"/><Relationship Id="rId230" Type="http://schemas.openxmlformats.org/officeDocument/2006/relationships/hyperlink" Target="https://gjur.action360.ru/" TargetMode="External"/><Relationship Id="rId468" Type="http://schemas.openxmlformats.org/officeDocument/2006/relationships/hyperlink" Target="https://gjur.action360.ru/" TargetMode="External"/><Relationship Id="rId25" Type="http://schemas.openxmlformats.org/officeDocument/2006/relationships/hyperlink" Target="https://gjur.action360.ru/" TargetMode="External"/><Relationship Id="rId67" Type="http://schemas.openxmlformats.org/officeDocument/2006/relationships/hyperlink" Target="https://gjur.action360.ru/" TargetMode="External"/><Relationship Id="rId272" Type="http://schemas.openxmlformats.org/officeDocument/2006/relationships/hyperlink" Target="https://gjur.action360.ru/" TargetMode="External"/><Relationship Id="rId328" Type="http://schemas.openxmlformats.org/officeDocument/2006/relationships/hyperlink" Target="https://gjur.action360.ru/" TargetMode="External"/><Relationship Id="rId132" Type="http://schemas.openxmlformats.org/officeDocument/2006/relationships/hyperlink" Target="https://gjur.action360.ru/" TargetMode="External"/><Relationship Id="rId174" Type="http://schemas.openxmlformats.org/officeDocument/2006/relationships/hyperlink" Target="https://gjur.action360.ru/" TargetMode="External"/><Relationship Id="rId381" Type="http://schemas.openxmlformats.org/officeDocument/2006/relationships/hyperlink" Target="https://gjur.action360.ru/" TargetMode="External"/><Relationship Id="rId241" Type="http://schemas.openxmlformats.org/officeDocument/2006/relationships/hyperlink" Target="https://gjur.action360.ru/" TargetMode="External"/><Relationship Id="rId437" Type="http://schemas.openxmlformats.org/officeDocument/2006/relationships/hyperlink" Target="https://gjur.action360.ru/" TargetMode="External"/><Relationship Id="rId479" Type="http://schemas.openxmlformats.org/officeDocument/2006/relationships/hyperlink" Target="https://gjur.action360.ru/" TargetMode="External"/><Relationship Id="rId36" Type="http://schemas.openxmlformats.org/officeDocument/2006/relationships/hyperlink" Target="https://gjur.action360.ru/" TargetMode="External"/><Relationship Id="rId283" Type="http://schemas.openxmlformats.org/officeDocument/2006/relationships/hyperlink" Target="https://gjur.action360.ru/" TargetMode="External"/><Relationship Id="rId339" Type="http://schemas.openxmlformats.org/officeDocument/2006/relationships/hyperlink" Target="https://gjur.action360.ru/" TargetMode="External"/><Relationship Id="rId490" Type="http://schemas.openxmlformats.org/officeDocument/2006/relationships/hyperlink" Target="https://gjur.action360.ru/" TargetMode="External"/><Relationship Id="rId504" Type="http://schemas.openxmlformats.org/officeDocument/2006/relationships/theme" Target="theme/theme1.xml"/><Relationship Id="rId78" Type="http://schemas.openxmlformats.org/officeDocument/2006/relationships/hyperlink" Target="https://gjur.action360.ru/" TargetMode="External"/><Relationship Id="rId101" Type="http://schemas.openxmlformats.org/officeDocument/2006/relationships/hyperlink" Target="https://gjur.action360.ru/" TargetMode="External"/><Relationship Id="rId143" Type="http://schemas.openxmlformats.org/officeDocument/2006/relationships/hyperlink" Target="https://gjur.action360.ru/" TargetMode="External"/><Relationship Id="rId185" Type="http://schemas.openxmlformats.org/officeDocument/2006/relationships/hyperlink" Target="https://gjur.action360.ru/" TargetMode="External"/><Relationship Id="rId350" Type="http://schemas.openxmlformats.org/officeDocument/2006/relationships/hyperlink" Target="https://gjur.action360.ru/" TargetMode="External"/><Relationship Id="rId406" Type="http://schemas.openxmlformats.org/officeDocument/2006/relationships/hyperlink" Target="https://gjur.action360.ru/" TargetMode="External"/><Relationship Id="rId9" Type="http://schemas.openxmlformats.org/officeDocument/2006/relationships/hyperlink" Target="https://gjur.action360.ru/" TargetMode="External"/><Relationship Id="rId210" Type="http://schemas.openxmlformats.org/officeDocument/2006/relationships/hyperlink" Target="https://gjur.action360.ru/" TargetMode="External"/><Relationship Id="rId392" Type="http://schemas.openxmlformats.org/officeDocument/2006/relationships/hyperlink" Target="https://gjur.action360.ru/" TargetMode="External"/><Relationship Id="rId448" Type="http://schemas.openxmlformats.org/officeDocument/2006/relationships/hyperlink" Target="https://gjur.action360.ru/" TargetMode="External"/><Relationship Id="rId252" Type="http://schemas.openxmlformats.org/officeDocument/2006/relationships/hyperlink" Target="https://gjur.action360.ru/" TargetMode="External"/><Relationship Id="rId294" Type="http://schemas.openxmlformats.org/officeDocument/2006/relationships/hyperlink" Target="https://gjur.action360.ru/" TargetMode="External"/><Relationship Id="rId308" Type="http://schemas.openxmlformats.org/officeDocument/2006/relationships/hyperlink" Target="https://gjur.action360.ru/" TargetMode="External"/><Relationship Id="rId47" Type="http://schemas.openxmlformats.org/officeDocument/2006/relationships/hyperlink" Target="https://gjur.action360.ru/" TargetMode="External"/><Relationship Id="rId89" Type="http://schemas.openxmlformats.org/officeDocument/2006/relationships/hyperlink" Target="https://gjur.action360.ru/" TargetMode="External"/><Relationship Id="rId112" Type="http://schemas.openxmlformats.org/officeDocument/2006/relationships/hyperlink" Target="https://gjur.action360.ru/" TargetMode="External"/><Relationship Id="rId154" Type="http://schemas.openxmlformats.org/officeDocument/2006/relationships/hyperlink" Target="https://gjur.action360.ru/" TargetMode="External"/><Relationship Id="rId361" Type="http://schemas.openxmlformats.org/officeDocument/2006/relationships/hyperlink" Target="https://gjur.action360.ru/" TargetMode="External"/><Relationship Id="rId196" Type="http://schemas.openxmlformats.org/officeDocument/2006/relationships/hyperlink" Target="https://gjur.action360.ru/" TargetMode="External"/><Relationship Id="rId417" Type="http://schemas.openxmlformats.org/officeDocument/2006/relationships/hyperlink" Target="https://gjur.action360.ru/" TargetMode="External"/><Relationship Id="rId459" Type="http://schemas.openxmlformats.org/officeDocument/2006/relationships/hyperlink" Target="https://gjur.action360.ru/" TargetMode="External"/><Relationship Id="rId16" Type="http://schemas.openxmlformats.org/officeDocument/2006/relationships/hyperlink" Target="https://gjur.action360.ru/" TargetMode="External"/><Relationship Id="rId221" Type="http://schemas.openxmlformats.org/officeDocument/2006/relationships/hyperlink" Target="https://gjur.action360.ru/" TargetMode="External"/><Relationship Id="rId263" Type="http://schemas.openxmlformats.org/officeDocument/2006/relationships/hyperlink" Target="https://gjur.action360.ru/" TargetMode="External"/><Relationship Id="rId319" Type="http://schemas.openxmlformats.org/officeDocument/2006/relationships/hyperlink" Target="https://gjur.action360.ru/" TargetMode="External"/><Relationship Id="rId470" Type="http://schemas.openxmlformats.org/officeDocument/2006/relationships/hyperlink" Target="https://gjur.action360.ru/" TargetMode="External"/><Relationship Id="rId58" Type="http://schemas.openxmlformats.org/officeDocument/2006/relationships/hyperlink" Target="https://gjur.action360.ru/" TargetMode="External"/><Relationship Id="rId123" Type="http://schemas.openxmlformats.org/officeDocument/2006/relationships/hyperlink" Target="https://gjur.action360.ru/" TargetMode="External"/><Relationship Id="rId330" Type="http://schemas.openxmlformats.org/officeDocument/2006/relationships/hyperlink" Target="https://gjur.action360.ru/" TargetMode="External"/><Relationship Id="rId165" Type="http://schemas.openxmlformats.org/officeDocument/2006/relationships/hyperlink" Target="https://gjur.action360.ru/" TargetMode="External"/><Relationship Id="rId372" Type="http://schemas.openxmlformats.org/officeDocument/2006/relationships/hyperlink" Target="https://gjur.action360.ru/" TargetMode="External"/><Relationship Id="rId428" Type="http://schemas.openxmlformats.org/officeDocument/2006/relationships/hyperlink" Target="https://gjur.action360.ru/" TargetMode="External"/><Relationship Id="rId232" Type="http://schemas.openxmlformats.org/officeDocument/2006/relationships/hyperlink" Target="https://gjur.action360.ru/" TargetMode="External"/><Relationship Id="rId274" Type="http://schemas.openxmlformats.org/officeDocument/2006/relationships/hyperlink" Target="https://gjur.action360.ru/" TargetMode="External"/><Relationship Id="rId481" Type="http://schemas.openxmlformats.org/officeDocument/2006/relationships/hyperlink" Target="https://gjur.action360.ru/" TargetMode="External"/><Relationship Id="rId27" Type="http://schemas.openxmlformats.org/officeDocument/2006/relationships/hyperlink" Target="https://gjur.action360.ru/" TargetMode="External"/><Relationship Id="rId69" Type="http://schemas.openxmlformats.org/officeDocument/2006/relationships/hyperlink" Target="https://gjur.action360.ru/" TargetMode="External"/><Relationship Id="rId134" Type="http://schemas.openxmlformats.org/officeDocument/2006/relationships/hyperlink" Target="https://gjur.action360.ru/" TargetMode="External"/><Relationship Id="rId80" Type="http://schemas.openxmlformats.org/officeDocument/2006/relationships/hyperlink" Target="https://gjur.action360.ru/" TargetMode="External"/><Relationship Id="rId176" Type="http://schemas.openxmlformats.org/officeDocument/2006/relationships/hyperlink" Target="https://gjur.action360.ru/" TargetMode="External"/><Relationship Id="rId341" Type="http://schemas.openxmlformats.org/officeDocument/2006/relationships/hyperlink" Target="https://gjur.action360.ru/" TargetMode="External"/><Relationship Id="rId383" Type="http://schemas.openxmlformats.org/officeDocument/2006/relationships/hyperlink" Target="https://gjur.action360.ru/" TargetMode="External"/><Relationship Id="rId439" Type="http://schemas.openxmlformats.org/officeDocument/2006/relationships/hyperlink" Target="https://gjur.action360.ru/" TargetMode="External"/><Relationship Id="rId201" Type="http://schemas.openxmlformats.org/officeDocument/2006/relationships/hyperlink" Target="https://gjur.action360.ru/" TargetMode="External"/><Relationship Id="rId243" Type="http://schemas.openxmlformats.org/officeDocument/2006/relationships/hyperlink" Target="https://gjur.action360.ru/" TargetMode="External"/><Relationship Id="rId285" Type="http://schemas.openxmlformats.org/officeDocument/2006/relationships/hyperlink" Target="https://gjur.action360.ru/" TargetMode="External"/><Relationship Id="rId450" Type="http://schemas.openxmlformats.org/officeDocument/2006/relationships/hyperlink" Target="https://gjur.action360.ru/" TargetMode="External"/><Relationship Id="rId38" Type="http://schemas.openxmlformats.org/officeDocument/2006/relationships/hyperlink" Target="https://gjur.action360.ru/" TargetMode="External"/><Relationship Id="rId103" Type="http://schemas.openxmlformats.org/officeDocument/2006/relationships/hyperlink" Target="https://gjur.action360.ru/" TargetMode="External"/><Relationship Id="rId310" Type="http://schemas.openxmlformats.org/officeDocument/2006/relationships/hyperlink" Target="https://gjur.action360.ru/" TargetMode="External"/><Relationship Id="rId492" Type="http://schemas.openxmlformats.org/officeDocument/2006/relationships/hyperlink" Target="https://gjur.action360.ru/" TargetMode="External"/><Relationship Id="rId91" Type="http://schemas.openxmlformats.org/officeDocument/2006/relationships/hyperlink" Target="https://gjur.action360.ru/" TargetMode="External"/><Relationship Id="rId145" Type="http://schemas.openxmlformats.org/officeDocument/2006/relationships/hyperlink" Target="https://gjur.action360.ru/" TargetMode="External"/><Relationship Id="rId187" Type="http://schemas.openxmlformats.org/officeDocument/2006/relationships/hyperlink" Target="https://gjur.action360.ru/" TargetMode="External"/><Relationship Id="rId352" Type="http://schemas.openxmlformats.org/officeDocument/2006/relationships/hyperlink" Target="https://gjur.action360.ru/" TargetMode="External"/><Relationship Id="rId394" Type="http://schemas.openxmlformats.org/officeDocument/2006/relationships/hyperlink" Target="https://gjur.action360.ru/" TargetMode="External"/><Relationship Id="rId408" Type="http://schemas.openxmlformats.org/officeDocument/2006/relationships/hyperlink" Target="https://gjur.action360.ru/" TargetMode="External"/><Relationship Id="rId212" Type="http://schemas.openxmlformats.org/officeDocument/2006/relationships/hyperlink" Target="https://gjur.action360.ru/" TargetMode="External"/><Relationship Id="rId254" Type="http://schemas.openxmlformats.org/officeDocument/2006/relationships/hyperlink" Target="https://gjur.action360.ru/" TargetMode="External"/><Relationship Id="rId49" Type="http://schemas.openxmlformats.org/officeDocument/2006/relationships/hyperlink" Target="https://gjur.action360.ru/" TargetMode="External"/><Relationship Id="rId114" Type="http://schemas.openxmlformats.org/officeDocument/2006/relationships/hyperlink" Target="https://gjur.action360.ru/" TargetMode="External"/><Relationship Id="rId296" Type="http://schemas.openxmlformats.org/officeDocument/2006/relationships/hyperlink" Target="https://gjur.action360.ru/" TargetMode="External"/><Relationship Id="rId461" Type="http://schemas.openxmlformats.org/officeDocument/2006/relationships/hyperlink" Target="https://gjur.action360.ru/" TargetMode="External"/><Relationship Id="rId60" Type="http://schemas.openxmlformats.org/officeDocument/2006/relationships/hyperlink" Target="https://gjur.action360.ru/" TargetMode="External"/><Relationship Id="rId156" Type="http://schemas.openxmlformats.org/officeDocument/2006/relationships/hyperlink" Target="https://gjur.action360.ru/" TargetMode="External"/><Relationship Id="rId198" Type="http://schemas.openxmlformats.org/officeDocument/2006/relationships/hyperlink" Target="https://gjur.action360.ru/" TargetMode="External"/><Relationship Id="rId321" Type="http://schemas.openxmlformats.org/officeDocument/2006/relationships/hyperlink" Target="https://gjur.action360.ru/" TargetMode="External"/><Relationship Id="rId363" Type="http://schemas.openxmlformats.org/officeDocument/2006/relationships/hyperlink" Target="https://gjur.action360.ru/" TargetMode="External"/><Relationship Id="rId419" Type="http://schemas.openxmlformats.org/officeDocument/2006/relationships/hyperlink" Target="https://gjur.action360.ru/" TargetMode="External"/><Relationship Id="rId223" Type="http://schemas.openxmlformats.org/officeDocument/2006/relationships/hyperlink" Target="https://gjur.action360.ru/" TargetMode="External"/><Relationship Id="rId430" Type="http://schemas.openxmlformats.org/officeDocument/2006/relationships/hyperlink" Target="https://gjur.action360.ru/" TargetMode="External"/><Relationship Id="rId18" Type="http://schemas.openxmlformats.org/officeDocument/2006/relationships/hyperlink" Target="https://gjur.action360.ru/" TargetMode="External"/><Relationship Id="rId265" Type="http://schemas.openxmlformats.org/officeDocument/2006/relationships/hyperlink" Target="https://gjur.action360.ru/" TargetMode="External"/><Relationship Id="rId472" Type="http://schemas.openxmlformats.org/officeDocument/2006/relationships/hyperlink" Target="https://gjur.action360.ru/" TargetMode="External"/><Relationship Id="rId125" Type="http://schemas.openxmlformats.org/officeDocument/2006/relationships/hyperlink" Target="https://gjur.action360.ru/" TargetMode="External"/><Relationship Id="rId167" Type="http://schemas.openxmlformats.org/officeDocument/2006/relationships/hyperlink" Target="https://gjur.action360.ru/" TargetMode="External"/><Relationship Id="rId332" Type="http://schemas.openxmlformats.org/officeDocument/2006/relationships/hyperlink" Target="https://gjur.action360.ru/" TargetMode="External"/><Relationship Id="rId374" Type="http://schemas.openxmlformats.org/officeDocument/2006/relationships/hyperlink" Target="https://gjur.action360.ru/" TargetMode="External"/><Relationship Id="rId71" Type="http://schemas.openxmlformats.org/officeDocument/2006/relationships/hyperlink" Target="https://gjur.action360.ru/" TargetMode="External"/><Relationship Id="rId234" Type="http://schemas.openxmlformats.org/officeDocument/2006/relationships/hyperlink" Target="https://gjur.action360.ru/" TargetMode="External"/><Relationship Id="rId2" Type="http://schemas.openxmlformats.org/officeDocument/2006/relationships/settings" Target="settings.xml"/><Relationship Id="rId29" Type="http://schemas.openxmlformats.org/officeDocument/2006/relationships/hyperlink" Target="https://gjur.action360.ru/" TargetMode="External"/><Relationship Id="rId276" Type="http://schemas.openxmlformats.org/officeDocument/2006/relationships/hyperlink" Target="https://gjur.action360.ru/" TargetMode="External"/><Relationship Id="rId441" Type="http://schemas.openxmlformats.org/officeDocument/2006/relationships/hyperlink" Target="https://gjur.action360.ru/" TargetMode="External"/><Relationship Id="rId483" Type="http://schemas.openxmlformats.org/officeDocument/2006/relationships/hyperlink" Target="https://gjur.action360.ru/" TargetMode="External"/><Relationship Id="rId40" Type="http://schemas.openxmlformats.org/officeDocument/2006/relationships/hyperlink" Target="https://gjur.action360.ru/" TargetMode="External"/><Relationship Id="rId136" Type="http://schemas.openxmlformats.org/officeDocument/2006/relationships/hyperlink" Target="https://gjur.action360.ru/" TargetMode="External"/><Relationship Id="rId178" Type="http://schemas.openxmlformats.org/officeDocument/2006/relationships/hyperlink" Target="https://gjur.action360.ru/" TargetMode="External"/><Relationship Id="rId301" Type="http://schemas.openxmlformats.org/officeDocument/2006/relationships/hyperlink" Target="https://gjur.action360.ru/" TargetMode="External"/><Relationship Id="rId343" Type="http://schemas.openxmlformats.org/officeDocument/2006/relationships/hyperlink" Target="https://gjur.action360.ru/" TargetMode="External"/><Relationship Id="rId82" Type="http://schemas.openxmlformats.org/officeDocument/2006/relationships/hyperlink" Target="https://gjur.action360.ru/" TargetMode="External"/><Relationship Id="rId203" Type="http://schemas.openxmlformats.org/officeDocument/2006/relationships/hyperlink" Target="https://gjur.action360.ru/" TargetMode="External"/><Relationship Id="rId385" Type="http://schemas.openxmlformats.org/officeDocument/2006/relationships/hyperlink" Target="https://gjur.action360.ru/" TargetMode="External"/><Relationship Id="rId245" Type="http://schemas.openxmlformats.org/officeDocument/2006/relationships/hyperlink" Target="https://gjur.action360.ru/" TargetMode="External"/><Relationship Id="rId287" Type="http://schemas.openxmlformats.org/officeDocument/2006/relationships/hyperlink" Target="https://gjur.action360.ru/" TargetMode="External"/><Relationship Id="rId410" Type="http://schemas.openxmlformats.org/officeDocument/2006/relationships/hyperlink" Target="https://gjur.action360.ru/" TargetMode="External"/><Relationship Id="rId452" Type="http://schemas.openxmlformats.org/officeDocument/2006/relationships/hyperlink" Target="https://gjur.action360.ru/" TargetMode="External"/><Relationship Id="rId494" Type="http://schemas.openxmlformats.org/officeDocument/2006/relationships/hyperlink" Target="https://gjur.action360.ru/" TargetMode="External"/><Relationship Id="rId105" Type="http://schemas.openxmlformats.org/officeDocument/2006/relationships/hyperlink" Target="https://gjur.action360.ru/" TargetMode="External"/><Relationship Id="rId147" Type="http://schemas.openxmlformats.org/officeDocument/2006/relationships/hyperlink" Target="https://gjur.action360.ru/" TargetMode="External"/><Relationship Id="rId312" Type="http://schemas.openxmlformats.org/officeDocument/2006/relationships/hyperlink" Target="https://gjur.action360.ru/" TargetMode="External"/><Relationship Id="rId354" Type="http://schemas.openxmlformats.org/officeDocument/2006/relationships/hyperlink" Target="https://gjur.action360.ru/" TargetMode="External"/><Relationship Id="rId51" Type="http://schemas.openxmlformats.org/officeDocument/2006/relationships/hyperlink" Target="https://gjur.action360.ru/" TargetMode="External"/><Relationship Id="rId93" Type="http://schemas.openxmlformats.org/officeDocument/2006/relationships/hyperlink" Target="https://gjur.action360.ru/" TargetMode="External"/><Relationship Id="rId189" Type="http://schemas.openxmlformats.org/officeDocument/2006/relationships/hyperlink" Target="https://gjur.action360.ru/" TargetMode="External"/><Relationship Id="rId396" Type="http://schemas.openxmlformats.org/officeDocument/2006/relationships/hyperlink" Target="https://gjur.action360.ru/" TargetMode="External"/><Relationship Id="rId214" Type="http://schemas.openxmlformats.org/officeDocument/2006/relationships/hyperlink" Target="https://gjur.action360.ru/" TargetMode="External"/><Relationship Id="rId256" Type="http://schemas.openxmlformats.org/officeDocument/2006/relationships/hyperlink" Target="https://gjur.action360.ru/" TargetMode="External"/><Relationship Id="rId298" Type="http://schemas.openxmlformats.org/officeDocument/2006/relationships/hyperlink" Target="https://gjur.action360.ru/" TargetMode="External"/><Relationship Id="rId421" Type="http://schemas.openxmlformats.org/officeDocument/2006/relationships/hyperlink" Target="https://gjur.action360.ru/" TargetMode="External"/><Relationship Id="rId463" Type="http://schemas.openxmlformats.org/officeDocument/2006/relationships/hyperlink" Target="https://gjur.action360.ru/" TargetMode="External"/><Relationship Id="rId116" Type="http://schemas.openxmlformats.org/officeDocument/2006/relationships/hyperlink" Target="https://gjur.action360.ru/" TargetMode="External"/><Relationship Id="rId158" Type="http://schemas.openxmlformats.org/officeDocument/2006/relationships/hyperlink" Target="https://gjur.action360.ru/" TargetMode="External"/><Relationship Id="rId323" Type="http://schemas.openxmlformats.org/officeDocument/2006/relationships/hyperlink" Target="https://gjur.action360.ru/" TargetMode="External"/><Relationship Id="rId20" Type="http://schemas.openxmlformats.org/officeDocument/2006/relationships/hyperlink" Target="https://gjur.action360.ru/" TargetMode="External"/><Relationship Id="rId62" Type="http://schemas.openxmlformats.org/officeDocument/2006/relationships/hyperlink" Target="https://gjur.action360.ru/" TargetMode="External"/><Relationship Id="rId365" Type="http://schemas.openxmlformats.org/officeDocument/2006/relationships/hyperlink" Target="https://gjur.action360.ru/" TargetMode="External"/><Relationship Id="rId225" Type="http://schemas.openxmlformats.org/officeDocument/2006/relationships/hyperlink" Target="https://gjur.action360.ru/" TargetMode="External"/><Relationship Id="rId267" Type="http://schemas.openxmlformats.org/officeDocument/2006/relationships/hyperlink" Target="https://gjur.action360.ru/" TargetMode="External"/><Relationship Id="rId432" Type="http://schemas.openxmlformats.org/officeDocument/2006/relationships/hyperlink" Target="https://gjur.action360.ru/" TargetMode="External"/><Relationship Id="rId474" Type="http://schemas.openxmlformats.org/officeDocument/2006/relationships/hyperlink" Target="https://gjur.action360.ru/" TargetMode="External"/><Relationship Id="rId127" Type="http://schemas.openxmlformats.org/officeDocument/2006/relationships/hyperlink" Target="https://gjur.action360.ru/" TargetMode="External"/><Relationship Id="rId10" Type="http://schemas.openxmlformats.org/officeDocument/2006/relationships/hyperlink" Target="https://gjur.action360.ru/" TargetMode="External"/><Relationship Id="rId31" Type="http://schemas.openxmlformats.org/officeDocument/2006/relationships/hyperlink" Target="https://gjur.action360.ru/" TargetMode="External"/><Relationship Id="rId52" Type="http://schemas.openxmlformats.org/officeDocument/2006/relationships/hyperlink" Target="https://gjur.action360.ru/" TargetMode="External"/><Relationship Id="rId73" Type="http://schemas.openxmlformats.org/officeDocument/2006/relationships/hyperlink" Target="https://gjur.action360.ru/" TargetMode="External"/><Relationship Id="rId94" Type="http://schemas.openxmlformats.org/officeDocument/2006/relationships/hyperlink" Target="https://gjur.action360.ru/" TargetMode="External"/><Relationship Id="rId148" Type="http://schemas.openxmlformats.org/officeDocument/2006/relationships/hyperlink" Target="https://gjur.action360.ru/" TargetMode="External"/><Relationship Id="rId169" Type="http://schemas.openxmlformats.org/officeDocument/2006/relationships/hyperlink" Target="https://gjur.action360.ru/" TargetMode="External"/><Relationship Id="rId334" Type="http://schemas.openxmlformats.org/officeDocument/2006/relationships/hyperlink" Target="https://gjur.action360.ru/" TargetMode="External"/><Relationship Id="rId355" Type="http://schemas.openxmlformats.org/officeDocument/2006/relationships/hyperlink" Target="https://gjur.action360.ru/" TargetMode="External"/><Relationship Id="rId376" Type="http://schemas.openxmlformats.org/officeDocument/2006/relationships/hyperlink" Target="https://gjur.action360.ru/" TargetMode="External"/><Relationship Id="rId397" Type="http://schemas.openxmlformats.org/officeDocument/2006/relationships/hyperlink" Target="https://gjur.action360.ru/" TargetMode="External"/><Relationship Id="rId4" Type="http://schemas.openxmlformats.org/officeDocument/2006/relationships/hyperlink" Target="https://gjur.action360.ru/" TargetMode="External"/><Relationship Id="rId180" Type="http://schemas.openxmlformats.org/officeDocument/2006/relationships/hyperlink" Target="https://gjur.action360.ru/" TargetMode="External"/><Relationship Id="rId215" Type="http://schemas.openxmlformats.org/officeDocument/2006/relationships/hyperlink" Target="https://gjur.action360.ru/" TargetMode="External"/><Relationship Id="rId236" Type="http://schemas.openxmlformats.org/officeDocument/2006/relationships/hyperlink" Target="https://gjur.action360.ru/" TargetMode="External"/><Relationship Id="rId257" Type="http://schemas.openxmlformats.org/officeDocument/2006/relationships/hyperlink" Target="https://gjur.action360.ru/" TargetMode="External"/><Relationship Id="rId278" Type="http://schemas.openxmlformats.org/officeDocument/2006/relationships/hyperlink" Target="https://gjur.action360.ru/" TargetMode="External"/><Relationship Id="rId401" Type="http://schemas.openxmlformats.org/officeDocument/2006/relationships/hyperlink" Target="https://gjur.action360.ru/" TargetMode="External"/><Relationship Id="rId422" Type="http://schemas.openxmlformats.org/officeDocument/2006/relationships/hyperlink" Target="https://gjur.action360.ru/" TargetMode="External"/><Relationship Id="rId443" Type="http://schemas.openxmlformats.org/officeDocument/2006/relationships/hyperlink" Target="https://gjur.action360.ru/" TargetMode="External"/><Relationship Id="rId464" Type="http://schemas.openxmlformats.org/officeDocument/2006/relationships/hyperlink" Target="https://gjur.action360.ru/" TargetMode="External"/><Relationship Id="rId303" Type="http://schemas.openxmlformats.org/officeDocument/2006/relationships/hyperlink" Target="https://gjur.action360.ru/" TargetMode="External"/><Relationship Id="rId485" Type="http://schemas.openxmlformats.org/officeDocument/2006/relationships/hyperlink" Target="https://gjur.action360.ru/" TargetMode="External"/><Relationship Id="rId42" Type="http://schemas.openxmlformats.org/officeDocument/2006/relationships/hyperlink" Target="https://gjur.action360.ru/" TargetMode="External"/><Relationship Id="rId84" Type="http://schemas.openxmlformats.org/officeDocument/2006/relationships/hyperlink" Target="https://gjur.action360.ru/" TargetMode="External"/><Relationship Id="rId138" Type="http://schemas.openxmlformats.org/officeDocument/2006/relationships/hyperlink" Target="https://gjur.action360.ru/" TargetMode="External"/><Relationship Id="rId345" Type="http://schemas.openxmlformats.org/officeDocument/2006/relationships/hyperlink" Target="https://gjur.action360.ru/" TargetMode="External"/><Relationship Id="rId387" Type="http://schemas.openxmlformats.org/officeDocument/2006/relationships/hyperlink" Target="https://gjur.action360.ru/" TargetMode="External"/><Relationship Id="rId191" Type="http://schemas.openxmlformats.org/officeDocument/2006/relationships/hyperlink" Target="https://gjur.action360.ru/" TargetMode="External"/><Relationship Id="rId205" Type="http://schemas.openxmlformats.org/officeDocument/2006/relationships/hyperlink" Target="https://gjur.action360.ru/" TargetMode="External"/><Relationship Id="rId247" Type="http://schemas.openxmlformats.org/officeDocument/2006/relationships/hyperlink" Target="https://gjur.action360.ru/" TargetMode="External"/><Relationship Id="rId412" Type="http://schemas.openxmlformats.org/officeDocument/2006/relationships/hyperlink" Target="https://gjur.action360.ru/" TargetMode="External"/><Relationship Id="rId107" Type="http://schemas.openxmlformats.org/officeDocument/2006/relationships/hyperlink" Target="https://gjur.action360.ru/" TargetMode="External"/><Relationship Id="rId289" Type="http://schemas.openxmlformats.org/officeDocument/2006/relationships/hyperlink" Target="https://gjur.action360.ru/" TargetMode="External"/><Relationship Id="rId454" Type="http://schemas.openxmlformats.org/officeDocument/2006/relationships/hyperlink" Target="https://gjur.action360.ru/" TargetMode="External"/><Relationship Id="rId496" Type="http://schemas.openxmlformats.org/officeDocument/2006/relationships/hyperlink" Target="https://gjur.action360.ru/" TargetMode="External"/><Relationship Id="rId11" Type="http://schemas.openxmlformats.org/officeDocument/2006/relationships/hyperlink" Target="https://gjur.action360.ru/" TargetMode="External"/><Relationship Id="rId53" Type="http://schemas.openxmlformats.org/officeDocument/2006/relationships/hyperlink" Target="https://gjur.action360.ru/" TargetMode="External"/><Relationship Id="rId149" Type="http://schemas.openxmlformats.org/officeDocument/2006/relationships/hyperlink" Target="https://gjur.action360.ru/" TargetMode="External"/><Relationship Id="rId314" Type="http://schemas.openxmlformats.org/officeDocument/2006/relationships/hyperlink" Target="https://gjur.action360.ru/" TargetMode="External"/><Relationship Id="rId356" Type="http://schemas.openxmlformats.org/officeDocument/2006/relationships/hyperlink" Target="https://gjur.action360.ru/" TargetMode="External"/><Relationship Id="rId398" Type="http://schemas.openxmlformats.org/officeDocument/2006/relationships/hyperlink" Target="https://gjur.action360.ru/" TargetMode="External"/><Relationship Id="rId95" Type="http://schemas.openxmlformats.org/officeDocument/2006/relationships/hyperlink" Target="https://gjur.action360.ru/" TargetMode="External"/><Relationship Id="rId160" Type="http://schemas.openxmlformats.org/officeDocument/2006/relationships/hyperlink" Target="https://gjur.action360.ru/" TargetMode="External"/><Relationship Id="rId216" Type="http://schemas.openxmlformats.org/officeDocument/2006/relationships/hyperlink" Target="https://gjur.action360.ru/" TargetMode="External"/><Relationship Id="rId423" Type="http://schemas.openxmlformats.org/officeDocument/2006/relationships/hyperlink" Target="https://gjur.action360.ru/" TargetMode="External"/><Relationship Id="rId258" Type="http://schemas.openxmlformats.org/officeDocument/2006/relationships/hyperlink" Target="https://gjur.action360.ru/" TargetMode="External"/><Relationship Id="rId465" Type="http://schemas.openxmlformats.org/officeDocument/2006/relationships/hyperlink" Target="https://gjur.action360.ru/" TargetMode="External"/><Relationship Id="rId22" Type="http://schemas.openxmlformats.org/officeDocument/2006/relationships/hyperlink" Target="https://gjur.action360.ru/" TargetMode="External"/><Relationship Id="rId64" Type="http://schemas.openxmlformats.org/officeDocument/2006/relationships/hyperlink" Target="https://gjur.action360.ru/" TargetMode="External"/><Relationship Id="rId118" Type="http://schemas.openxmlformats.org/officeDocument/2006/relationships/hyperlink" Target="https://gjur.action360.ru/" TargetMode="External"/><Relationship Id="rId325" Type="http://schemas.openxmlformats.org/officeDocument/2006/relationships/hyperlink" Target="https://gjur.action360.ru/" TargetMode="External"/><Relationship Id="rId367" Type="http://schemas.openxmlformats.org/officeDocument/2006/relationships/hyperlink" Target="https://gjur.action360.ru/" TargetMode="External"/><Relationship Id="rId171" Type="http://schemas.openxmlformats.org/officeDocument/2006/relationships/hyperlink" Target="https://gjur.action360.ru/" TargetMode="External"/><Relationship Id="rId227" Type="http://schemas.openxmlformats.org/officeDocument/2006/relationships/hyperlink" Target="https://gjur.action360.ru/" TargetMode="External"/><Relationship Id="rId269" Type="http://schemas.openxmlformats.org/officeDocument/2006/relationships/hyperlink" Target="https://gjur.action360.ru/" TargetMode="External"/><Relationship Id="rId434" Type="http://schemas.openxmlformats.org/officeDocument/2006/relationships/hyperlink" Target="https://gjur.action360.ru/" TargetMode="External"/><Relationship Id="rId476" Type="http://schemas.openxmlformats.org/officeDocument/2006/relationships/hyperlink" Target="https://gjur.action360.ru/" TargetMode="External"/><Relationship Id="rId33" Type="http://schemas.openxmlformats.org/officeDocument/2006/relationships/hyperlink" Target="https://gjur.action360.ru/" TargetMode="External"/><Relationship Id="rId129" Type="http://schemas.openxmlformats.org/officeDocument/2006/relationships/hyperlink" Target="https://gjur.action360.ru/" TargetMode="External"/><Relationship Id="rId280" Type="http://schemas.openxmlformats.org/officeDocument/2006/relationships/hyperlink" Target="https://gjur.action360.ru/" TargetMode="External"/><Relationship Id="rId336" Type="http://schemas.openxmlformats.org/officeDocument/2006/relationships/hyperlink" Target="https://gjur.action360.ru/" TargetMode="External"/><Relationship Id="rId501" Type="http://schemas.openxmlformats.org/officeDocument/2006/relationships/hyperlink" Target="https://gjur.action360.ru/" TargetMode="External"/><Relationship Id="rId75" Type="http://schemas.openxmlformats.org/officeDocument/2006/relationships/hyperlink" Target="https://gjur.action360.ru/" TargetMode="External"/><Relationship Id="rId140" Type="http://schemas.openxmlformats.org/officeDocument/2006/relationships/hyperlink" Target="https://gjur.action360.ru/" TargetMode="External"/><Relationship Id="rId182" Type="http://schemas.openxmlformats.org/officeDocument/2006/relationships/hyperlink" Target="https://gjur.action360.ru/" TargetMode="External"/><Relationship Id="rId378" Type="http://schemas.openxmlformats.org/officeDocument/2006/relationships/hyperlink" Target="https://gjur.action360.ru/" TargetMode="External"/><Relationship Id="rId403" Type="http://schemas.openxmlformats.org/officeDocument/2006/relationships/hyperlink" Target="https://gjur.action360.ru/" TargetMode="External"/><Relationship Id="rId6" Type="http://schemas.openxmlformats.org/officeDocument/2006/relationships/hyperlink" Target="https://gjur.action360.ru/" TargetMode="External"/><Relationship Id="rId238" Type="http://schemas.openxmlformats.org/officeDocument/2006/relationships/hyperlink" Target="https://gjur.action360.ru/" TargetMode="External"/><Relationship Id="rId445" Type="http://schemas.openxmlformats.org/officeDocument/2006/relationships/hyperlink" Target="https://gjur.action360.ru/" TargetMode="External"/><Relationship Id="rId487" Type="http://schemas.openxmlformats.org/officeDocument/2006/relationships/hyperlink" Target="https://gjur.action360.ru/" TargetMode="External"/><Relationship Id="rId291" Type="http://schemas.openxmlformats.org/officeDocument/2006/relationships/hyperlink" Target="https://gjur.action360.ru/" TargetMode="External"/><Relationship Id="rId305" Type="http://schemas.openxmlformats.org/officeDocument/2006/relationships/hyperlink" Target="https://gjur.action360.ru/" TargetMode="External"/><Relationship Id="rId347" Type="http://schemas.openxmlformats.org/officeDocument/2006/relationships/hyperlink" Target="https://gjur.action360.ru/" TargetMode="External"/><Relationship Id="rId44" Type="http://schemas.openxmlformats.org/officeDocument/2006/relationships/hyperlink" Target="https://gjur.action360.ru/" TargetMode="External"/><Relationship Id="rId86" Type="http://schemas.openxmlformats.org/officeDocument/2006/relationships/hyperlink" Target="https://gjur.action360.ru/" TargetMode="External"/><Relationship Id="rId151" Type="http://schemas.openxmlformats.org/officeDocument/2006/relationships/hyperlink" Target="https://gjur.action360.ru/" TargetMode="External"/><Relationship Id="rId389" Type="http://schemas.openxmlformats.org/officeDocument/2006/relationships/hyperlink" Target="https://gjur.action360.ru/" TargetMode="External"/><Relationship Id="rId193" Type="http://schemas.openxmlformats.org/officeDocument/2006/relationships/hyperlink" Target="https://gjur.action360.ru/" TargetMode="External"/><Relationship Id="rId207" Type="http://schemas.openxmlformats.org/officeDocument/2006/relationships/hyperlink" Target="https://gjur.action360.ru/" TargetMode="External"/><Relationship Id="rId249" Type="http://schemas.openxmlformats.org/officeDocument/2006/relationships/hyperlink" Target="https://gjur.action360.ru/" TargetMode="External"/><Relationship Id="rId414" Type="http://schemas.openxmlformats.org/officeDocument/2006/relationships/hyperlink" Target="https://gjur.action360.ru/" TargetMode="External"/><Relationship Id="rId456" Type="http://schemas.openxmlformats.org/officeDocument/2006/relationships/hyperlink" Target="https://gjur.action360.ru/" TargetMode="External"/><Relationship Id="rId498" Type="http://schemas.openxmlformats.org/officeDocument/2006/relationships/hyperlink" Target="https://gjur.action360.ru/" TargetMode="External"/><Relationship Id="rId13" Type="http://schemas.openxmlformats.org/officeDocument/2006/relationships/hyperlink" Target="https://gjur.action360.ru/" TargetMode="External"/><Relationship Id="rId109" Type="http://schemas.openxmlformats.org/officeDocument/2006/relationships/hyperlink" Target="https://gjur.action360.ru/" TargetMode="External"/><Relationship Id="rId260" Type="http://schemas.openxmlformats.org/officeDocument/2006/relationships/hyperlink" Target="https://gjur.action360.ru/" TargetMode="External"/><Relationship Id="rId316" Type="http://schemas.openxmlformats.org/officeDocument/2006/relationships/hyperlink" Target="https://gjur.action360.ru/" TargetMode="External"/><Relationship Id="rId55" Type="http://schemas.openxmlformats.org/officeDocument/2006/relationships/hyperlink" Target="https://gjur.action360.ru/" TargetMode="External"/><Relationship Id="rId97" Type="http://schemas.openxmlformats.org/officeDocument/2006/relationships/hyperlink" Target="https://gjur.action360.ru/" TargetMode="External"/><Relationship Id="rId120" Type="http://schemas.openxmlformats.org/officeDocument/2006/relationships/hyperlink" Target="https://gjur.action360.ru/" TargetMode="External"/><Relationship Id="rId358" Type="http://schemas.openxmlformats.org/officeDocument/2006/relationships/hyperlink" Target="https://gjur.action360.ru/" TargetMode="External"/><Relationship Id="rId162" Type="http://schemas.openxmlformats.org/officeDocument/2006/relationships/hyperlink" Target="https://gjur.action360.ru/" TargetMode="External"/><Relationship Id="rId218" Type="http://schemas.openxmlformats.org/officeDocument/2006/relationships/hyperlink" Target="https://gjur.action360.ru/" TargetMode="External"/><Relationship Id="rId425" Type="http://schemas.openxmlformats.org/officeDocument/2006/relationships/hyperlink" Target="https://gjur.action360.ru/" TargetMode="External"/><Relationship Id="rId467" Type="http://schemas.openxmlformats.org/officeDocument/2006/relationships/hyperlink" Target="https://gjur.action360.ru/" TargetMode="External"/><Relationship Id="rId271" Type="http://schemas.openxmlformats.org/officeDocument/2006/relationships/hyperlink" Target="https://gjur.action360.ru/" TargetMode="External"/><Relationship Id="rId24" Type="http://schemas.openxmlformats.org/officeDocument/2006/relationships/hyperlink" Target="https://gjur.action360.ru/" TargetMode="External"/><Relationship Id="rId66" Type="http://schemas.openxmlformats.org/officeDocument/2006/relationships/hyperlink" Target="https://gjur.action360.ru/" TargetMode="External"/><Relationship Id="rId131" Type="http://schemas.openxmlformats.org/officeDocument/2006/relationships/hyperlink" Target="https://gjur.action360.ru/" TargetMode="External"/><Relationship Id="rId327" Type="http://schemas.openxmlformats.org/officeDocument/2006/relationships/hyperlink" Target="https://gjur.action360.ru/" TargetMode="External"/><Relationship Id="rId369" Type="http://schemas.openxmlformats.org/officeDocument/2006/relationships/hyperlink" Target="https://gjur.action360.ru/" TargetMode="External"/><Relationship Id="rId173" Type="http://schemas.openxmlformats.org/officeDocument/2006/relationships/hyperlink" Target="https://gjur.action360.ru/" TargetMode="External"/><Relationship Id="rId229" Type="http://schemas.openxmlformats.org/officeDocument/2006/relationships/hyperlink" Target="https://gjur.action360.ru/" TargetMode="External"/><Relationship Id="rId380" Type="http://schemas.openxmlformats.org/officeDocument/2006/relationships/hyperlink" Target="https://gjur.action360.ru/" TargetMode="External"/><Relationship Id="rId436" Type="http://schemas.openxmlformats.org/officeDocument/2006/relationships/hyperlink" Target="https://gjur.action360.ru/" TargetMode="External"/><Relationship Id="rId240" Type="http://schemas.openxmlformats.org/officeDocument/2006/relationships/hyperlink" Target="https://gjur.action360.ru/" TargetMode="External"/><Relationship Id="rId478" Type="http://schemas.openxmlformats.org/officeDocument/2006/relationships/hyperlink" Target="https://gjur.action360.ru/" TargetMode="External"/><Relationship Id="rId35" Type="http://schemas.openxmlformats.org/officeDocument/2006/relationships/hyperlink" Target="https://gjur.action360.ru/" TargetMode="External"/><Relationship Id="rId77" Type="http://schemas.openxmlformats.org/officeDocument/2006/relationships/hyperlink" Target="https://gjur.action360.ru/" TargetMode="External"/><Relationship Id="rId100" Type="http://schemas.openxmlformats.org/officeDocument/2006/relationships/hyperlink" Target="https://gjur.action360.ru/" TargetMode="External"/><Relationship Id="rId282" Type="http://schemas.openxmlformats.org/officeDocument/2006/relationships/hyperlink" Target="https://gjur.action360.ru/" TargetMode="External"/><Relationship Id="rId338" Type="http://schemas.openxmlformats.org/officeDocument/2006/relationships/hyperlink" Target="https://gjur.action360.ru/" TargetMode="External"/><Relationship Id="rId503" Type="http://schemas.openxmlformats.org/officeDocument/2006/relationships/fontTable" Target="fontTable.xml"/><Relationship Id="rId8" Type="http://schemas.openxmlformats.org/officeDocument/2006/relationships/hyperlink" Target="https://gjur.action360.ru/" TargetMode="External"/><Relationship Id="rId142" Type="http://schemas.openxmlformats.org/officeDocument/2006/relationships/hyperlink" Target="https://gjur.action360.ru/" TargetMode="External"/><Relationship Id="rId184" Type="http://schemas.openxmlformats.org/officeDocument/2006/relationships/hyperlink" Target="https://gjur.action360.ru/" TargetMode="External"/><Relationship Id="rId391" Type="http://schemas.openxmlformats.org/officeDocument/2006/relationships/hyperlink" Target="https://gjur.action360.ru/" TargetMode="External"/><Relationship Id="rId405" Type="http://schemas.openxmlformats.org/officeDocument/2006/relationships/hyperlink" Target="https://gjur.action360.ru/" TargetMode="External"/><Relationship Id="rId447" Type="http://schemas.openxmlformats.org/officeDocument/2006/relationships/hyperlink" Target="https://gjur.action360.ru/" TargetMode="External"/><Relationship Id="rId251" Type="http://schemas.openxmlformats.org/officeDocument/2006/relationships/hyperlink" Target="https://gjur.action360.ru/" TargetMode="External"/><Relationship Id="rId489" Type="http://schemas.openxmlformats.org/officeDocument/2006/relationships/hyperlink" Target="https://gjur.action360.ru/" TargetMode="External"/><Relationship Id="rId46" Type="http://schemas.openxmlformats.org/officeDocument/2006/relationships/hyperlink" Target="https://gjur.action360.ru/" TargetMode="External"/><Relationship Id="rId293" Type="http://schemas.openxmlformats.org/officeDocument/2006/relationships/hyperlink" Target="https://gjur.action360.ru/" TargetMode="External"/><Relationship Id="rId307" Type="http://schemas.openxmlformats.org/officeDocument/2006/relationships/hyperlink" Target="https://gjur.action360.ru/" TargetMode="External"/><Relationship Id="rId349" Type="http://schemas.openxmlformats.org/officeDocument/2006/relationships/hyperlink" Target="https://gjur.action360.ru/" TargetMode="External"/><Relationship Id="rId88" Type="http://schemas.openxmlformats.org/officeDocument/2006/relationships/hyperlink" Target="https://gjur.action360.ru/" TargetMode="External"/><Relationship Id="rId111" Type="http://schemas.openxmlformats.org/officeDocument/2006/relationships/hyperlink" Target="https://gjur.action360.ru/" TargetMode="External"/><Relationship Id="rId153" Type="http://schemas.openxmlformats.org/officeDocument/2006/relationships/hyperlink" Target="https://gjur.action360.ru/" TargetMode="External"/><Relationship Id="rId195" Type="http://schemas.openxmlformats.org/officeDocument/2006/relationships/hyperlink" Target="https://gjur.action360.ru/" TargetMode="External"/><Relationship Id="rId209" Type="http://schemas.openxmlformats.org/officeDocument/2006/relationships/hyperlink" Target="https://gjur.action360.ru/" TargetMode="External"/><Relationship Id="rId360" Type="http://schemas.openxmlformats.org/officeDocument/2006/relationships/hyperlink" Target="https://gjur.action360.ru/" TargetMode="External"/><Relationship Id="rId416" Type="http://schemas.openxmlformats.org/officeDocument/2006/relationships/hyperlink" Target="https://gjur.action360.ru/" TargetMode="External"/><Relationship Id="rId220" Type="http://schemas.openxmlformats.org/officeDocument/2006/relationships/hyperlink" Target="https://gjur.action360.ru/" TargetMode="External"/><Relationship Id="rId458" Type="http://schemas.openxmlformats.org/officeDocument/2006/relationships/hyperlink" Target="https://gjur.action360.ru/" TargetMode="External"/><Relationship Id="rId15" Type="http://schemas.openxmlformats.org/officeDocument/2006/relationships/hyperlink" Target="https://gjur.action360.ru/" TargetMode="External"/><Relationship Id="rId57" Type="http://schemas.openxmlformats.org/officeDocument/2006/relationships/hyperlink" Target="https://gjur.action360.ru/" TargetMode="External"/><Relationship Id="rId262" Type="http://schemas.openxmlformats.org/officeDocument/2006/relationships/hyperlink" Target="https://gjur.action360.ru/" TargetMode="External"/><Relationship Id="rId318" Type="http://schemas.openxmlformats.org/officeDocument/2006/relationships/hyperlink" Target="https://gjur.action360.ru/" TargetMode="External"/><Relationship Id="rId99" Type="http://schemas.openxmlformats.org/officeDocument/2006/relationships/hyperlink" Target="https://gjur.action360.ru/" TargetMode="External"/><Relationship Id="rId122" Type="http://schemas.openxmlformats.org/officeDocument/2006/relationships/hyperlink" Target="https://gjur.action360.ru/" TargetMode="External"/><Relationship Id="rId164" Type="http://schemas.openxmlformats.org/officeDocument/2006/relationships/hyperlink" Target="https://gjur.action360.ru/" TargetMode="External"/><Relationship Id="rId371" Type="http://schemas.openxmlformats.org/officeDocument/2006/relationships/hyperlink" Target="https://gjur.action360.ru/" TargetMode="External"/><Relationship Id="rId427" Type="http://schemas.openxmlformats.org/officeDocument/2006/relationships/hyperlink" Target="https://gjur.action360.ru/" TargetMode="External"/><Relationship Id="rId469" Type="http://schemas.openxmlformats.org/officeDocument/2006/relationships/hyperlink" Target="https://gjur.action360.ru/" TargetMode="External"/><Relationship Id="rId26" Type="http://schemas.openxmlformats.org/officeDocument/2006/relationships/hyperlink" Target="https://gjur.action360.ru/" TargetMode="External"/><Relationship Id="rId231" Type="http://schemas.openxmlformats.org/officeDocument/2006/relationships/hyperlink" Target="https://gjur.action360.ru/" TargetMode="External"/><Relationship Id="rId273" Type="http://schemas.openxmlformats.org/officeDocument/2006/relationships/hyperlink" Target="https://gjur.action360.ru/" TargetMode="External"/><Relationship Id="rId329" Type="http://schemas.openxmlformats.org/officeDocument/2006/relationships/hyperlink" Target="https://gjur.action360.ru/" TargetMode="External"/><Relationship Id="rId480" Type="http://schemas.openxmlformats.org/officeDocument/2006/relationships/hyperlink" Target="https://gjur.action360.ru/" TargetMode="External"/><Relationship Id="rId68" Type="http://schemas.openxmlformats.org/officeDocument/2006/relationships/hyperlink" Target="https://gjur.action360.ru/" TargetMode="External"/><Relationship Id="rId133" Type="http://schemas.openxmlformats.org/officeDocument/2006/relationships/hyperlink" Target="https://gjur.action360.ru/" TargetMode="External"/><Relationship Id="rId175" Type="http://schemas.openxmlformats.org/officeDocument/2006/relationships/hyperlink" Target="https://gjur.action360.ru/" TargetMode="External"/><Relationship Id="rId340" Type="http://schemas.openxmlformats.org/officeDocument/2006/relationships/hyperlink" Target="https://gjur.action360.ru/" TargetMode="External"/><Relationship Id="rId200" Type="http://schemas.openxmlformats.org/officeDocument/2006/relationships/hyperlink" Target="https://gjur.action360.ru/" TargetMode="External"/><Relationship Id="rId382" Type="http://schemas.openxmlformats.org/officeDocument/2006/relationships/hyperlink" Target="https://gjur.action360.ru/" TargetMode="External"/><Relationship Id="rId438" Type="http://schemas.openxmlformats.org/officeDocument/2006/relationships/hyperlink" Target="https://gjur.action360.ru/" TargetMode="External"/><Relationship Id="rId242" Type="http://schemas.openxmlformats.org/officeDocument/2006/relationships/hyperlink" Target="https://gjur.action360.ru/" TargetMode="External"/><Relationship Id="rId284" Type="http://schemas.openxmlformats.org/officeDocument/2006/relationships/hyperlink" Target="https://gjur.action360.ru/" TargetMode="External"/><Relationship Id="rId491" Type="http://schemas.openxmlformats.org/officeDocument/2006/relationships/hyperlink" Target="https://gjur.action360.ru/" TargetMode="External"/><Relationship Id="rId37" Type="http://schemas.openxmlformats.org/officeDocument/2006/relationships/hyperlink" Target="https://gjur.action360.ru/" TargetMode="External"/><Relationship Id="rId79" Type="http://schemas.openxmlformats.org/officeDocument/2006/relationships/hyperlink" Target="https://gjur.action360.ru/" TargetMode="External"/><Relationship Id="rId102" Type="http://schemas.openxmlformats.org/officeDocument/2006/relationships/hyperlink" Target="https://gjur.action360.ru/" TargetMode="External"/><Relationship Id="rId144" Type="http://schemas.openxmlformats.org/officeDocument/2006/relationships/hyperlink" Target="https://gjur.action360.ru/" TargetMode="External"/><Relationship Id="rId90" Type="http://schemas.openxmlformats.org/officeDocument/2006/relationships/hyperlink" Target="https://gjur.action360.ru/" TargetMode="External"/><Relationship Id="rId186" Type="http://schemas.openxmlformats.org/officeDocument/2006/relationships/hyperlink" Target="https://gjur.action360.ru/" TargetMode="External"/><Relationship Id="rId351" Type="http://schemas.openxmlformats.org/officeDocument/2006/relationships/hyperlink" Target="https://gjur.action360.ru/" TargetMode="External"/><Relationship Id="rId393" Type="http://schemas.openxmlformats.org/officeDocument/2006/relationships/hyperlink" Target="https://gjur.action360.ru/" TargetMode="External"/><Relationship Id="rId407" Type="http://schemas.openxmlformats.org/officeDocument/2006/relationships/hyperlink" Target="https://gjur.action360.ru/" TargetMode="External"/><Relationship Id="rId449" Type="http://schemas.openxmlformats.org/officeDocument/2006/relationships/hyperlink" Target="https://gjur.action360.ru/" TargetMode="External"/><Relationship Id="rId211" Type="http://schemas.openxmlformats.org/officeDocument/2006/relationships/hyperlink" Target="https://gjur.action360.ru/" TargetMode="External"/><Relationship Id="rId253" Type="http://schemas.openxmlformats.org/officeDocument/2006/relationships/hyperlink" Target="https://gjur.action360.ru/" TargetMode="External"/><Relationship Id="rId295" Type="http://schemas.openxmlformats.org/officeDocument/2006/relationships/hyperlink" Target="https://gjur.action360.ru/" TargetMode="External"/><Relationship Id="rId309" Type="http://schemas.openxmlformats.org/officeDocument/2006/relationships/hyperlink" Target="https://gjur.action360.ru/" TargetMode="External"/><Relationship Id="rId460" Type="http://schemas.openxmlformats.org/officeDocument/2006/relationships/hyperlink" Target="https://gjur.action360.ru/" TargetMode="External"/><Relationship Id="rId48" Type="http://schemas.openxmlformats.org/officeDocument/2006/relationships/hyperlink" Target="https://gjur.action360.ru/" TargetMode="External"/><Relationship Id="rId113" Type="http://schemas.openxmlformats.org/officeDocument/2006/relationships/hyperlink" Target="https://gjur.action360.ru/" TargetMode="External"/><Relationship Id="rId320" Type="http://schemas.openxmlformats.org/officeDocument/2006/relationships/hyperlink" Target="https://gjur.action360.ru/" TargetMode="External"/><Relationship Id="rId155" Type="http://schemas.openxmlformats.org/officeDocument/2006/relationships/hyperlink" Target="https://gjur.action360.ru/" TargetMode="External"/><Relationship Id="rId197" Type="http://schemas.openxmlformats.org/officeDocument/2006/relationships/hyperlink" Target="https://gjur.action360.ru/" TargetMode="External"/><Relationship Id="rId362" Type="http://schemas.openxmlformats.org/officeDocument/2006/relationships/hyperlink" Target="https://gjur.action360.ru/" TargetMode="External"/><Relationship Id="rId418" Type="http://schemas.openxmlformats.org/officeDocument/2006/relationships/hyperlink" Target="https://gjur.action360.ru/" TargetMode="External"/><Relationship Id="rId222" Type="http://schemas.openxmlformats.org/officeDocument/2006/relationships/hyperlink" Target="https://gjur.action360.ru/" TargetMode="External"/><Relationship Id="rId264" Type="http://schemas.openxmlformats.org/officeDocument/2006/relationships/hyperlink" Target="https://gjur.action360.ru/" TargetMode="External"/><Relationship Id="rId471" Type="http://schemas.openxmlformats.org/officeDocument/2006/relationships/hyperlink" Target="https://gjur.action360.ru/" TargetMode="External"/><Relationship Id="rId17" Type="http://schemas.openxmlformats.org/officeDocument/2006/relationships/hyperlink" Target="https://gjur.action360.ru/" TargetMode="External"/><Relationship Id="rId59" Type="http://schemas.openxmlformats.org/officeDocument/2006/relationships/hyperlink" Target="https://gjur.action360.ru/" TargetMode="External"/><Relationship Id="rId124" Type="http://schemas.openxmlformats.org/officeDocument/2006/relationships/hyperlink" Target="https://gjur.action360.ru/" TargetMode="External"/><Relationship Id="rId70" Type="http://schemas.openxmlformats.org/officeDocument/2006/relationships/hyperlink" Target="https://gjur.action360.ru/" TargetMode="External"/><Relationship Id="rId166" Type="http://schemas.openxmlformats.org/officeDocument/2006/relationships/hyperlink" Target="https://gjur.action360.ru/" TargetMode="External"/><Relationship Id="rId331" Type="http://schemas.openxmlformats.org/officeDocument/2006/relationships/hyperlink" Target="https://gjur.action360.ru/" TargetMode="External"/><Relationship Id="rId373" Type="http://schemas.openxmlformats.org/officeDocument/2006/relationships/hyperlink" Target="https://gjur.action360.ru/" TargetMode="External"/><Relationship Id="rId429" Type="http://schemas.openxmlformats.org/officeDocument/2006/relationships/hyperlink" Target="https://gjur.action360.ru/" TargetMode="External"/><Relationship Id="rId1" Type="http://schemas.openxmlformats.org/officeDocument/2006/relationships/styles" Target="styles.xml"/><Relationship Id="rId233" Type="http://schemas.openxmlformats.org/officeDocument/2006/relationships/hyperlink" Target="https://gjur.action360.ru/" TargetMode="External"/><Relationship Id="rId440" Type="http://schemas.openxmlformats.org/officeDocument/2006/relationships/hyperlink" Target="https://gjur.action360.ru/" TargetMode="External"/><Relationship Id="rId28" Type="http://schemas.openxmlformats.org/officeDocument/2006/relationships/hyperlink" Target="https://gjur.action360.ru/" TargetMode="External"/><Relationship Id="rId275" Type="http://schemas.openxmlformats.org/officeDocument/2006/relationships/hyperlink" Target="https://gjur.action360.ru/" TargetMode="External"/><Relationship Id="rId300" Type="http://schemas.openxmlformats.org/officeDocument/2006/relationships/hyperlink" Target="https://gjur.action360.ru/" TargetMode="External"/><Relationship Id="rId482" Type="http://schemas.openxmlformats.org/officeDocument/2006/relationships/hyperlink" Target="https://gjur.action360.ru/" TargetMode="External"/><Relationship Id="rId81" Type="http://schemas.openxmlformats.org/officeDocument/2006/relationships/hyperlink" Target="https://gjur.action360.ru/" TargetMode="External"/><Relationship Id="rId135" Type="http://schemas.openxmlformats.org/officeDocument/2006/relationships/hyperlink" Target="https://gjur.action360.ru/" TargetMode="External"/><Relationship Id="rId177" Type="http://schemas.openxmlformats.org/officeDocument/2006/relationships/hyperlink" Target="https://gjur.action360.ru/" TargetMode="External"/><Relationship Id="rId342" Type="http://schemas.openxmlformats.org/officeDocument/2006/relationships/hyperlink" Target="https://gjur.action360.ru/" TargetMode="External"/><Relationship Id="rId384" Type="http://schemas.openxmlformats.org/officeDocument/2006/relationships/hyperlink" Target="https://gjur.action360.ru/" TargetMode="External"/><Relationship Id="rId202" Type="http://schemas.openxmlformats.org/officeDocument/2006/relationships/hyperlink" Target="https://gjur.action360.ru/" TargetMode="External"/><Relationship Id="rId244" Type="http://schemas.openxmlformats.org/officeDocument/2006/relationships/hyperlink" Target="https://gjur.action360.ru/" TargetMode="External"/><Relationship Id="rId39" Type="http://schemas.openxmlformats.org/officeDocument/2006/relationships/hyperlink" Target="https://gjur.action360.ru/" TargetMode="External"/><Relationship Id="rId286" Type="http://schemas.openxmlformats.org/officeDocument/2006/relationships/hyperlink" Target="https://gjur.action360.ru/" TargetMode="External"/><Relationship Id="rId451" Type="http://schemas.openxmlformats.org/officeDocument/2006/relationships/hyperlink" Target="https://gjur.action360.ru/" TargetMode="External"/><Relationship Id="rId493" Type="http://schemas.openxmlformats.org/officeDocument/2006/relationships/hyperlink" Target="https://gjur.action360.ru/" TargetMode="External"/><Relationship Id="rId50" Type="http://schemas.openxmlformats.org/officeDocument/2006/relationships/hyperlink" Target="https://gjur.action360.ru/" TargetMode="External"/><Relationship Id="rId104" Type="http://schemas.openxmlformats.org/officeDocument/2006/relationships/hyperlink" Target="https://gjur.action360.ru/" TargetMode="External"/><Relationship Id="rId146" Type="http://schemas.openxmlformats.org/officeDocument/2006/relationships/hyperlink" Target="https://gjur.action360.ru/" TargetMode="External"/><Relationship Id="rId188" Type="http://schemas.openxmlformats.org/officeDocument/2006/relationships/hyperlink" Target="https://gjur.action360.ru/" TargetMode="External"/><Relationship Id="rId311" Type="http://schemas.openxmlformats.org/officeDocument/2006/relationships/hyperlink" Target="https://gjur.action360.ru/" TargetMode="External"/><Relationship Id="rId353" Type="http://schemas.openxmlformats.org/officeDocument/2006/relationships/hyperlink" Target="https://gjur.action360.ru/" TargetMode="External"/><Relationship Id="rId395" Type="http://schemas.openxmlformats.org/officeDocument/2006/relationships/hyperlink" Target="https://gjur.action360.ru/" TargetMode="External"/><Relationship Id="rId409" Type="http://schemas.openxmlformats.org/officeDocument/2006/relationships/hyperlink" Target="https://gjur.action360.ru/" TargetMode="External"/><Relationship Id="rId92" Type="http://schemas.openxmlformats.org/officeDocument/2006/relationships/hyperlink" Target="https://gjur.action360.ru/" TargetMode="External"/><Relationship Id="rId213" Type="http://schemas.openxmlformats.org/officeDocument/2006/relationships/hyperlink" Target="https://gjur.action360.ru/" TargetMode="External"/><Relationship Id="rId420" Type="http://schemas.openxmlformats.org/officeDocument/2006/relationships/hyperlink" Target="https://gjur.action360.ru/" TargetMode="External"/><Relationship Id="rId255" Type="http://schemas.openxmlformats.org/officeDocument/2006/relationships/hyperlink" Target="https://gjur.action360.ru/" TargetMode="External"/><Relationship Id="rId297" Type="http://schemas.openxmlformats.org/officeDocument/2006/relationships/hyperlink" Target="https://gjur.action360.ru/" TargetMode="External"/><Relationship Id="rId462" Type="http://schemas.openxmlformats.org/officeDocument/2006/relationships/hyperlink" Target="https://gjur.action360.ru/" TargetMode="External"/><Relationship Id="rId115" Type="http://schemas.openxmlformats.org/officeDocument/2006/relationships/hyperlink" Target="https://gjur.action360.ru/" TargetMode="External"/><Relationship Id="rId157" Type="http://schemas.openxmlformats.org/officeDocument/2006/relationships/hyperlink" Target="https://gjur.action360.ru/" TargetMode="External"/><Relationship Id="rId322" Type="http://schemas.openxmlformats.org/officeDocument/2006/relationships/hyperlink" Target="https://gjur.action360.ru/" TargetMode="External"/><Relationship Id="rId364" Type="http://schemas.openxmlformats.org/officeDocument/2006/relationships/hyperlink" Target="https://gjur.action360.ru/" TargetMode="External"/><Relationship Id="rId61" Type="http://schemas.openxmlformats.org/officeDocument/2006/relationships/hyperlink" Target="https://gjur.action360.ru/" TargetMode="External"/><Relationship Id="rId199" Type="http://schemas.openxmlformats.org/officeDocument/2006/relationships/hyperlink" Target="https://gjur.action360.ru/" TargetMode="External"/><Relationship Id="rId19" Type="http://schemas.openxmlformats.org/officeDocument/2006/relationships/hyperlink" Target="https://gjur.action360.ru/" TargetMode="External"/><Relationship Id="rId224" Type="http://schemas.openxmlformats.org/officeDocument/2006/relationships/hyperlink" Target="https://gjur.action360.ru/" TargetMode="External"/><Relationship Id="rId266" Type="http://schemas.openxmlformats.org/officeDocument/2006/relationships/hyperlink" Target="https://gjur.action360.ru/" TargetMode="External"/><Relationship Id="rId431" Type="http://schemas.openxmlformats.org/officeDocument/2006/relationships/hyperlink" Target="https://gjur.action360.ru/" TargetMode="External"/><Relationship Id="rId473" Type="http://schemas.openxmlformats.org/officeDocument/2006/relationships/hyperlink" Target="https://gjur.action360.ru/" TargetMode="External"/><Relationship Id="rId30" Type="http://schemas.openxmlformats.org/officeDocument/2006/relationships/hyperlink" Target="https://gjur.action360.ru/" TargetMode="External"/><Relationship Id="rId126" Type="http://schemas.openxmlformats.org/officeDocument/2006/relationships/hyperlink" Target="https://gjur.action360.ru/" TargetMode="External"/><Relationship Id="rId168" Type="http://schemas.openxmlformats.org/officeDocument/2006/relationships/hyperlink" Target="https://gjur.action360.ru/" TargetMode="External"/><Relationship Id="rId333" Type="http://schemas.openxmlformats.org/officeDocument/2006/relationships/hyperlink" Target="https://gjur.action360.ru/" TargetMode="External"/><Relationship Id="rId72" Type="http://schemas.openxmlformats.org/officeDocument/2006/relationships/hyperlink" Target="https://gjur.action360.ru/" TargetMode="External"/><Relationship Id="rId375" Type="http://schemas.openxmlformats.org/officeDocument/2006/relationships/hyperlink" Target="https://gjur.action360.ru/" TargetMode="External"/><Relationship Id="rId3" Type="http://schemas.openxmlformats.org/officeDocument/2006/relationships/webSettings" Target="webSettings.xml"/><Relationship Id="rId235" Type="http://schemas.openxmlformats.org/officeDocument/2006/relationships/hyperlink" Target="https://gjur.action360.ru/" TargetMode="External"/><Relationship Id="rId277" Type="http://schemas.openxmlformats.org/officeDocument/2006/relationships/hyperlink" Target="https://gjur.action360.ru/" TargetMode="External"/><Relationship Id="rId400" Type="http://schemas.openxmlformats.org/officeDocument/2006/relationships/hyperlink" Target="https://gjur.action360.ru/" TargetMode="External"/><Relationship Id="rId442" Type="http://schemas.openxmlformats.org/officeDocument/2006/relationships/hyperlink" Target="https://gjur.action360.ru/" TargetMode="External"/><Relationship Id="rId484" Type="http://schemas.openxmlformats.org/officeDocument/2006/relationships/hyperlink" Target="https://gjur.action360.ru/" TargetMode="External"/><Relationship Id="rId137" Type="http://schemas.openxmlformats.org/officeDocument/2006/relationships/hyperlink" Target="https://gjur.action360.ru/" TargetMode="External"/><Relationship Id="rId302" Type="http://schemas.openxmlformats.org/officeDocument/2006/relationships/hyperlink" Target="https://gjur.action360.ru/" TargetMode="External"/><Relationship Id="rId344" Type="http://schemas.openxmlformats.org/officeDocument/2006/relationships/hyperlink" Target="https://gjur.action360.ru/" TargetMode="External"/><Relationship Id="rId41" Type="http://schemas.openxmlformats.org/officeDocument/2006/relationships/hyperlink" Target="https://gjur.action360.ru/" TargetMode="External"/><Relationship Id="rId83" Type="http://schemas.openxmlformats.org/officeDocument/2006/relationships/hyperlink" Target="https://gjur.action360.ru/" TargetMode="External"/><Relationship Id="rId179" Type="http://schemas.openxmlformats.org/officeDocument/2006/relationships/hyperlink" Target="https://gjur.action360.ru/" TargetMode="External"/><Relationship Id="rId386" Type="http://schemas.openxmlformats.org/officeDocument/2006/relationships/hyperlink" Target="https://gjur.action360.ru/" TargetMode="External"/><Relationship Id="rId190" Type="http://schemas.openxmlformats.org/officeDocument/2006/relationships/hyperlink" Target="https://gjur.action360.ru/" TargetMode="External"/><Relationship Id="rId204" Type="http://schemas.openxmlformats.org/officeDocument/2006/relationships/hyperlink" Target="https://gjur.action360.ru/" TargetMode="External"/><Relationship Id="rId246" Type="http://schemas.openxmlformats.org/officeDocument/2006/relationships/hyperlink" Target="https://gjur.action360.ru/" TargetMode="External"/><Relationship Id="rId288" Type="http://schemas.openxmlformats.org/officeDocument/2006/relationships/hyperlink" Target="https://gjur.action360.ru/" TargetMode="External"/><Relationship Id="rId411" Type="http://schemas.openxmlformats.org/officeDocument/2006/relationships/hyperlink" Target="https://gjur.action360.ru/" TargetMode="External"/><Relationship Id="rId453" Type="http://schemas.openxmlformats.org/officeDocument/2006/relationships/hyperlink" Target="https://gjur.action360.ru/" TargetMode="External"/><Relationship Id="rId106" Type="http://schemas.openxmlformats.org/officeDocument/2006/relationships/hyperlink" Target="https://gjur.action360.ru/" TargetMode="External"/><Relationship Id="rId313" Type="http://schemas.openxmlformats.org/officeDocument/2006/relationships/hyperlink" Target="https://gjur.action360.ru/" TargetMode="External"/><Relationship Id="rId495" Type="http://schemas.openxmlformats.org/officeDocument/2006/relationships/hyperlink" Target="https://gju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297</Pages>
  <Words>126420</Words>
  <Characters>720599</Characters>
  <Application>Microsoft Office Word</Application>
  <DocSecurity>0</DocSecurity>
  <Lines>6004</Lines>
  <Paragraphs>1690</Paragraphs>
  <ScaleCrop>false</ScaleCrop>
  <Company/>
  <LinksUpToDate>false</LinksUpToDate>
  <CharactersWithSpaces>845329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Татьяна</dc:creator>
  <cp:keywords/>
  <dc:description/>
  <cp:lastModifiedBy>Татьяна Татьяна</cp:lastModifiedBy>
  <cp:revision>2</cp:revision>
  <dcterms:created xsi:type="dcterms:W3CDTF">2022-12-01T09:39:00Z</dcterms:created>
  <dcterms:modified xsi:type="dcterms:W3CDTF">2022-12-01T09:39:00Z</dcterms:modified>
</cp:coreProperties>
</file>